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FA2" w:rsidRDefault="008262C3" w:rsidP="005A3DDA">
      <w:pPr>
        <w:rPr>
          <w:b/>
          <w:sz w:val="24"/>
          <w:szCs w:val="24"/>
        </w:rPr>
      </w:pPr>
      <w:r w:rsidRPr="005A3DDA">
        <w:rPr>
          <w:b/>
          <w:sz w:val="24"/>
          <w:szCs w:val="24"/>
        </w:rPr>
        <w:t>用于真实世界证据的结构化模板和报告工具（</w:t>
      </w:r>
      <w:proofErr w:type="spellStart"/>
      <w:r w:rsidRPr="005A3DDA">
        <w:rPr>
          <w:b/>
          <w:sz w:val="24"/>
          <w:szCs w:val="24"/>
        </w:rPr>
        <w:t>STaRT</w:t>
      </w:r>
      <w:proofErr w:type="spellEnd"/>
      <w:r w:rsidRPr="005A3DDA">
        <w:rPr>
          <w:b/>
          <w:sz w:val="24"/>
          <w:szCs w:val="24"/>
        </w:rPr>
        <w:t>-RWE）的解读</w:t>
      </w:r>
      <w:r w:rsidR="005A3DDA" w:rsidRPr="005A3DDA">
        <w:rPr>
          <w:rFonts w:hint="eastAsia"/>
          <w:b/>
          <w:sz w:val="24"/>
          <w:szCs w:val="24"/>
        </w:rPr>
        <w:t xml:space="preserve"> 附件</w:t>
      </w:r>
      <w:r w:rsidR="00E86FA5">
        <w:rPr>
          <w:rFonts w:hint="eastAsia"/>
          <w:b/>
          <w:sz w:val="24"/>
          <w:szCs w:val="24"/>
        </w:rPr>
        <w:t>材料</w:t>
      </w:r>
    </w:p>
    <w:p w:rsidR="005A3DDA" w:rsidRDefault="005A3DDA" w:rsidP="005A3DDA">
      <w:pPr>
        <w:rPr>
          <w:b/>
          <w:sz w:val="24"/>
          <w:szCs w:val="24"/>
        </w:rPr>
      </w:pPr>
    </w:p>
    <w:p w:rsidR="005A3DDA" w:rsidRDefault="005A3DDA" w:rsidP="005A3DDA">
      <w:pPr>
        <w:rPr>
          <w:b/>
          <w:sz w:val="24"/>
          <w:szCs w:val="24"/>
        </w:rPr>
      </w:pPr>
      <w:r>
        <w:rPr>
          <w:rFonts w:hint="eastAsia"/>
          <w:b/>
          <w:sz w:val="24"/>
          <w:szCs w:val="24"/>
        </w:rPr>
        <w:t>附件内容</w:t>
      </w:r>
      <w:r w:rsidR="008A73E0">
        <w:rPr>
          <w:rFonts w:hint="eastAsia"/>
          <w:b/>
          <w:sz w:val="24"/>
          <w:szCs w:val="24"/>
        </w:rPr>
        <w:t>目录</w:t>
      </w:r>
    </w:p>
    <w:p w:rsidR="005A3DDA" w:rsidRPr="005A3DDA" w:rsidRDefault="005A3DDA" w:rsidP="005A3DDA">
      <w:pPr>
        <w:rPr>
          <w:b/>
          <w:sz w:val="24"/>
          <w:szCs w:val="24"/>
        </w:rPr>
      </w:pPr>
    </w:p>
    <w:p w:rsidR="005A3DDA" w:rsidRPr="00EB3CC2" w:rsidRDefault="00904B60" w:rsidP="005A3DDA">
      <w:pPr>
        <w:pStyle w:val="11"/>
        <w:rPr>
          <w:b/>
        </w:rPr>
      </w:pPr>
      <w:hyperlink w:anchor="_Toc16038" w:history="1">
        <w:r w:rsidR="005A3DDA" w:rsidRPr="00EB3CC2">
          <w:rPr>
            <w:b/>
          </w:rPr>
          <w:t>表1</w:t>
        </w:r>
        <w:r w:rsidR="00173757" w:rsidRPr="00EB3CC2">
          <w:rPr>
            <w:b/>
          </w:rPr>
          <w:t xml:space="preserve">　</w:t>
        </w:r>
        <w:r w:rsidR="005A3DDA" w:rsidRPr="00EB3CC2">
          <w:rPr>
            <w:b/>
          </w:rPr>
          <w:t>管理信息</w:t>
        </w:r>
      </w:hyperlink>
    </w:p>
    <w:p w:rsidR="005A3DDA" w:rsidRPr="00EB3CC2" w:rsidRDefault="00904B60" w:rsidP="005A3DDA">
      <w:pPr>
        <w:pStyle w:val="11"/>
        <w:rPr>
          <w:b/>
        </w:rPr>
      </w:pPr>
      <w:hyperlink w:anchor="_Toc9299" w:history="1">
        <w:r w:rsidR="005A3DDA" w:rsidRPr="00EB3CC2">
          <w:rPr>
            <w:b/>
          </w:rPr>
          <w:t>表2</w:t>
        </w:r>
        <w:r w:rsidR="00173757" w:rsidRPr="00EB3CC2">
          <w:rPr>
            <w:b/>
          </w:rPr>
          <w:t xml:space="preserve">　</w:t>
        </w:r>
        <w:r w:rsidR="005A3DDA" w:rsidRPr="00EB3CC2">
          <w:rPr>
            <w:b/>
          </w:rPr>
          <w:t>历史版本</w:t>
        </w:r>
      </w:hyperlink>
    </w:p>
    <w:p w:rsidR="005A3DDA" w:rsidRPr="00EB3CC2" w:rsidRDefault="00904B60" w:rsidP="005A3DDA">
      <w:pPr>
        <w:pStyle w:val="11"/>
        <w:rPr>
          <w:b/>
        </w:rPr>
      </w:pPr>
      <w:hyperlink w:anchor="_Toc13764" w:history="1">
        <w:r w:rsidR="005A3DDA" w:rsidRPr="00EB3CC2">
          <w:rPr>
            <w:b/>
          </w:rPr>
          <w:t>图1</w:t>
        </w:r>
        <w:r w:rsidR="00173757" w:rsidRPr="00EB3CC2">
          <w:rPr>
            <w:b/>
          </w:rPr>
          <w:t xml:space="preserve">　</w:t>
        </w:r>
        <w:r w:rsidR="005A3DDA" w:rsidRPr="00EB3CC2">
          <w:rPr>
            <w:b/>
          </w:rPr>
          <w:t>设计图</w:t>
        </w:r>
      </w:hyperlink>
    </w:p>
    <w:p w:rsidR="005A3DDA" w:rsidRPr="00EB3CC2" w:rsidRDefault="00904B60" w:rsidP="005A3DDA">
      <w:pPr>
        <w:pStyle w:val="11"/>
        <w:rPr>
          <w:b/>
        </w:rPr>
      </w:pPr>
      <w:hyperlink w:anchor="_Toc4662" w:history="1">
        <w:r w:rsidR="005A3DDA" w:rsidRPr="00EB3CC2">
          <w:rPr>
            <w:b/>
          </w:rPr>
          <w:t>表3</w:t>
        </w:r>
        <w:r w:rsidR="00173757" w:rsidRPr="00EB3CC2">
          <w:rPr>
            <w:b/>
          </w:rPr>
          <w:t xml:space="preserve">　</w:t>
        </w:r>
        <w:r w:rsidR="005A3DDA" w:rsidRPr="00EB3CC2">
          <w:rPr>
            <w:b/>
          </w:rPr>
          <w:t>研究人群参数汇总</w:t>
        </w:r>
      </w:hyperlink>
    </w:p>
    <w:p w:rsidR="005A3DDA" w:rsidRPr="00EB3CC2" w:rsidRDefault="00904B60" w:rsidP="005A3DDA">
      <w:pPr>
        <w:pStyle w:val="11"/>
        <w:ind w:firstLineChars="100" w:firstLine="180"/>
        <w:rPr>
          <w:b/>
        </w:rPr>
      </w:pPr>
      <w:hyperlink w:anchor="_Toc509" w:history="1">
        <w:r w:rsidR="005A3DDA" w:rsidRPr="00EB3CC2">
          <w:rPr>
            <w:b/>
          </w:rPr>
          <w:t>A</w:t>
        </w:r>
        <w:r w:rsidR="00173757" w:rsidRPr="00EB3CC2">
          <w:rPr>
            <w:b/>
          </w:rPr>
          <w:t xml:space="preserve">　</w:t>
        </w:r>
        <w:r w:rsidR="005A3DDA" w:rsidRPr="00EB3CC2">
          <w:rPr>
            <w:b/>
          </w:rPr>
          <w:t>数据源的元数据和软件</w:t>
        </w:r>
      </w:hyperlink>
    </w:p>
    <w:p w:rsidR="005A3DDA" w:rsidRPr="00EB3CC2" w:rsidRDefault="00904B60" w:rsidP="005A3DDA">
      <w:pPr>
        <w:pStyle w:val="11"/>
        <w:ind w:firstLineChars="100" w:firstLine="180"/>
        <w:rPr>
          <w:b/>
        </w:rPr>
      </w:pPr>
      <w:hyperlink w:anchor="_Toc15624" w:history="1">
        <w:r w:rsidR="005A3DDA" w:rsidRPr="00EB3CC2">
          <w:rPr>
            <w:b/>
          </w:rPr>
          <w:t>B</w:t>
        </w:r>
        <w:r w:rsidR="00173757" w:rsidRPr="00EB3CC2">
          <w:rPr>
            <w:b/>
          </w:rPr>
          <w:t xml:space="preserve">　</w:t>
        </w:r>
        <w:r w:rsidR="005A3DDA" w:rsidRPr="00EB3CC2">
          <w:rPr>
            <w:b/>
          </w:rPr>
          <w:t>索引日期（第0天）定义标准</w:t>
        </w:r>
      </w:hyperlink>
    </w:p>
    <w:p w:rsidR="005A3DDA" w:rsidRPr="00EB3CC2" w:rsidRDefault="00904B60" w:rsidP="005A3DDA">
      <w:pPr>
        <w:pStyle w:val="11"/>
        <w:ind w:firstLineChars="100" w:firstLine="180"/>
        <w:rPr>
          <w:b/>
        </w:rPr>
      </w:pPr>
      <w:hyperlink w:anchor="_Toc24501" w:history="1">
        <w:r w:rsidR="005A3DDA" w:rsidRPr="00EB3CC2">
          <w:rPr>
            <w:b/>
          </w:rPr>
          <w:t>C</w:t>
        </w:r>
        <w:r w:rsidR="00173757" w:rsidRPr="00EB3CC2">
          <w:rPr>
            <w:b/>
          </w:rPr>
          <w:t xml:space="preserve">　</w:t>
        </w:r>
        <w:r w:rsidR="005A3DDA" w:rsidRPr="00EB3CC2">
          <w:rPr>
            <w:b/>
          </w:rPr>
          <w:t>纳入标准</w:t>
        </w:r>
      </w:hyperlink>
    </w:p>
    <w:p w:rsidR="005A3DDA" w:rsidRPr="00EB3CC2" w:rsidRDefault="00904B60" w:rsidP="005A3DDA">
      <w:pPr>
        <w:pStyle w:val="11"/>
        <w:ind w:firstLineChars="100" w:firstLine="180"/>
        <w:rPr>
          <w:b/>
        </w:rPr>
      </w:pPr>
      <w:hyperlink w:anchor="_Toc25454" w:history="1">
        <w:r w:rsidR="005A3DDA" w:rsidRPr="00EB3CC2">
          <w:rPr>
            <w:b/>
          </w:rPr>
          <w:t>D</w:t>
        </w:r>
        <w:r w:rsidR="00173757" w:rsidRPr="00EB3CC2">
          <w:rPr>
            <w:b/>
          </w:rPr>
          <w:t xml:space="preserve">　</w:t>
        </w:r>
        <w:r w:rsidR="005A3DDA" w:rsidRPr="00EB3CC2">
          <w:rPr>
            <w:b/>
          </w:rPr>
          <w:t>排除标准</w:t>
        </w:r>
      </w:hyperlink>
    </w:p>
    <w:p w:rsidR="005A3DDA" w:rsidRPr="00EB3CC2" w:rsidRDefault="00904B60" w:rsidP="005A3DDA">
      <w:pPr>
        <w:pStyle w:val="11"/>
        <w:ind w:firstLineChars="100" w:firstLine="180"/>
        <w:rPr>
          <w:b/>
        </w:rPr>
      </w:pPr>
      <w:hyperlink w:anchor="_Toc8051" w:history="1">
        <w:r w:rsidR="005A3DDA" w:rsidRPr="00EB3CC2">
          <w:rPr>
            <w:b/>
          </w:rPr>
          <w:t>E</w:t>
        </w:r>
        <w:r w:rsidR="00173757" w:rsidRPr="00EB3CC2">
          <w:rPr>
            <w:b/>
          </w:rPr>
          <w:t xml:space="preserve">　</w:t>
        </w:r>
        <w:proofErr w:type="gramStart"/>
        <w:r w:rsidR="005A3DDA" w:rsidRPr="00EB3CC2">
          <w:rPr>
            <w:b/>
          </w:rPr>
          <w:t>预定义协变量</w:t>
        </w:r>
        <w:proofErr w:type="gramEnd"/>
      </w:hyperlink>
    </w:p>
    <w:p w:rsidR="005A3DDA" w:rsidRPr="00EB3CC2" w:rsidRDefault="00904B60" w:rsidP="005A3DDA">
      <w:pPr>
        <w:pStyle w:val="11"/>
        <w:ind w:firstLineChars="100" w:firstLine="180"/>
        <w:rPr>
          <w:b/>
        </w:rPr>
      </w:pPr>
      <w:hyperlink w:anchor="_Toc13956" w:history="1">
        <w:r w:rsidR="005A3DDA" w:rsidRPr="00EB3CC2">
          <w:rPr>
            <w:b/>
          </w:rPr>
          <w:t>F</w:t>
        </w:r>
        <w:r w:rsidR="00173757" w:rsidRPr="00EB3CC2">
          <w:rPr>
            <w:b/>
          </w:rPr>
          <w:t xml:space="preserve">　</w:t>
        </w:r>
        <w:r w:rsidR="005A3DDA" w:rsidRPr="00EB3CC2">
          <w:rPr>
            <w:b/>
          </w:rPr>
          <w:t>经验定义的协变量</w:t>
        </w:r>
      </w:hyperlink>
    </w:p>
    <w:p w:rsidR="005A3DDA" w:rsidRPr="00EB3CC2" w:rsidRDefault="00904B60" w:rsidP="005A3DDA">
      <w:pPr>
        <w:pStyle w:val="11"/>
        <w:ind w:firstLineChars="100" w:firstLine="180"/>
        <w:rPr>
          <w:b/>
        </w:rPr>
      </w:pPr>
      <w:hyperlink w:anchor="_Toc28131" w:history="1">
        <w:r w:rsidR="005A3DDA" w:rsidRPr="00EB3CC2">
          <w:rPr>
            <w:b/>
          </w:rPr>
          <w:t>G</w:t>
        </w:r>
        <w:r w:rsidR="00173757" w:rsidRPr="00EB3CC2">
          <w:rPr>
            <w:b/>
          </w:rPr>
          <w:t xml:space="preserve">　</w:t>
        </w:r>
        <w:r w:rsidR="005A3DDA" w:rsidRPr="00EB3CC2">
          <w:rPr>
            <w:b/>
          </w:rPr>
          <w:t>结果</w:t>
        </w:r>
      </w:hyperlink>
    </w:p>
    <w:p w:rsidR="005A3DDA" w:rsidRPr="00EB3CC2" w:rsidRDefault="00904B60" w:rsidP="005A3DDA">
      <w:pPr>
        <w:pStyle w:val="21"/>
        <w:rPr>
          <w:b/>
        </w:rPr>
      </w:pPr>
      <w:hyperlink w:anchor="_Toc30779" w:history="1">
        <w:r w:rsidR="005A3DDA" w:rsidRPr="00EB3CC2">
          <w:rPr>
            <w:b/>
          </w:rPr>
          <w:t>H</w:t>
        </w:r>
        <w:r w:rsidR="00173757" w:rsidRPr="00EB3CC2">
          <w:rPr>
            <w:b/>
          </w:rPr>
          <w:t xml:space="preserve">　</w:t>
        </w:r>
        <w:r w:rsidR="005A3DDA" w:rsidRPr="00EB3CC2">
          <w:rPr>
            <w:b/>
          </w:rPr>
          <w:t>随访</w:t>
        </w:r>
      </w:hyperlink>
    </w:p>
    <w:p w:rsidR="005A3DDA" w:rsidRPr="00EB3CC2" w:rsidRDefault="00904B60" w:rsidP="005A3DDA">
      <w:pPr>
        <w:pStyle w:val="11"/>
        <w:rPr>
          <w:b/>
        </w:rPr>
      </w:pPr>
      <w:hyperlink w:anchor="_Toc5446" w:history="1">
        <w:r w:rsidR="005A3DDA" w:rsidRPr="00EB3CC2">
          <w:rPr>
            <w:b/>
          </w:rPr>
          <w:t>表</w:t>
        </w:r>
        <w:r w:rsidR="00173757" w:rsidRPr="00EB3CC2">
          <w:rPr>
            <w:b/>
          </w:rPr>
          <w:t>4</w:t>
        </w:r>
        <w:r w:rsidR="00173757" w:rsidRPr="00EB3CC2">
          <w:rPr>
            <w:rFonts w:ascii="Times New Roman" w:hAnsi="Times New Roman"/>
            <w:b/>
          </w:rPr>
          <w:t xml:space="preserve">　</w:t>
        </w:r>
        <w:r w:rsidR="005A3DDA" w:rsidRPr="00EB3CC2">
          <w:rPr>
            <w:b/>
          </w:rPr>
          <w:t>主要、次要和亚组分析规范</w:t>
        </w:r>
      </w:hyperlink>
    </w:p>
    <w:p w:rsidR="005A3DDA" w:rsidRPr="00EB3CC2" w:rsidRDefault="00904B60" w:rsidP="005A3DDA">
      <w:pPr>
        <w:pStyle w:val="21"/>
        <w:rPr>
          <w:b/>
        </w:rPr>
      </w:pPr>
      <w:hyperlink w:anchor="_Toc24990" w:history="1">
        <w:r w:rsidR="00173757" w:rsidRPr="00EB3CC2">
          <w:rPr>
            <w:b/>
          </w:rPr>
          <w:t>A</w:t>
        </w:r>
        <w:r w:rsidR="00173757" w:rsidRPr="00EB3CC2">
          <w:rPr>
            <w:rFonts w:ascii="Times New Roman" w:hAnsi="Times New Roman"/>
            <w:b/>
          </w:rPr>
          <w:t xml:space="preserve">　</w:t>
        </w:r>
        <w:r w:rsidR="005A3DDA" w:rsidRPr="00EB3CC2">
          <w:rPr>
            <w:b/>
          </w:rPr>
          <w:t>主要分析</w:t>
        </w:r>
        <w:r w:rsidR="005A3DDA" w:rsidRPr="00EB3CC2">
          <w:rPr>
            <w:b/>
          </w:rPr>
          <w:fldChar w:fldCharType="begin"/>
        </w:r>
        <w:r w:rsidR="005A3DDA" w:rsidRPr="00EB3CC2">
          <w:rPr>
            <w:b/>
          </w:rPr>
          <w:instrText xml:space="preserve"> PAGEREF _Toc24990 \h </w:instrText>
        </w:r>
        <w:r w:rsidR="005A3DDA" w:rsidRPr="00EB3CC2">
          <w:rPr>
            <w:b/>
          </w:rPr>
        </w:r>
        <w:r w:rsidR="005A3DDA" w:rsidRPr="00EB3CC2">
          <w:rPr>
            <w:b/>
          </w:rPr>
          <w:fldChar w:fldCharType="separate"/>
        </w:r>
        <w:r w:rsidR="005A3DDA" w:rsidRPr="00EB3CC2">
          <w:rPr>
            <w:b/>
          </w:rPr>
          <w:t>1</w:t>
        </w:r>
        <w:r w:rsidR="005A3DDA" w:rsidRPr="00EB3CC2">
          <w:rPr>
            <w:b/>
          </w:rPr>
          <w:fldChar w:fldCharType="end"/>
        </w:r>
      </w:hyperlink>
    </w:p>
    <w:p w:rsidR="005A3DDA" w:rsidRPr="00EB3CC2" w:rsidRDefault="00904B60" w:rsidP="005A3DDA">
      <w:pPr>
        <w:pStyle w:val="21"/>
        <w:rPr>
          <w:b/>
        </w:rPr>
      </w:pPr>
      <w:hyperlink w:anchor="_Toc19226" w:history="1">
        <w:r w:rsidR="00173757" w:rsidRPr="00EB3CC2">
          <w:rPr>
            <w:b/>
          </w:rPr>
          <w:t>B1</w:t>
        </w:r>
        <w:r w:rsidR="00173757" w:rsidRPr="00EB3CC2">
          <w:rPr>
            <w:rFonts w:ascii="Times New Roman" w:hAnsi="Times New Roman"/>
            <w:b/>
          </w:rPr>
          <w:t xml:space="preserve">　</w:t>
        </w:r>
        <w:r w:rsidR="005A3DDA" w:rsidRPr="00EB3CC2">
          <w:rPr>
            <w:b/>
          </w:rPr>
          <w:t>次要分析 1</w:t>
        </w:r>
      </w:hyperlink>
    </w:p>
    <w:p w:rsidR="005A3DDA" w:rsidRPr="00EB3CC2" w:rsidRDefault="00904B60" w:rsidP="005A3DDA">
      <w:pPr>
        <w:pStyle w:val="21"/>
        <w:rPr>
          <w:b/>
        </w:rPr>
      </w:pPr>
      <w:hyperlink w:anchor="_Toc14411" w:history="1">
        <w:r w:rsidR="00173757" w:rsidRPr="00EB3CC2">
          <w:rPr>
            <w:b/>
          </w:rPr>
          <w:t>B2</w:t>
        </w:r>
        <w:r w:rsidR="00173757" w:rsidRPr="00EB3CC2">
          <w:rPr>
            <w:rFonts w:ascii="Times New Roman" w:hAnsi="Times New Roman"/>
            <w:b/>
          </w:rPr>
          <w:t xml:space="preserve">　</w:t>
        </w:r>
        <w:r w:rsidR="005A3DDA" w:rsidRPr="00EB3CC2">
          <w:rPr>
            <w:b/>
          </w:rPr>
          <w:t>次要分析 2</w:t>
        </w:r>
      </w:hyperlink>
    </w:p>
    <w:p w:rsidR="005A3DDA" w:rsidRPr="00EB3CC2" w:rsidRDefault="00904B60" w:rsidP="005A3DDA">
      <w:pPr>
        <w:pStyle w:val="11"/>
        <w:rPr>
          <w:b/>
        </w:rPr>
      </w:pPr>
      <w:hyperlink w:anchor="_Toc29752" w:history="1">
        <w:r w:rsidR="005A3DDA" w:rsidRPr="00EB3CC2">
          <w:rPr>
            <w:b/>
          </w:rPr>
          <w:t>表5</w:t>
        </w:r>
        <w:r w:rsidR="00173757" w:rsidRPr="00EB3CC2">
          <w:rPr>
            <w:rFonts w:ascii="Times New Roman" w:hAnsi="Times New Roman"/>
            <w:b/>
          </w:rPr>
          <w:t xml:space="preserve">　</w:t>
        </w:r>
        <w:r w:rsidR="005A3DDA" w:rsidRPr="00EB3CC2">
          <w:rPr>
            <w:b/>
          </w:rPr>
          <w:t>敏感性分析</w:t>
        </w:r>
      </w:hyperlink>
    </w:p>
    <w:p w:rsidR="005A3DDA" w:rsidRPr="00EB3CC2" w:rsidRDefault="00904B60" w:rsidP="005A3DDA">
      <w:pPr>
        <w:pStyle w:val="11"/>
        <w:rPr>
          <w:b/>
        </w:rPr>
      </w:pPr>
      <w:hyperlink w:anchor="_Toc29859" w:history="1">
        <w:r w:rsidR="005A3DDA" w:rsidRPr="00EB3CC2">
          <w:rPr>
            <w:b/>
          </w:rPr>
          <w:t>表6</w:t>
        </w:r>
        <w:r w:rsidR="00173757" w:rsidRPr="00EB3CC2">
          <w:rPr>
            <w:rFonts w:ascii="Times New Roman" w:hAnsi="Times New Roman"/>
            <w:b/>
          </w:rPr>
          <w:t xml:space="preserve">　</w:t>
        </w:r>
        <w:r w:rsidR="005A3DDA" w:rsidRPr="00EB3CC2">
          <w:rPr>
            <w:b/>
          </w:rPr>
          <w:t>损耗表</w:t>
        </w:r>
      </w:hyperlink>
    </w:p>
    <w:p w:rsidR="005A3DDA" w:rsidRPr="00EB3CC2" w:rsidRDefault="00904B60" w:rsidP="005A3DDA">
      <w:pPr>
        <w:pStyle w:val="11"/>
        <w:rPr>
          <w:b/>
        </w:rPr>
      </w:pPr>
      <w:hyperlink w:anchor="_Toc23233" w:history="1">
        <w:r w:rsidR="005A3DDA" w:rsidRPr="00EB3CC2">
          <w:rPr>
            <w:b/>
          </w:rPr>
          <w:t>表</w:t>
        </w:r>
        <w:r w:rsidR="00173757" w:rsidRPr="00EB3CC2">
          <w:rPr>
            <w:b/>
          </w:rPr>
          <w:t>7</w:t>
        </w:r>
        <w:r w:rsidR="00173757" w:rsidRPr="00EB3CC2">
          <w:rPr>
            <w:rFonts w:ascii="Times New Roman" w:hAnsi="Times New Roman"/>
            <w:b/>
          </w:rPr>
          <w:t xml:space="preserve">　</w:t>
        </w:r>
        <w:r w:rsidR="005A3DDA" w:rsidRPr="00EB3CC2">
          <w:rPr>
            <w:b/>
          </w:rPr>
          <w:t>功率和样本量的计算</w:t>
        </w:r>
      </w:hyperlink>
    </w:p>
    <w:p w:rsidR="005A3DDA" w:rsidRPr="00EB3CC2" w:rsidRDefault="00904B60" w:rsidP="005A3DDA">
      <w:pPr>
        <w:pStyle w:val="11"/>
        <w:rPr>
          <w:b/>
        </w:rPr>
      </w:pPr>
      <w:hyperlink w:anchor="_Toc9847" w:history="1">
        <w:r w:rsidR="005A3DDA" w:rsidRPr="00EB3CC2">
          <w:rPr>
            <w:b/>
          </w:rPr>
          <w:t>表</w:t>
        </w:r>
        <w:r w:rsidR="00173757" w:rsidRPr="00EB3CC2">
          <w:rPr>
            <w:b/>
          </w:rPr>
          <w:t>8</w:t>
        </w:r>
        <w:r w:rsidR="00173757" w:rsidRPr="00EB3CC2">
          <w:rPr>
            <w:rFonts w:ascii="Times New Roman" w:hAnsi="Times New Roman"/>
            <w:b/>
          </w:rPr>
          <w:t xml:space="preserve">　</w:t>
        </w:r>
        <w:r w:rsidR="005A3DDA" w:rsidRPr="00EB3CC2">
          <w:rPr>
            <w:b/>
          </w:rPr>
          <w:t>术语表</w:t>
        </w:r>
      </w:hyperlink>
    </w:p>
    <w:p w:rsidR="00194FA2" w:rsidRPr="00EB3CC2" w:rsidRDefault="00904B60" w:rsidP="005A3DDA">
      <w:pPr>
        <w:rPr>
          <w:b/>
          <w:bCs/>
        </w:rPr>
      </w:pPr>
      <w:hyperlink w:anchor="_Toc27791" w:history="1">
        <w:r w:rsidR="005A3DDA" w:rsidRPr="00EB3CC2">
          <w:rPr>
            <w:b/>
          </w:rPr>
          <w:t>表</w:t>
        </w:r>
        <w:r w:rsidR="00173757" w:rsidRPr="00EB3CC2">
          <w:rPr>
            <w:b/>
          </w:rPr>
          <w:t>9</w:t>
        </w:r>
        <w:r w:rsidR="00173757" w:rsidRPr="00EB3CC2">
          <w:rPr>
            <w:rFonts w:ascii="Times New Roman" w:hAnsi="Times New Roman"/>
            <w:b/>
          </w:rPr>
          <w:t xml:space="preserve">　</w:t>
        </w:r>
        <w:r w:rsidR="005A3DDA" w:rsidRPr="00EB3CC2">
          <w:rPr>
            <w:b/>
          </w:rPr>
          <w:t>缩略语</w:t>
        </w:r>
      </w:hyperlink>
    </w:p>
    <w:p w:rsidR="002A1470" w:rsidRPr="005A3DDA" w:rsidRDefault="002A1470" w:rsidP="005A3DDA"/>
    <w:p w:rsidR="00194FA2" w:rsidRPr="005A3DDA" w:rsidRDefault="008262C3" w:rsidP="005A3DDA">
      <w:pPr>
        <w:pStyle w:val="1"/>
        <w:jc w:val="center"/>
        <w:rPr>
          <w:rFonts w:ascii="黑体" w:eastAsia="黑体" w:hAnsi="黑体"/>
          <w:b/>
          <w:color w:val="auto"/>
          <w:sz w:val="18"/>
          <w:szCs w:val="18"/>
        </w:rPr>
      </w:pPr>
      <w:bookmarkStart w:id="0" w:name="_Toc16038"/>
      <w:r w:rsidRPr="005A3DDA">
        <w:rPr>
          <w:rFonts w:ascii="黑体" w:eastAsia="黑体" w:hAnsi="黑体"/>
          <w:b/>
          <w:color w:val="auto"/>
          <w:sz w:val="18"/>
          <w:szCs w:val="18"/>
        </w:rPr>
        <w:lastRenderedPageBreak/>
        <w:t>表</w:t>
      </w:r>
      <w:r w:rsidR="005A3DDA" w:rsidRPr="005A3DDA">
        <w:rPr>
          <w:rFonts w:ascii="黑体" w:eastAsia="黑体" w:hAnsi="黑体"/>
          <w:b/>
          <w:color w:val="auto"/>
          <w:sz w:val="18"/>
          <w:szCs w:val="18"/>
        </w:rPr>
        <w:t>1</w:t>
      </w:r>
      <w:r w:rsidR="005A3DDA" w:rsidRPr="005A3DDA">
        <w:rPr>
          <w:rFonts w:ascii="Times New Roman" w:hAnsi="Times New Roman" w:cs="Times New Roman"/>
          <w:sz w:val="18"/>
          <w:szCs w:val="18"/>
        </w:rPr>
        <w:t xml:space="preserve">　</w:t>
      </w:r>
      <w:r w:rsidRPr="005A3DDA">
        <w:rPr>
          <w:rFonts w:ascii="黑体" w:eastAsia="黑体" w:hAnsi="黑体"/>
          <w:b/>
          <w:color w:val="auto"/>
          <w:sz w:val="18"/>
          <w:szCs w:val="18"/>
        </w:rPr>
        <w:t>管理信息</w:t>
      </w:r>
      <w:bookmarkEnd w:id="0"/>
    </w:p>
    <w:tbl>
      <w:tblPr>
        <w:tblW w:w="13405" w:type="dxa"/>
        <w:tblLook w:val="04A0" w:firstRow="1" w:lastRow="0" w:firstColumn="1" w:lastColumn="0" w:noHBand="0" w:noVBand="1"/>
      </w:tblPr>
      <w:tblGrid>
        <w:gridCol w:w="3415"/>
        <w:gridCol w:w="2340"/>
        <w:gridCol w:w="1980"/>
        <w:gridCol w:w="2196"/>
        <w:gridCol w:w="341"/>
        <w:gridCol w:w="476"/>
        <w:gridCol w:w="558"/>
        <w:gridCol w:w="446"/>
        <w:gridCol w:w="691"/>
        <w:gridCol w:w="422"/>
        <w:gridCol w:w="540"/>
      </w:tblGrid>
      <w:tr w:rsidR="00173757" w:rsidRPr="00173757" w:rsidTr="00173757">
        <w:trPr>
          <w:trHeight w:val="90"/>
        </w:trPr>
        <w:tc>
          <w:tcPr>
            <w:tcW w:w="10272" w:type="dxa"/>
            <w:gridSpan w:val="5"/>
            <w:tcBorders>
              <w:top w:val="single" w:sz="4" w:space="0" w:color="auto"/>
              <w:left w:val="single" w:sz="4" w:space="0" w:color="auto"/>
              <w:bottom w:val="double" w:sz="6" w:space="0" w:color="auto"/>
              <w:right w:val="nil"/>
            </w:tcBorders>
            <w:shd w:val="clear" w:color="auto" w:fill="auto"/>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方案题目</w:t>
            </w:r>
            <w:r w:rsidRPr="00173757">
              <w:rPr>
                <w:rFonts w:ascii="Times New Roman" w:eastAsia="宋体" w:hAnsi="Times New Roman"/>
              </w:rPr>
              <w:t>:</w:t>
            </w:r>
          </w:p>
        </w:tc>
        <w:tc>
          <w:tcPr>
            <w:tcW w:w="476"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58"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46"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691"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22"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single" w:sz="4" w:space="0" w:color="auto"/>
              <w:left w:val="nil"/>
              <w:bottom w:val="double" w:sz="6" w:space="0" w:color="auto"/>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315"/>
        </w:trPr>
        <w:tc>
          <w:tcPr>
            <w:tcW w:w="3415" w:type="dxa"/>
            <w:tcBorders>
              <w:top w:val="nil"/>
              <w:left w:val="single" w:sz="4" w:space="0" w:color="auto"/>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7891" w:type="dxa"/>
            <w:gridSpan w:val="6"/>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药物</w:t>
            </w:r>
            <w:r w:rsidRPr="00173757">
              <w:rPr>
                <w:rFonts w:ascii="Times New Roman" w:eastAsia="宋体" w:hAnsi="Times New Roman"/>
              </w:rPr>
              <w:t>A</w:t>
            </w:r>
            <w:r w:rsidRPr="00173757">
              <w:rPr>
                <w:rFonts w:ascii="Times New Roman" w:eastAsia="宋体" w:hAnsi="Times New Roman"/>
              </w:rPr>
              <w:t>和药物</w:t>
            </w:r>
            <w:r w:rsidRPr="00173757">
              <w:rPr>
                <w:rFonts w:ascii="Times New Roman" w:eastAsia="宋体" w:hAnsi="Times New Roman"/>
              </w:rPr>
              <w:t>B</w:t>
            </w:r>
            <w:r w:rsidRPr="00173757">
              <w:rPr>
                <w:rFonts w:ascii="Times New Roman" w:eastAsia="宋体" w:hAnsi="Times New Roman"/>
              </w:rPr>
              <w:t>对结局</w:t>
            </w:r>
            <w:r w:rsidRPr="00173757">
              <w:rPr>
                <w:rFonts w:ascii="Times New Roman" w:eastAsia="宋体" w:hAnsi="Times New Roman"/>
              </w:rPr>
              <w:t>Y</w:t>
            </w:r>
            <w:r w:rsidRPr="00173757">
              <w:rPr>
                <w:rFonts w:ascii="Times New Roman" w:eastAsia="宋体" w:hAnsi="Times New Roman"/>
              </w:rPr>
              <w:t>的风险的新启动者、积极的比较队列研究</w:t>
            </w:r>
          </w:p>
        </w:tc>
        <w:tc>
          <w:tcPr>
            <w:tcW w:w="44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691"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22"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nil"/>
              <w:left w:val="nil"/>
              <w:bottom w:val="nil"/>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615"/>
        </w:trPr>
        <w:tc>
          <w:tcPr>
            <w:tcW w:w="10748" w:type="dxa"/>
            <w:gridSpan w:val="6"/>
            <w:tcBorders>
              <w:top w:val="single" w:sz="4" w:space="0" w:color="auto"/>
              <w:left w:val="single" w:sz="4" w:space="0" w:color="auto"/>
              <w:bottom w:val="double" w:sz="6" w:space="0" w:color="auto"/>
              <w:right w:val="nil"/>
            </w:tcBorders>
            <w:shd w:val="clear" w:color="auto" w:fill="auto"/>
            <w:vAlign w:val="bottom"/>
          </w:tcPr>
          <w:p w:rsidR="00194FA2" w:rsidRPr="00173757" w:rsidRDefault="008262C3" w:rsidP="005A3DDA">
            <w:pPr>
              <w:rPr>
                <w:rFonts w:ascii="Times New Roman" w:eastAsia="宋体" w:hAnsi="Times New Roman"/>
                <w:b/>
                <w:bCs/>
              </w:rPr>
            </w:pPr>
            <w:r w:rsidRPr="00173757">
              <w:rPr>
                <w:rFonts w:ascii="Times New Roman" w:eastAsia="宋体" w:hAnsi="Times New Roman"/>
                <w:bCs/>
              </w:rPr>
              <w:t>目的</w:t>
            </w:r>
            <w:r w:rsidRPr="00173757">
              <w:rPr>
                <w:rFonts w:ascii="Times New Roman" w:eastAsia="宋体" w:hAnsi="Times New Roman"/>
                <w:bCs/>
              </w:rPr>
              <w:t>:</w:t>
            </w:r>
            <w:r w:rsidRPr="00173757">
              <w:rPr>
                <w:rFonts w:ascii="Times New Roman" w:eastAsia="宋体" w:hAnsi="Times New Roman"/>
                <w:b/>
                <w:bCs/>
              </w:rPr>
              <w:br/>
            </w:r>
            <w:r w:rsidRPr="00173757">
              <w:rPr>
                <w:rFonts w:ascii="Times New Roman" w:eastAsia="宋体" w:hAnsi="Times New Roman"/>
              </w:rPr>
              <w:t>研究对象、干预措施、对照措施、结局、时间范围和研究设计</w:t>
            </w:r>
          </w:p>
        </w:tc>
        <w:tc>
          <w:tcPr>
            <w:tcW w:w="558"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46"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691"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22"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single" w:sz="4" w:space="0" w:color="auto"/>
              <w:left w:val="nil"/>
              <w:bottom w:val="double" w:sz="6" w:space="0" w:color="auto"/>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315"/>
        </w:trPr>
        <w:tc>
          <w:tcPr>
            <w:tcW w:w="3415" w:type="dxa"/>
            <w:tcBorders>
              <w:top w:val="nil"/>
              <w:left w:val="single" w:sz="4" w:space="0" w:color="auto"/>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234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主要</w:t>
            </w:r>
            <w:r w:rsidRPr="00173757">
              <w:rPr>
                <w:rFonts w:ascii="Times New Roman" w:eastAsia="宋体" w:hAnsi="Times New Roman"/>
              </w:rPr>
              <w:t>:</w:t>
            </w:r>
          </w:p>
        </w:tc>
        <w:tc>
          <w:tcPr>
            <w:tcW w:w="198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219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341"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7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58"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4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691"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22"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nil"/>
              <w:left w:val="nil"/>
              <w:bottom w:val="nil"/>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315"/>
        </w:trPr>
        <w:tc>
          <w:tcPr>
            <w:tcW w:w="3415" w:type="dxa"/>
            <w:tcBorders>
              <w:top w:val="nil"/>
              <w:left w:val="single" w:sz="4" w:space="0" w:color="auto"/>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9990" w:type="dxa"/>
            <w:gridSpan w:val="10"/>
            <w:tcBorders>
              <w:top w:val="nil"/>
              <w:left w:val="nil"/>
              <w:bottom w:val="nil"/>
              <w:right w:val="single" w:sz="4" w:space="0" w:color="000000"/>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评估商业保险患者在使用药物</w:t>
            </w:r>
            <w:r w:rsidRPr="00173757">
              <w:rPr>
                <w:rFonts w:ascii="Times New Roman" w:eastAsia="宋体" w:hAnsi="Times New Roman"/>
              </w:rPr>
              <w:t>A</w:t>
            </w:r>
            <w:r w:rsidRPr="00173757">
              <w:rPr>
                <w:rFonts w:ascii="Times New Roman" w:eastAsia="宋体" w:hAnsi="Times New Roman"/>
              </w:rPr>
              <w:t>和药物</w:t>
            </w:r>
            <w:r w:rsidRPr="00173757">
              <w:rPr>
                <w:rFonts w:ascii="Times New Roman" w:eastAsia="宋体" w:hAnsi="Times New Roman"/>
              </w:rPr>
              <w:t>B</w:t>
            </w:r>
            <w:r w:rsidRPr="00173757">
              <w:rPr>
                <w:rFonts w:ascii="Times New Roman" w:eastAsia="宋体" w:hAnsi="Times New Roman"/>
              </w:rPr>
              <w:t>后</w:t>
            </w:r>
            <w:r w:rsidRPr="00173757">
              <w:rPr>
                <w:rFonts w:ascii="Times New Roman" w:eastAsia="宋体" w:hAnsi="Times New Roman"/>
              </w:rPr>
              <w:t>183</w:t>
            </w:r>
            <w:r w:rsidRPr="00173757">
              <w:rPr>
                <w:rFonts w:ascii="Times New Roman" w:eastAsia="宋体" w:hAnsi="Times New Roman"/>
              </w:rPr>
              <w:t>天内结局</w:t>
            </w:r>
            <w:r w:rsidRPr="00173757">
              <w:rPr>
                <w:rFonts w:ascii="Times New Roman" w:eastAsia="宋体" w:hAnsi="Times New Roman"/>
              </w:rPr>
              <w:t>Y</w:t>
            </w:r>
            <w:r w:rsidRPr="00173757">
              <w:rPr>
                <w:rFonts w:ascii="Times New Roman" w:eastAsia="宋体" w:hAnsi="Times New Roman"/>
              </w:rPr>
              <w:t>的风险差异</w:t>
            </w:r>
          </w:p>
        </w:tc>
      </w:tr>
      <w:tr w:rsidR="00173757" w:rsidRPr="00173757" w:rsidTr="00173757">
        <w:trPr>
          <w:trHeight w:val="315"/>
        </w:trPr>
        <w:tc>
          <w:tcPr>
            <w:tcW w:w="3415" w:type="dxa"/>
            <w:tcBorders>
              <w:top w:val="nil"/>
              <w:left w:val="single" w:sz="4" w:space="0" w:color="auto"/>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234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次要</w:t>
            </w:r>
            <w:r w:rsidRPr="00173757">
              <w:rPr>
                <w:rFonts w:ascii="Times New Roman" w:eastAsia="宋体" w:hAnsi="Times New Roman"/>
              </w:rPr>
              <w:t>:</w:t>
            </w:r>
          </w:p>
        </w:tc>
        <w:tc>
          <w:tcPr>
            <w:tcW w:w="198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219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341"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7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58"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4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691"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22"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nil"/>
              <w:left w:val="nil"/>
              <w:bottom w:val="nil"/>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315"/>
        </w:trPr>
        <w:tc>
          <w:tcPr>
            <w:tcW w:w="3415" w:type="dxa"/>
            <w:tcBorders>
              <w:top w:val="nil"/>
              <w:left w:val="single" w:sz="4" w:space="0" w:color="auto"/>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234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n/a</w:t>
            </w:r>
          </w:p>
        </w:tc>
        <w:tc>
          <w:tcPr>
            <w:tcW w:w="198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219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341"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7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58"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4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691"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22"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nil"/>
              <w:left w:val="nil"/>
              <w:bottom w:val="nil"/>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330"/>
        </w:trPr>
        <w:tc>
          <w:tcPr>
            <w:tcW w:w="3415" w:type="dxa"/>
            <w:tcBorders>
              <w:top w:val="single" w:sz="4" w:space="0" w:color="auto"/>
              <w:left w:val="single" w:sz="4" w:space="0" w:color="auto"/>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方案注册</w:t>
            </w:r>
            <w:r w:rsidRPr="00173757">
              <w:rPr>
                <w:rFonts w:ascii="Times New Roman" w:eastAsia="宋体" w:hAnsi="Times New Roman"/>
              </w:rPr>
              <w:t>:</w:t>
            </w:r>
          </w:p>
        </w:tc>
        <w:tc>
          <w:tcPr>
            <w:tcW w:w="2340"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注册号</w:t>
            </w:r>
          </w:p>
        </w:tc>
        <w:tc>
          <w:tcPr>
            <w:tcW w:w="1980"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注册日期</w:t>
            </w:r>
          </w:p>
        </w:tc>
        <w:tc>
          <w:tcPr>
            <w:tcW w:w="2537" w:type="dxa"/>
            <w:gridSpan w:val="2"/>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注册网址</w:t>
            </w:r>
          </w:p>
        </w:tc>
        <w:tc>
          <w:tcPr>
            <w:tcW w:w="476"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58"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46"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691"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22"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single" w:sz="4" w:space="0" w:color="auto"/>
              <w:left w:val="nil"/>
              <w:bottom w:val="double" w:sz="6" w:space="0" w:color="auto"/>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315"/>
        </w:trPr>
        <w:tc>
          <w:tcPr>
            <w:tcW w:w="3415" w:type="dxa"/>
            <w:tcBorders>
              <w:top w:val="nil"/>
              <w:left w:val="single" w:sz="4" w:space="0" w:color="auto"/>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234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EUPAS1234</w:t>
            </w:r>
          </w:p>
        </w:tc>
        <w:tc>
          <w:tcPr>
            <w:tcW w:w="198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1-Jan-18</w:t>
            </w:r>
          </w:p>
        </w:tc>
        <w:tc>
          <w:tcPr>
            <w:tcW w:w="4708" w:type="dxa"/>
            <w:gridSpan w:val="6"/>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http://www.encepp.eu/encepp/studiesDatabase.jsp</w:t>
            </w:r>
          </w:p>
        </w:tc>
        <w:tc>
          <w:tcPr>
            <w:tcW w:w="422"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nil"/>
              <w:left w:val="nil"/>
              <w:bottom w:val="nil"/>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330"/>
        </w:trPr>
        <w:tc>
          <w:tcPr>
            <w:tcW w:w="3415" w:type="dxa"/>
            <w:tcBorders>
              <w:top w:val="single" w:sz="4" w:space="0" w:color="auto"/>
              <w:left w:val="single" w:sz="4" w:space="0" w:color="auto"/>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方案版本</w:t>
            </w:r>
            <w:r w:rsidRPr="00173757">
              <w:rPr>
                <w:rFonts w:ascii="Times New Roman" w:eastAsia="宋体" w:hAnsi="Times New Roman"/>
              </w:rPr>
              <w:t>:</w:t>
            </w:r>
          </w:p>
        </w:tc>
        <w:tc>
          <w:tcPr>
            <w:tcW w:w="2340"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版本号</w:t>
            </w:r>
          </w:p>
        </w:tc>
        <w:tc>
          <w:tcPr>
            <w:tcW w:w="1980"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版本日期</w:t>
            </w:r>
          </w:p>
        </w:tc>
        <w:tc>
          <w:tcPr>
            <w:tcW w:w="2196"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341"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76"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58"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46"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691"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22"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single" w:sz="4" w:space="0" w:color="auto"/>
              <w:left w:val="nil"/>
              <w:bottom w:val="double" w:sz="6" w:space="0" w:color="auto"/>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315"/>
        </w:trPr>
        <w:tc>
          <w:tcPr>
            <w:tcW w:w="3415" w:type="dxa"/>
            <w:tcBorders>
              <w:top w:val="nil"/>
              <w:left w:val="single" w:sz="4" w:space="0" w:color="auto"/>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234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v3</w:t>
            </w:r>
          </w:p>
        </w:tc>
        <w:tc>
          <w:tcPr>
            <w:tcW w:w="198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15-Apr-19</w:t>
            </w:r>
          </w:p>
        </w:tc>
        <w:tc>
          <w:tcPr>
            <w:tcW w:w="219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341"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7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58"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4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691"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22"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nil"/>
              <w:left w:val="nil"/>
              <w:bottom w:val="nil"/>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330"/>
        </w:trPr>
        <w:tc>
          <w:tcPr>
            <w:tcW w:w="3415" w:type="dxa"/>
            <w:tcBorders>
              <w:top w:val="single" w:sz="4" w:space="0" w:color="auto"/>
              <w:left w:val="single" w:sz="4" w:space="0" w:color="auto"/>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方案贡献者</w:t>
            </w:r>
            <w:r w:rsidRPr="00173757">
              <w:rPr>
                <w:rFonts w:ascii="Times New Roman" w:eastAsia="宋体" w:hAnsi="Times New Roman"/>
              </w:rPr>
              <w:t>:</w:t>
            </w:r>
          </w:p>
        </w:tc>
        <w:tc>
          <w:tcPr>
            <w:tcW w:w="2340"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姓名</w:t>
            </w:r>
          </w:p>
        </w:tc>
        <w:tc>
          <w:tcPr>
            <w:tcW w:w="1980"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角色</w:t>
            </w:r>
          </w:p>
        </w:tc>
        <w:tc>
          <w:tcPr>
            <w:tcW w:w="2196"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xml:space="preserve"> </w:t>
            </w:r>
            <w:r w:rsidRPr="00173757">
              <w:rPr>
                <w:rFonts w:ascii="Times New Roman" w:eastAsia="宋体" w:hAnsi="Times New Roman"/>
              </w:rPr>
              <w:t>单位</w:t>
            </w:r>
          </w:p>
        </w:tc>
        <w:tc>
          <w:tcPr>
            <w:tcW w:w="341"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76"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58"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46"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691"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22"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single" w:sz="4" w:space="0" w:color="auto"/>
              <w:left w:val="nil"/>
              <w:bottom w:val="double" w:sz="6" w:space="0" w:color="auto"/>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315"/>
        </w:trPr>
        <w:tc>
          <w:tcPr>
            <w:tcW w:w="3415" w:type="dxa"/>
            <w:tcBorders>
              <w:top w:val="nil"/>
              <w:left w:val="single" w:sz="4" w:space="0" w:color="auto"/>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234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Jane Smith</w:t>
            </w:r>
          </w:p>
        </w:tc>
        <w:tc>
          <w:tcPr>
            <w:tcW w:w="198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主要研究者</w:t>
            </w:r>
          </w:p>
        </w:tc>
        <w:tc>
          <w:tcPr>
            <w:tcW w:w="3013" w:type="dxa"/>
            <w:gridSpan w:val="3"/>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ABC School of Medicine</w:t>
            </w:r>
          </w:p>
        </w:tc>
        <w:tc>
          <w:tcPr>
            <w:tcW w:w="558"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4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691"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22"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nil"/>
              <w:left w:val="nil"/>
              <w:bottom w:val="nil"/>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315"/>
        </w:trPr>
        <w:tc>
          <w:tcPr>
            <w:tcW w:w="3415" w:type="dxa"/>
            <w:tcBorders>
              <w:top w:val="nil"/>
              <w:left w:val="single" w:sz="4" w:space="0" w:color="auto"/>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234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John Doe</w:t>
            </w:r>
          </w:p>
        </w:tc>
        <w:tc>
          <w:tcPr>
            <w:tcW w:w="198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合作研究者</w:t>
            </w:r>
          </w:p>
        </w:tc>
        <w:tc>
          <w:tcPr>
            <w:tcW w:w="2537" w:type="dxa"/>
            <w:gridSpan w:val="2"/>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Alphabet Agency</w:t>
            </w:r>
          </w:p>
        </w:tc>
        <w:tc>
          <w:tcPr>
            <w:tcW w:w="47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58"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4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691"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22"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nil"/>
              <w:left w:val="nil"/>
              <w:bottom w:val="nil"/>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330"/>
        </w:trPr>
        <w:tc>
          <w:tcPr>
            <w:tcW w:w="3415" w:type="dxa"/>
            <w:tcBorders>
              <w:top w:val="single" w:sz="4" w:space="0" w:color="auto"/>
              <w:left w:val="single" w:sz="4" w:space="0" w:color="auto"/>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基金</w:t>
            </w:r>
            <w:r w:rsidRPr="00173757">
              <w:rPr>
                <w:rFonts w:ascii="Times New Roman" w:eastAsia="宋体" w:hAnsi="Times New Roman"/>
              </w:rPr>
              <w:t>:</w:t>
            </w:r>
          </w:p>
        </w:tc>
        <w:tc>
          <w:tcPr>
            <w:tcW w:w="2340"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项目编号</w:t>
            </w:r>
          </w:p>
        </w:tc>
        <w:tc>
          <w:tcPr>
            <w:tcW w:w="1980"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来源</w:t>
            </w:r>
          </w:p>
        </w:tc>
        <w:tc>
          <w:tcPr>
            <w:tcW w:w="2196"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341"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76"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58"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46"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691"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22"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single" w:sz="4" w:space="0" w:color="auto"/>
              <w:left w:val="nil"/>
              <w:bottom w:val="double" w:sz="6" w:space="0" w:color="auto"/>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315"/>
        </w:trPr>
        <w:tc>
          <w:tcPr>
            <w:tcW w:w="3415" w:type="dxa"/>
            <w:tcBorders>
              <w:top w:val="nil"/>
              <w:left w:val="single" w:sz="4" w:space="0" w:color="auto"/>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234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XYZ99999</w:t>
            </w:r>
          </w:p>
        </w:tc>
        <w:tc>
          <w:tcPr>
            <w:tcW w:w="1980"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Alphabet Agency</w:t>
            </w:r>
          </w:p>
        </w:tc>
        <w:tc>
          <w:tcPr>
            <w:tcW w:w="219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341"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7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58"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46"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691"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22" w:type="dxa"/>
            <w:tcBorders>
              <w:top w:val="nil"/>
              <w:left w:val="nil"/>
              <w:bottom w:val="nil"/>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nil"/>
              <w:left w:val="nil"/>
              <w:bottom w:val="nil"/>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330"/>
        </w:trPr>
        <w:tc>
          <w:tcPr>
            <w:tcW w:w="3415" w:type="dxa"/>
            <w:tcBorders>
              <w:top w:val="single" w:sz="4" w:space="0" w:color="auto"/>
              <w:left w:val="single" w:sz="4" w:space="0" w:color="auto"/>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数据使用协议</w:t>
            </w:r>
            <w:r w:rsidRPr="00173757">
              <w:rPr>
                <w:rFonts w:ascii="Times New Roman" w:eastAsia="宋体" w:hAnsi="Times New Roman"/>
              </w:rPr>
              <w:t xml:space="preserve"> (DUA) </w:t>
            </w:r>
          </w:p>
        </w:tc>
        <w:tc>
          <w:tcPr>
            <w:tcW w:w="2340"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数据使用协议标识符</w:t>
            </w:r>
          </w:p>
        </w:tc>
        <w:tc>
          <w:tcPr>
            <w:tcW w:w="1980" w:type="dxa"/>
            <w:tcBorders>
              <w:top w:val="single" w:sz="4" w:space="0" w:color="auto"/>
              <w:left w:val="nil"/>
              <w:bottom w:val="double" w:sz="6"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数据提供者</w:t>
            </w:r>
          </w:p>
        </w:tc>
        <w:tc>
          <w:tcPr>
            <w:tcW w:w="5670" w:type="dxa"/>
            <w:gridSpan w:val="8"/>
            <w:tcBorders>
              <w:top w:val="single" w:sz="4" w:space="0" w:color="auto"/>
              <w:left w:val="nil"/>
              <w:bottom w:val="double" w:sz="6" w:space="0" w:color="auto"/>
              <w:right w:val="single" w:sz="4" w:space="0" w:color="auto"/>
            </w:tcBorders>
            <w:shd w:val="clear" w:color="auto" w:fill="auto"/>
            <w:noWrap/>
            <w:vAlign w:val="bottom"/>
          </w:tcPr>
          <w:p w:rsidR="00194FA2" w:rsidRPr="00173757" w:rsidRDefault="008262C3" w:rsidP="005A3DDA">
            <w:pPr>
              <w:rPr>
                <w:rFonts w:ascii="Times New Roman" w:eastAsia="宋体" w:hAnsi="Times New Roman"/>
                <w:b/>
                <w:bCs/>
              </w:rPr>
            </w:pPr>
            <w:r w:rsidRPr="00173757">
              <w:rPr>
                <w:rFonts w:ascii="Times New Roman" w:eastAsia="宋体" w:hAnsi="Times New Roman"/>
              </w:rPr>
              <w:t> </w:t>
            </w:r>
            <w:r w:rsidRPr="00173757">
              <w:rPr>
                <w:rFonts w:ascii="Times New Roman" w:eastAsia="宋体" w:hAnsi="Times New Roman"/>
              </w:rPr>
              <w:t>数据提供者的联系方式</w:t>
            </w:r>
          </w:p>
        </w:tc>
      </w:tr>
      <w:tr w:rsidR="00173757" w:rsidRPr="00173757" w:rsidTr="00173757">
        <w:trPr>
          <w:trHeight w:val="315"/>
        </w:trPr>
        <w:tc>
          <w:tcPr>
            <w:tcW w:w="3415" w:type="dxa"/>
            <w:tcBorders>
              <w:top w:val="nil"/>
              <w:left w:val="single" w:sz="4" w:space="0" w:color="auto"/>
              <w:bottom w:val="single" w:sz="4"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2340" w:type="dxa"/>
            <w:tcBorders>
              <w:top w:val="nil"/>
              <w:left w:val="nil"/>
              <w:bottom w:val="single" w:sz="4"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Not applicable</w:t>
            </w:r>
          </w:p>
        </w:tc>
        <w:tc>
          <w:tcPr>
            <w:tcW w:w="1980" w:type="dxa"/>
            <w:tcBorders>
              <w:top w:val="nil"/>
              <w:left w:val="nil"/>
              <w:bottom w:val="single" w:sz="4"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XYZ database</w:t>
            </w:r>
          </w:p>
        </w:tc>
        <w:tc>
          <w:tcPr>
            <w:tcW w:w="2196" w:type="dxa"/>
            <w:tcBorders>
              <w:top w:val="nil"/>
              <w:left w:val="nil"/>
              <w:bottom w:val="single" w:sz="4"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contracting@xyz.org</w:t>
            </w:r>
          </w:p>
        </w:tc>
        <w:tc>
          <w:tcPr>
            <w:tcW w:w="341" w:type="dxa"/>
            <w:tcBorders>
              <w:top w:val="nil"/>
              <w:left w:val="nil"/>
              <w:bottom w:val="single" w:sz="4"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76" w:type="dxa"/>
            <w:tcBorders>
              <w:top w:val="nil"/>
              <w:left w:val="nil"/>
              <w:bottom w:val="single" w:sz="4"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58" w:type="dxa"/>
            <w:tcBorders>
              <w:top w:val="nil"/>
              <w:left w:val="nil"/>
              <w:bottom w:val="single" w:sz="4"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46" w:type="dxa"/>
            <w:tcBorders>
              <w:top w:val="nil"/>
              <w:left w:val="nil"/>
              <w:bottom w:val="single" w:sz="4"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691" w:type="dxa"/>
            <w:tcBorders>
              <w:top w:val="nil"/>
              <w:left w:val="nil"/>
              <w:bottom w:val="single" w:sz="4"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422" w:type="dxa"/>
            <w:tcBorders>
              <w:top w:val="nil"/>
              <w:left w:val="nil"/>
              <w:bottom w:val="single" w:sz="4"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540" w:type="dxa"/>
            <w:tcBorders>
              <w:top w:val="nil"/>
              <w:left w:val="nil"/>
              <w:bottom w:val="single" w:sz="4" w:space="0" w:color="auto"/>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r>
      <w:tr w:rsidR="00173757" w:rsidRPr="00173757" w:rsidTr="00173757">
        <w:trPr>
          <w:trHeight w:val="330"/>
        </w:trPr>
        <w:tc>
          <w:tcPr>
            <w:tcW w:w="3415" w:type="dxa"/>
            <w:tcBorders>
              <w:top w:val="single" w:sz="4" w:space="0" w:color="auto"/>
              <w:left w:val="single" w:sz="4" w:space="0" w:color="auto"/>
              <w:bottom w:val="double" w:sz="4"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人类受试者</w:t>
            </w:r>
            <w:r w:rsidRPr="00173757">
              <w:rPr>
                <w:rFonts w:ascii="Times New Roman" w:eastAsia="宋体" w:hAnsi="Times New Roman"/>
              </w:rPr>
              <w:t>/</w:t>
            </w:r>
            <w:r w:rsidRPr="00173757">
              <w:rPr>
                <w:rFonts w:ascii="Times New Roman" w:eastAsia="宋体" w:hAnsi="Times New Roman"/>
              </w:rPr>
              <w:t>伦理批准</w:t>
            </w:r>
          </w:p>
        </w:tc>
        <w:tc>
          <w:tcPr>
            <w:tcW w:w="2340" w:type="dxa"/>
            <w:tcBorders>
              <w:top w:val="single" w:sz="4" w:space="0" w:color="auto"/>
              <w:left w:val="nil"/>
              <w:bottom w:val="double" w:sz="4"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提交标识符</w:t>
            </w:r>
          </w:p>
        </w:tc>
        <w:tc>
          <w:tcPr>
            <w:tcW w:w="1980" w:type="dxa"/>
            <w:tcBorders>
              <w:top w:val="single" w:sz="4" w:space="0" w:color="auto"/>
              <w:left w:val="nil"/>
              <w:bottom w:val="double" w:sz="4"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批准日期</w:t>
            </w:r>
          </w:p>
        </w:tc>
        <w:tc>
          <w:tcPr>
            <w:tcW w:w="5670" w:type="dxa"/>
            <w:gridSpan w:val="8"/>
            <w:tcBorders>
              <w:top w:val="single" w:sz="4" w:space="0" w:color="auto"/>
              <w:left w:val="nil"/>
              <w:bottom w:val="double" w:sz="4" w:space="0" w:color="auto"/>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人体</w:t>
            </w:r>
            <w:r w:rsidRPr="00173757">
              <w:rPr>
                <w:rFonts w:ascii="Times New Roman" w:eastAsia="宋体" w:hAnsi="Times New Roman"/>
              </w:rPr>
              <w:t>/</w:t>
            </w:r>
            <w:r w:rsidRPr="00173757">
              <w:rPr>
                <w:rFonts w:ascii="Times New Roman" w:eastAsia="宋体" w:hAnsi="Times New Roman"/>
              </w:rPr>
              <w:t>伦理审批委员会名称</w:t>
            </w:r>
          </w:p>
        </w:tc>
      </w:tr>
      <w:tr w:rsidR="00173757" w:rsidRPr="00173757" w:rsidTr="00173757">
        <w:trPr>
          <w:trHeight w:val="315"/>
        </w:trPr>
        <w:tc>
          <w:tcPr>
            <w:tcW w:w="3415" w:type="dxa"/>
            <w:tcBorders>
              <w:top w:val="double" w:sz="4" w:space="0" w:color="auto"/>
              <w:left w:val="single" w:sz="4" w:space="0" w:color="auto"/>
              <w:bottom w:val="single" w:sz="4"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 </w:t>
            </w:r>
          </w:p>
        </w:tc>
        <w:tc>
          <w:tcPr>
            <w:tcW w:w="2340" w:type="dxa"/>
            <w:tcBorders>
              <w:top w:val="double" w:sz="4" w:space="0" w:color="auto"/>
              <w:left w:val="nil"/>
              <w:bottom w:val="single" w:sz="4" w:space="0" w:color="auto"/>
              <w:right w:val="nil"/>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ABC123</w:t>
            </w:r>
          </w:p>
        </w:tc>
        <w:tc>
          <w:tcPr>
            <w:tcW w:w="7650" w:type="dxa"/>
            <w:gridSpan w:val="9"/>
            <w:tcBorders>
              <w:top w:val="double" w:sz="4" w:space="0" w:color="auto"/>
              <w:left w:val="nil"/>
              <w:bottom w:val="single" w:sz="4" w:space="0" w:color="auto"/>
              <w:right w:val="single" w:sz="4" w:space="0" w:color="auto"/>
            </w:tcBorders>
            <w:shd w:val="clear" w:color="auto" w:fill="auto"/>
            <w:noWrap/>
            <w:vAlign w:val="bottom"/>
          </w:tcPr>
          <w:p w:rsidR="00194FA2" w:rsidRPr="00173757" w:rsidRDefault="008262C3" w:rsidP="005A3DDA">
            <w:pPr>
              <w:rPr>
                <w:rFonts w:ascii="Times New Roman" w:eastAsia="宋体" w:hAnsi="Times New Roman"/>
              </w:rPr>
            </w:pPr>
            <w:r w:rsidRPr="00173757">
              <w:rPr>
                <w:rFonts w:ascii="Times New Roman" w:eastAsia="宋体" w:hAnsi="Times New Roman"/>
              </w:rPr>
              <w:t>12-Feb-18                   ABC School of Medicine IRB</w:t>
            </w:r>
          </w:p>
        </w:tc>
      </w:tr>
      <w:tr w:rsidR="00E86FA5" w:rsidRPr="00173757" w:rsidTr="00A01C31">
        <w:trPr>
          <w:trHeight w:val="330"/>
        </w:trPr>
        <w:tc>
          <w:tcPr>
            <w:tcW w:w="3415" w:type="dxa"/>
            <w:tcBorders>
              <w:top w:val="single" w:sz="4" w:space="0" w:color="auto"/>
              <w:left w:val="single" w:sz="4" w:space="0" w:color="auto"/>
              <w:bottom w:val="double" w:sz="6" w:space="0" w:color="auto"/>
              <w:right w:val="nil"/>
            </w:tcBorders>
            <w:shd w:val="clear" w:color="auto" w:fill="auto"/>
            <w:noWrap/>
            <w:vAlign w:val="bottom"/>
          </w:tcPr>
          <w:p w:rsidR="00E86FA5" w:rsidRPr="00173757" w:rsidRDefault="00E86FA5" w:rsidP="005A3DDA">
            <w:pPr>
              <w:rPr>
                <w:rFonts w:ascii="Times New Roman" w:eastAsia="宋体" w:hAnsi="Times New Roman"/>
              </w:rPr>
            </w:pPr>
            <w:r w:rsidRPr="00173757">
              <w:rPr>
                <w:rFonts w:ascii="Times New Roman" w:eastAsia="宋体" w:hAnsi="Times New Roman"/>
              </w:rPr>
              <w:t>利益冲突申明</w:t>
            </w:r>
          </w:p>
        </w:tc>
        <w:tc>
          <w:tcPr>
            <w:tcW w:w="6516" w:type="dxa"/>
            <w:gridSpan w:val="3"/>
            <w:tcBorders>
              <w:top w:val="single" w:sz="4" w:space="0" w:color="auto"/>
              <w:left w:val="nil"/>
              <w:bottom w:val="double" w:sz="6" w:space="0" w:color="auto"/>
              <w:right w:val="nil"/>
            </w:tcBorders>
            <w:shd w:val="clear" w:color="auto" w:fill="auto"/>
            <w:noWrap/>
            <w:vAlign w:val="bottom"/>
          </w:tcPr>
          <w:p w:rsidR="00E86FA5" w:rsidRPr="00173757" w:rsidRDefault="00E86FA5" w:rsidP="005A3DDA">
            <w:pPr>
              <w:rPr>
                <w:rFonts w:ascii="Times New Roman" w:eastAsia="宋体" w:hAnsi="Times New Roman" w:hint="eastAsia"/>
              </w:rPr>
            </w:pPr>
            <w:r w:rsidRPr="00173757">
              <w:rPr>
                <w:rFonts w:ascii="Times New Roman" w:eastAsia="宋体" w:hAnsi="Times New Roman"/>
              </w:rPr>
              <w:t>Jane Smith is employed by and holds stock options from QRS Inc.</w:t>
            </w:r>
          </w:p>
        </w:tc>
        <w:tc>
          <w:tcPr>
            <w:tcW w:w="341" w:type="dxa"/>
            <w:tcBorders>
              <w:top w:val="single" w:sz="4" w:space="0" w:color="auto"/>
              <w:left w:val="nil"/>
              <w:bottom w:val="double" w:sz="6" w:space="0" w:color="auto"/>
              <w:right w:val="nil"/>
            </w:tcBorders>
            <w:shd w:val="clear" w:color="auto" w:fill="auto"/>
            <w:noWrap/>
            <w:vAlign w:val="bottom"/>
          </w:tcPr>
          <w:p w:rsidR="00E86FA5" w:rsidRPr="00173757" w:rsidRDefault="00E86FA5" w:rsidP="005A3DDA">
            <w:pPr>
              <w:rPr>
                <w:rFonts w:ascii="Times New Roman" w:eastAsia="宋体" w:hAnsi="Times New Roman"/>
              </w:rPr>
            </w:pPr>
            <w:r w:rsidRPr="00173757">
              <w:rPr>
                <w:rFonts w:ascii="Times New Roman" w:eastAsia="宋体" w:hAnsi="Times New Roman"/>
              </w:rPr>
              <w:t> </w:t>
            </w:r>
          </w:p>
        </w:tc>
        <w:tc>
          <w:tcPr>
            <w:tcW w:w="476" w:type="dxa"/>
            <w:tcBorders>
              <w:top w:val="single" w:sz="4" w:space="0" w:color="auto"/>
              <w:left w:val="nil"/>
              <w:bottom w:val="double" w:sz="6" w:space="0" w:color="auto"/>
              <w:right w:val="nil"/>
            </w:tcBorders>
            <w:shd w:val="clear" w:color="auto" w:fill="auto"/>
            <w:noWrap/>
            <w:vAlign w:val="bottom"/>
          </w:tcPr>
          <w:p w:rsidR="00E86FA5" w:rsidRPr="00173757" w:rsidRDefault="00E86FA5" w:rsidP="005A3DDA">
            <w:pPr>
              <w:rPr>
                <w:rFonts w:ascii="Times New Roman" w:eastAsia="宋体" w:hAnsi="Times New Roman"/>
              </w:rPr>
            </w:pPr>
            <w:r w:rsidRPr="00173757">
              <w:rPr>
                <w:rFonts w:ascii="Times New Roman" w:eastAsia="宋体" w:hAnsi="Times New Roman"/>
              </w:rPr>
              <w:t> </w:t>
            </w:r>
          </w:p>
        </w:tc>
        <w:tc>
          <w:tcPr>
            <w:tcW w:w="558" w:type="dxa"/>
            <w:tcBorders>
              <w:top w:val="single" w:sz="4" w:space="0" w:color="auto"/>
              <w:left w:val="nil"/>
              <w:bottom w:val="double" w:sz="6" w:space="0" w:color="auto"/>
              <w:right w:val="nil"/>
            </w:tcBorders>
            <w:shd w:val="clear" w:color="auto" w:fill="auto"/>
            <w:noWrap/>
            <w:vAlign w:val="bottom"/>
          </w:tcPr>
          <w:p w:rsidR="00E86FA5" w:rsidRPr="00173757" w:rsidRDefault="00E86FA5" w:rsidP="005A3DDA">
            <w:pPr>
              <w:rPr>
                <w:rFonts w:ascii="Times New Roman" w:eastAsia="宋体" w:hAnsi="Times New Roman"/>
              </w:rPr>
            </w:pPr>
            <w:r w:rsidRPr="00173757">
              <w:rPr>
                <w:rFonts w:ascii="Times New Roman" w:eastAsia="宋体" w:hAnsi="Times New Roman"/>
              </w:rPr>
              <w:t> </w:t>
            </w:r>
          </w:p>
        </w:tc>
        <w:tc>
          <w:tcPr>
            <w:tcW w:w="446" w:type="dxa"/>
            <w:tcBorders>
              <w:top w:val="single" w:sz="4" w:space="0" w:color="auto"/>
              <w:left w:val="nil"/>
              <w:bottom w:val="double" w:sz="6" w:space="0" w:color="auto"/>
              <w:right w:val="nil"/>
            </w:tcBorders>
            <w:shd w:val="clear" w:color="auto" w:fill="auto"/>
            <w:noWrap/>
            <w:vAlign w:val="bottom"/>
          </w:tcPr>
          <w:p w:rsidR="00E86FA5" w:rsidRPr="00173757" w:rsidRDefault="00E86FA5" w:rsidP="005A3DDA">
            <w:pPr>
              <w:rPr>
                <w:rFonts w:ascii="Times New Roman" w:eastAsia="宋体" w:hAnsi="Times New Roman"/>
              </w:rPr>
            </w:pPr>
            <w:r w:rsidRPr="00173757">
              <w:rPr>
                <w:rFonts w:ascii="Times New Roman" w:eastAsia="宋体" w:hAnsi="Times New Roman"/>
              </w:rPr>
              <w:t> </w:t>
            </w:r>
          </w:p>
        </w:tc>
        <w:tc>
          <w:tcPr>
            <w:tcW w:w="691" w:type="dxa"/>
            <w:tcBorders>
              <w:top w:val="single" w:sz="4" w:space="0" w:color="auto"/>
              <w:left w:val="nil"/>
              <w:bottom w:val="double" w:sz="6" w:space="0" w:color="auto"/>
              <w:right w:val="nil"/>
            </w:tcBorders>
            <w:shd w:val="clear" w:color="auto" w:fill="auto"/>
            <w:noWrap/>
            <w:vAlign w:val="bottom"/>
          </w:tcPr>
          <w:p w:rsidR="00E86FA5" w:rsidRPr="00173757" w:rsidRDefault="00E86FA5" w:rsidP="005A3DDA">
            <w:pPr>
              <w:rPr>
                <w:rFonts w:ascii="Times New Roman" w:eastAsia="宋体" w:hAnsi="Times New Roman"/>
              </w:rPr>
            </w:pPr>
            <w:r w:rsidRPr="00173757">
              <w:rPr>
                <w:rFonts w:ascii="Times New Roman" w:eastAsia="宋体" w:hAnsi="Times New Roman"/>
              </w:rPr>
              <w:t> </w:t>
            </w:r>
          </w:p>
        </w:tc>
        <w:tc>
          <w:tcPr>
            <w:tcW w:w="422" w:type="dxa"/>
            <w:tcBorders>
              <w:top w:val="single" w:sz="4" w:space="0" w:color="auto"/>
              <w:left w:val="nil"/>
              <w:bottom w:val="double" w:sz="6" w:space="0" w:color="auto"/>
              <w:right w:val="nil"/>
            </w:tcBorders>
            <w:shd w:val="clear" w:color="auto" w:fill="auto"/>
            <w:noWrap/>
            <w:vAlign w:val="bottom"/>
          </w:tcPr>
          <w:p w:rsidR="00E86FA5" w:rsidRPr="00173757" w:rsidRDefault="00E86FA5" w:rsidP="005A3DDA">
            <w:pPr>
              <w:rPr>
                <w:rFonts w:ascii="Times New Roman" w:eastAsia="宋体" w:hAnsi="Times New Roman"/>
              </w:rPr>
            </w:pPr>
            <w:r w:rsidRPr="00173757">
              <w:rPr>
                <w:rFonts w:ascii="Times New Roman" w:eastAsia="宋体" w:hAnsi="Times New Roman"/>
              </w:rPr>
              <w:t> </w:t>
            </w:r>
          </w:p>
        </w:tc>
        <w:tc>
          <w:tcPr>
            <w:tcW w:w="540" w:type="dxa"/>
            <w:tcBorders>
              <w:top w:val="single" w:sz="4" w:space="0" w:color="auto"/>
              <w:left w:val="nil"/>
              <w:bottom w:val="double" w:sz="6" w:space="0" w:color="auto"/>
              <w:right w:val="single" w:sz="4" w:space="0" w:color="auto"/>
            </w:tcBorders>
            <w:shd w:val="clear" w:color="auto" w:fill="auto"/>
            <w:noWrap/>
            <w:vAlign w:val="bottom"/>
          </w:tcPr>
          <w:p w:rsidR="00E86FA5" w:rsidRPr="00173757" w:rsidRDefault="00E86FA5" w:rsidP="005A3DDA">
            <w:pPr>
              <w:rPr>
                <w:rFonts w:ascii="Times New Roman" w:eastAsia="宋体" w:hAnsi="Times New Roman"/>
              </w:rPr>
            </w:pPr>
            <w:r w:rsidRPr="00173757">
              <w:rPr>
                <w:rFonts w:ascii="Times New Roman" w:eastAsia="宋体" w:hAnsi="Times New Roman"/>
              </w:rPr>
              <w:t> </w:t>
            </w:r>
          </w:p>
        </w:tc>
      </w:tr>
    </w:tbl>
    <w:p w:rsidR="00194FA2" w:rsidRPr="005A3DDA" w:rsidRDefault="008262C3" w:rsidP="005A3DDA">
      <w:pPr>
        <w:rPr>
          <w:color w:val="365F91" w:themeColor="accent1" w:themeShade="BF"/>
        </w:rPr>
      </w:pPr>
      <w:r w:rsidRPr="005A3DDA">
        <w:br w:type="page"/>
      </w:r>
    </w:p>
    <w:p w:rsidR="00194FA2" w:rsidRPr="00E3773F" w:rsidRDefault="008262C3" w:rsidP="00E3773F">
      <w:pPr>
        <w:pStyle w:val="1"/>
        <w:jc w:val="center"/>
        <w:rPr>
          <w:rFonts w:ascii="黑体" w:eastAsia="黑体" w:hAnsi="黑体"/>
          <w:b/>
          <w:color w:val="auto"/>
          <w:sz w:val="18"/>
          <w:szCs w:val="18"/>
        </w:rPr>
      </w:pPr>
      <w:bookmarkStart w:id="1" w:name="_Toc9299"/>
      <w:r w:rsidRPr="00E3773F">
        <w:rPr>
          <w:rFonts w:ascii="黑体" w:eastAsia="黑体" w:hAnsi="黑体"/>
          <w:b/>
          <w:color w:val="auto"/>
          <w:sz w:val="18"/>
          <w:szCs w:val="18"/>
        </w:rPr>
        <w:lastRenderedPageBreak/>
        <w:t>表2</w:t>
      </w:r>
      <w:r w:rsidR="00173757" w:rsidRPr="00E3773F">
        <w:rPr>
          <w:rFonts w:ascii="黑体" w:eastAsia="黑体" w:hAnsi="黑体"/>
          <w:b/>
          <w:color w:val="auto"/>
          <w:sz w:val="18"/>
          <w:szCs w:val="18"/>
        </w:rPr>
        <w:t xml:space="preserve">　</w:t>
      </w:r>
      <w:r w:rsidRPr="00E3773F">
        <w:rPr>
          <w:rFonts w:ascii="黑体" w:eastAsia="黑体" w:hAnsi="黑体"/>
          <w:b/>
          <w:color w:val="auto"/>
          <w:sz w:val="18"/>
          <w:szCs w:val="18"/>
        </w:rPr>
        <w:t>历史版本</w:t>
      </w:r>
      <w:bookmarkEnd w:id="1"/>
    </w:p>
    <w:p w:rsidR="00194FA2" w:rsidRPr="00E3773F" w:rsidRDefault="00194FA2" w:rsidP="005A3DDA">
      <w:pPr>
        <w:rPr>
          <w:rFonts w:ascii="宋体" w:eastAsia="宋体" w:hAnsi="宋体"/>
        </w:rPr>
      </w:pPr>
    </w:p>
    <w:tbl>
      <w:tblPr>
        <w:tblW w:w="5000" w:type="pct"/>
        <w:tblLook w:val="04A0" w:firstRow="1" w:lastRow="0" w:firstColumn="1" w:lastColumn="0" w:noHBand="0" w:noVBand="1"/>
      </w:tblPr>
      <w:tblGrid>
        <w:gridCol w:w="2289"/>
        <w:gridCol w:w="2012"/>
        <w:gridCol w:w="4961"/>
        <w:gridCol w:w="5133"/>
      </w:tblGrid>
      <w:tr w:rsidR="00194FA2" w:rsidRPr="00E3773F">
        <w:trPr>
          <w:trHeight w:val="330"/>
        </w:trPr>
        <w:tc>
          <w:tcPr>
            <w:tcW w:w="795" w:type="pct"/>
            <w:tcBorders>
              <w:top w:val="single" w:sz="4" w:space="0" w:color="auto"/>
              <w:left w:val="single" w:sz="4" w:space="0" w:color="auto"/>
              <w:bottom w:val="double" w:sz="6" w:space="0" w:color="auto"/>
              <w:right w:val="nil"/>
            </w:tcBorders>
            <w:shd w:val="clear" w:color="000000" w:fill="D9D9D9"/>
            <w:noWrap/>
          </w:tcPr>
          <w:p w:rsidR="00194FA2" w:rsidRPr="00E3773F" w:rsidRDefault="008262C3" w:rsidP="005A3DDA">
            <w:pPr>
              <w:rPr>
                <w:rFonts w:ascii="Times New Roman" w:eastAsia="宋体" w:hAnsi="Times New Roman"/>
              </w:rPr>
            </w:pPr>
            <w:r w:rsidRPr="00E3773F">
              <w:rPr>
                <w:rFonts w:ascii="Times New Roman" w:eastAsia="宋体" w:hAnsi="Times New Roman"/>
              </w:rPr>
              <w:t>版本日期</w:t>
            </w:r>
          </w:p>
        </w:tc>
        <w:tc>
          <w:tcPr>
            <w:tcW w:w="699" w:type="pct"/>
            <w:tcBorders>
              <w:top w:val="single" w:sz="4" w:space="0" w:color="auto"/>
              <w:left w:val="single" w:sz="4" w:space="0" w:color="auto"/>
              <w:bottom w:val="double" w:sz="6" w:space="0" w:color="auto"/>
              <w:right w:val="single" w:sz="4" w:space="0" w:color="auto"/>
            </w:tcBorders>
            <w:shd w:val="clear" w:color="000000" w:fill="D9D9D9"/>
            <w:noWrap/>
          </w:tcPr>
          <w:p w:rsidR="00194FA2" w:rsidRPr="00E3773F" w:rsidRDefault="008262C3" w:rsidP="005A3DDA">
            <w:pPr>
              <w:rPr>
                <w:rFonts w:ascii="Times New Roman" w:eastAsia="宋体" w:hAnsi="Times New Roman"/>
              </w:rPr>
            </w:pPr>
            <w:r w:rsidRPr="00E3773F">
              <w:rPr>
                <w:rFonts w:ascii="Times New Roman" w:eastAsia="宋体" w:hAnsi="Times New Roman"/>
              </w:rPr>
              <w:t>版本号</w:t>
            </w:r>
          </w:p>
        </w:tc>
        <w:tc>
          <w:tcPr>
            <w:tcW w:w="1723" w:type="pct"/>
            <w:tcBorders>
              <w:top w:val="single" w:sz="4" w:space="0" w:color="auto"/>
              <w:left w:val="nil"/>
              <w:bottom w:val="double" w:sz="6" w:space="0" w:color="auto"/>
              <w:right w:val="single" w:sz="4" w:space="0" w:color="auto"/>
            </w:tcBorders>
            <w:shd w:val="clear" w:color="000000" w:fill="D9D9D9"/>
          </w:tcPr>
          <w:p w:rsidR="00194FA2" w:rsidRPr="00E3773F" w:rsidRDefault="008262C3" w:rsidP="005A3DDA">
            <w:pPr>
              <w:rPr>
                <w:rFonts w:ascii="Times New Roman" w:eastAsia="宋体" w:hAnsi="Times New Roman"/>
              </w:rPr>
            </w:pPr>
            <w:r w:rsidRPr="00E3773F">
              <w:rPr>
                <w:rFonts w:ascii="Times New Roman" w:eastAsia="宋体" w:hAnsi="Times New Roman"/>
              </w:rPr>
              <w:t>更改记录</w:t>
            </w:r>
          </w:p>
        </w:tc>
        <w:tc>
          <w:tcPr>
            <w:tcW w:w="1783" w:type="pct"/>
            <w:tcBorders>
              <w:top w:val="single" w:sz="4" w:space="0" w:color="auto"/>
              <w:left w:val="nil"/>
              <w:bottom w:val="double" w:sz="6" w:space="0" w:color="auto"/>
              <w:right w:val="nil"/>
            </w:tcBorders>
            <w:shd w:val="clear" w:color="000000" w:fill="D9D9D9"/>
          </w:tcPr>
          <w:p w:rsidR="00194FA2" w:rsidRPr="00E3773F" w:rsidRDefault="008262C3" w:rsidP="005A3DDA">
            <w:pPr>
              <w:rPr>
                <w:rFonts w:ascii="Times New Roman" w:eastAsia="宋体" w:hAnsi="Times New Roman"/>
              </w:rPr>
            </w:pPr>
            <w:r w:rsidRPr="00E3773F">
              <w:rPr>
                <w:rFonts w:ascii="Times New Roman" w:eastAsia="宋体" w:hAnsi="Times New Roman"/>
              </w:rPr>
              <w:t>更改理由</w:t>
            </w:r>
          </w:p>
        </w:tc>
      </w:tr>
      <w:tr w:rsidR="00194FA2" w:rsidRPr="00E3773F">
        <w:trPr>
          <w:trHeight w:val="330"/>
        </w:trPr>
        <w:tc>
          <w:tcPr>
            <w:tcW w:w="795" w:type="pct"/>
            <w:tcBorders>
              <w:top w:val="double" w:sz="6" w:space="0" w:color="auto"/>
              <w:left w:val="single" w:sz="4" w:space="0" w:color="auto"/>
              <w:right w:val="nil"/>
            </w:tcBorders>
            <w:shd w:val="clear" w:color="000000" w:fill="FFFFFF"/>
            <w:noWrap/>
          </w:tcPr>
          <w:p w:rsidR="00194FA2" w:rsidRPr="00E3773F" w:rsidRDefault="008262C3" w:rsidP="005A3DDA">
            <w:pPr>
              <w:rPr>
                <w:rFonts w:ascii="Times New Roman" w:eastAsia="宋体" w:hAnsi="Times New Roman"/>
              </w:rPr>
            </w:pPr>
            <w:r w:rsidRPr="00E3773F">
              <w:rPr>
                <w:rFonts w:ascii="Times New Roman" w:eastAsia="宋体" w:hAnsi="Times New Roman"/>
              </w:rPr>
              <w:t> </w:t>
            </w:r>
          </w:p>
        </w:tc>
        <w:tc>
          <w:tcPr>
            <w:tcW w:w="699" w:type="pct"/>
            <w:tcBorders>
              <w:top w:val="double" w:sz="6" w:space="0" w:color="auto"/>
              <w:left w:val="single" w:sz="4" w:space="0" w:color="auto"/>
              <w:right w:val="single" w:sz="4" w:space="0" w:color="auto"/>
            </w:tcBorders>
            <w:shd w:val="clear" w:color="000000" w:fill="FFFFFF"/>
            <w:noWrap/>
          </w:tcPr>
          <w:p w:rsidR="00194FA2" w:rsidRPr="00E3773F" w:rsidRDefault="008262C3" w:rsidP="005A3DDA">
            <w:pPr>
              <w:rPr>
                <w:rFonts w:ascii="Times New Roman" w:eastAsia="宋体" w:hAnsi="Times New Roman"/>
              </w:rPr>
            </w:pPr>
            <w:r w:rsidRPr="00E3773F">
              <w:rPr>
                <w:rFonts w:ascii="Times New Roman" w:eastAsia="宋体" w:hAnsi="Times New Roman"/>
              </w:rPr>
              <w:t> </w:t>
            </w:r>
          </w:p>
        </w:tc>
        <w:tc>
          <w:tcPr>
            <w:tcW w:w="1723" w:type="pct"/>
            <w:tcBorders>
              <w:top w:val="double" w:sz="6" w:space="0" w:color="auto"/>
              <w:left w:val="nil"/>
              <w:right w:val="single" w:sz="4" w:space="0" w:color="auto"/>
            </w:tcBorders>
            <w:shd w:val="clear" w:color="000000" w:fill="FFFFFF"/>
          </w:tcPr>
          <w:p w:rsidR="00194FA2" w:rsidRPr="00E3773F" w:rsidRDefault="008262C3" w:rsidP="005A3DDA">
            <w:pPr>
              <w:rPr>
                <w:rFonts w:ascii="Times New Roman" w:eastAsia="宋体" w:hAnsi="Times New Roman"/>
              </w:rPr>
            </w:pPr>
            <w:r w:rsidRPr="00E3773F">
              <w:rPr>
                <w:rFonts w:ascii="Times New Roman" w:eastAsia="宋体" w:hAnsi="Times New Roman"/>
              </w:rPr>
              <w:t> </w:t>
            </w:r>
          </w:p>
        </w:tc>
        <w:tc>
          <w:tcPr>
            <w:tcW w:w="1783" w:type="pct"/>
            <w:tcBorders>
              <w:top w:val="double" w:sz="6" w:space="0" w:color="auto"/>
              <w:left w:val="nil"/>
              <w:right w:val="single" w:sz="4" w:space="0" w:color="auto"/>
            </w:tcBorders>
            <w:shd w:val="clear" w:color="000000" w:fill="FFFFFF"/>
          </w:tcPr>
          <w:p w:rsidR="00194FA2" w:rsidRPr="00E3773F" w:rsidRDefault="008262C3" w:rsidP="005A3DDA">
            <w:pPr>
              <w:rPr>
                <w:rFonts w:ascii="Times New Roman" w:eastAsia="宋体" w:hAnsi="Times New Roman"/>
              </w:rPr>
            </w:pPr>
            <w:r w:rsidRPr="00E3773F">
              <w:rPr>
                <w:rFonts w:ascii="Times New Roman" w:eastAsia="宋体" w:hAnsi="Times New Roman"/>
              </w:rPr>
              <w:t> </w:t>
            </w:r>
          </w:p>
        </w:tc>
      </w:tr>
      <w:tr w:rsidR="00194FA2" w:rsidRPr="00E3773F">
        <w:trPr>
          <w:trHeight w:val="600"/>
        </w:trPr>
        <w:tc>
          <w:tcPr>
            <w:tcW w:w="795" w:type="pct"/>
            <w:tcBorders>
              <w:top w:val="nil"/>
              <w:left w:val="single" w:sz="4" w:space="0" w:color="auto"/>
              <w:bottom w:val="single" w:sz="4" w:space="0" w:color="auto"/>
              <w:right w:val="nil"/>
            </w:tcBorders>
            <w:shd w:val="clear" w:color="000000" w:fill="FFFFFF"/>
            <w:noWrap/>
          </w:tcPr>
          <w:p w:rsidR="00194FA2" w:rsidRPr="00E3773F" w:rsidRDefault="008262C3" w:rsidP="005A3DDA">
            <w:pPr>
              <w:rPr>
                <w:rFonts w:ascii="Times New Roman" w:eastAsia="宋体" w:hAnsi="Times New Roman"/>
              </w:rPr>
            </w:pPr>
            <w:r w:rsidRPr="00E3773F">
              <w:rPr>
                <w:rFonts w:ascii="Times New Roman" w:eastAsia="宋体" w:hAnsi="Times New Roman"/>
              </w:rPr>
              <w:t>November 12</w:t>
            </w:r>
            <w:r w:rsidR="003214DC">
              <w:rPr>
                <w:rFonts w:ascii="Times New Roman" w:eastAsia="宋体" w:hAnsi="Times New Roman"/>
              </w:rPr>
              <w:t>，</w:t>
            </w:r>
            <w:r w:rsidRPr="00E3773F">
              <w:rPr>
                <w:rFonts w:ascii="Times New Roman" w:eastAsia="宋体" w:hAnsi="Times New Roman"/>
              </w:rPr>
              <w:t>2018</w:t>
            </w:r>
          </w:p>
        </w:tc>
        <w:tc>
          <w:tcPr>
            <w:tcW w:w="699" w:type="pct"/>
            <w:tcBorders>
              <w:top w:val="nil"/>
              <w:left w:val="single" w:sz="4" w:space="0" w:color="auto"/>
              <w:bottom w:val="single" w:sz="4" w:space="0" w:color="auto"/>
              <w:right w:val="single" w:sz="4" w:space="0" w:color="auto"/>
            </w:tcBorders>
            <w:shd w:val="clear" w:color="000000" w:fill="FFFFFF"/>
            <w:noWrap/>
          </w:tcPr>
          <w:p w:rsidR="00194FA2" w:rsidRPr="00E3773F" w:rsidRDefault="008262C3" w:rsidP="005A3DDA">
            <w:pPr>
              <w:rPr>
                <w:rFonts w:ascii="Times New Roman" w:eastAsia="宋体" w:hAnsi="Times New Roman"/>
              </w:rPr>
            </w:pPr>
            <w:r w:rsidRPr="00E3773F">
              <w:rPr>
                <w:rFonts w:ascii="Times New Roman" w:eastAsia="宋体" w:hAnsi="Times New Roman"/>
              </w:rPr>
              <w:t>v2</w:t>
            </w:r>
          </w:p>
        </w:tc>
        <w:tc>
          <w:tcPr>
            <w:tcW w:w="1723" w:type="pct"/>
            <w:tcBorders>
              <w:top w:val="nil"/>
              <w:left w:val="nil"/>
              <w:bottom w:val="single" w:sz="4" w:space="0" w:color="auto"/>
              <w:right w:val="single" w:sz="4" w:space="0" w:color="auto"/>
            </w:tcBorders>
            <w:shd w:val="clear" w:color="000000" w:fill="FFFFFF"/>
          </w:tcPr>
          <w:p w:rsidR="00194FA2" w:rsidRPr="00E3773F" w:rsidRDefault="008262C3" w:rsidP="005A3DDA">
            <w:pPr>
              <w:rPr>
                <w:rFonts w:ascii="Times New Roman" w:eastAsia="宋体" w:hAnsi="Times New Roman"/>
              </w:rPr>
            </w:pPr>
            <w:r w:rsidRPr="00E3773F">
              <w:rPr>
                <w:rFonts w:ascii="Times New Roman" w:eastAsia="宋体" w:hAnsi="Times New Roman"/>
              </w:rPr>
              <w:t>Added covariate: "co-prescription of Drug C" measured in days [-183</w:t>
            </w:r>
            <w:r w:rsidR="003214DC">
              <w:rPr>
                <w:rFonts w:ascii="Times New Roman" w:eastAsia="宋体" w:hAnsi="Times New Roman"/>
              </w:rPr>
              <w:t>，</w:t>
            </w:r>
            <w:r w:rsidRPr="00E3773F">
              <w:rPr>
                <w:rFonts w:ascii="Times New Roman" w:eastAsia="宋体" w:hAnsi="Times New Roman"/>
              </w:rPr>
              <w:t>0] in any care setting and diagnosis position</w:t>
            </w:r>
          </w:p>
          <w:p w:rsidR="00194FA2" w:rsidRPr="00E3773F" w:rsidRDefault="00194FA2" w:rsidP="005A3DDA">
            <w:pPr>
              <w:rPr>
                <w:rFonts w:ascii="Times New Roman" w:eastAsia="宋体" w:hAnsi="Times New Roman"/>
              </w:rPr>
            </w:pPr>
          </w:p>
        </w:tc>
        <w:tc>
          <w:tcPr>
            <w:tcW w:w="1783" w:type="pct"/>
            <w:tcBorders>
              <w:top w:val="nil"/>
              <w:left w:val="nil"/>
              <w:bottom w:val="single" w:sz="4" w:space="0" w:color="auto"/>
              <w:right w:val="single" w:sz="4" w:space="0" w:color="auto"/>
            </w:tcBorders>
            <w:shd w:val="clear" w:color="000000" w:fill="FFFFFF"/>
          </w:tcPr>
          <w:p w:rsidR="00194FA2" w:rsidRPr="00E3773F" w:rsidRDefault="008262C3" w:rsidP="005A3DDA">
            <w:pPr>
              <w:rPr>
                <w:rFonts w:ascii="Times New Roman" w:eastAsia="宋体" w:hAnsi="Times New Roman"/>
              </w:rPr>
            </w:pPr>
            <w:r w:rsidRPr="00E3773F">
              <w:rPr>
                <w:rFonts w:ascii="Times New Roman" w:eastAsia="宋体" w:hAnsi="Times New Roman"/>
              </w:rPr>
              <w:t>Added because of concern that Drug C may interact with effect of Drug A and B</w:t>
            </w:r>
          </w:p>
        </w:tc>
      </w:tr>
      <w:tr w:rsidR="00194FA2" w:rsidRPr="00E3773F">
        <w:trPr>
          <w:trHeight w:val="300"/>
        </w:trPr>
        <w:tc>
          <w:tcPr>
            <w:tcW w:w="795" w:type="pct"/>
            <w:tcBorders>
              <w:top w:val="single" w:sz="4" w:space="0" w:color="auto"/>
              <w:left w:val="single" w:sz="4" w:space="0" w:color="auto"/>
              <w:bottom w:val="nil"/>
              <w:right w:val="nil"/>
            </w:tcBorders>
            <w:shd w:val="clear" w:color="000000" w:fill="FFFFFF"/>
            <w:noWrap/>
          </w:tcPr>
          <w:p w:rsidR="00194FA2" w:rsidRPr="00E3773F" w:rsidRDefault="008262C3" w:rsidP="005A3DDA">
            <w:pPr>
              <w:rPr>
                <w:rFonts w:ascii="Times New Roman" w:eastAsia="宋体" w:hAnsi="Times New Roman"/>
              </w:rPr>
            </w:pPr>
            <w:r w:rsidRPr="00E3773F">
              <w:rPr>
                <w:rFonts w:ascii="Times New Roman" w:eastAsia="宋体" w:hAnsi="Times New Roman"/>
              </w:rPr>
              <w:t> </w:t>
            </w:r>
          </w:p>
        </w:tc>
        <w:tc>
          <w:tcPr>
            <w:tcW w:w="699" w:type="pct"/>
            <w:tcBorders>
              <w:top w:val="single" w:sz="4" w:space="0" w:color="auto"/>
              <w:left w:val="single" w:sz="4" w:space="0" w:color="auto"/>
              <w:bottom w:val="nil"/>
              <w:right w:val="single" w:sz="4" w:space="0" w:color="auto"/>
            </w:tcBorders>
            <w:shd w:val="clear" w:color="000000" w:fill="FFFFFF"/>
            <w:noWrap/>
          </w:tcPr>
          <w:p w:rsidR="00194FA2" w:rsidRPr="00E3773F" w:rsidRDefault="008262C3" w:rsidP="005A3DDA">
            <w:pPr>
              <w:rPr>
                <w:rFonts w:ascii="Times New Roman" w:eastAsia="宋体" w:hAnsi="Times New Roman"/>
              </w:rPr>
            </w:pPr>
            <w:r w:rsidRPr="00E3773F">
              <w:rPr>
                <w:rFonts w:ascii="Times New Roman" w:eastAsia="宋体" w:hAnsi="Times New Roman"/>
              </w:rPr>
              <w:t> </w:t>
            </w:r>
          </w:p>
        </w:tc>
        <w:tc>
          <w:tcPr>
            <w:tcW w:w="1723" w:type="pct"/>
            <w:tcBorders>
              <w:top w:val="single" w:sz="4" w:space="0" w:color="auto"/>
              <w:left w:val="nil"/>
              <w:bottom w:val="nil"/>
              <w:right w:val="single" w:sz="4" w:space="0" w:color="auto"/>
            </w:tcBorders>
            <w:shd w:val="clear" w:color="000000" w:fill="FFFFFF"/>
          </w:tcPr>
          <w:p w:rsidR="00194FA2" w:rsidRPr="00E3773F" w:rsidRDefault="008262C3" w:rsidP="005A3DDA">
            <w:pPr>
              <w:rPr>
                <w:rFonts w:ascii="Times New Roman" w:eastAsia="宋体" w:hAnsi="Times New Roman"/>
              </w:rPr>
            </w:pPr>
            <w:r w:rsidRPr="00E3773F">
              <w:rPr>
                <w:rFonts w:ascii="Times New Roman" w:eastAsia="宋体" w:hAnsi="Times New Roman"/>
              </w:rPr>
              <w:t> </w:t>
            </w:r>
          </w:p>
        </w:tc>
        <w:tc>
          <w:tcPr>
            <w:tcW w:w="1783" w:type="pct"/>
            <w:tcBorders>
              <w:top w:val="single" w:sz="4" w:space="0" w:color="auto"/>
              <w:left w:val="nil"/>
              <w:bottom w:val="nil"/>
              <w:right w:val="single" w:sz="4" w:space="0" w:color="auto"/>
            </w:tcBorders>
            <w:shd w:val="clear" w:color="000000" w:fill="FFFFFF"/>
          </w:tcPr>
          <w:p w:rsidR="00194FA2" w:rsidRPr="00E3773F" w:rsidRDefault="008262C3" w:rsidP="005A3DDA">
            <w:pPr>
              <w:rPr>
                <w:rFonts w:ascii="Times New Roman" w:eastAsia="宋体" w:hAnsi="Times New Roman"/>
              </w:rPr>
            </w:pPr>
            <w:r w:rsidRPr="00E3773F">
              <w:rPr>
                <w:rFonts w:ascii="Times New Roman" w:eastAsia="宋体" w:hAnsi="Times New Roman"/>
              </w:rPr>
              <w:t> </w:t>
            </w:r>
          </w:p>
        </w:tc>
      </w:tr>
      <w:tr w:rsidR="00194FA2" w:rsidRPr="00E3773F">
        <w:trPr>
          <w:trHeight w:val="900"/>
        </w:trPr>
        <w:tc>
          <w:tcPr>
            <w:tcW w:w="795" w:type="pct"/>
            <w:tcBorders>
              <w:top w:val="nil"/>
              <w:left w:val="single" w:sz="4" w:space="0" w:color="auto"/>
              <w:bottom w:val="single" w:sz="4" w:space="0" w:color="auto"/>
              <w:right w:val="nil"/>
            </w:tcBorders>
            <w:shd w:val="clear" w:color="000000" w:fill="FFFFFF"/>
            <w:noWrap/>
          </w:tcPr>
          <w:p w:rsidR="00194FA2" w:rsidRPr="00E3773F" w:rsidRDefault="008262C3" w:rsidP="005A3DDA">
            <w:pPr>
              <w:rPr>
                <w:rFonts w:ascii="Times New Roman" w:eastAsia="宋体" w:hAnsi="Times New Roman"/>
              </w:rPr>
            </w:pPr>
            <w:r w:rsidRPr="00E3773F">
              <w:rPr>
                <w:rFonts w:ascii="Times New Roman" w:eastAsia="宋体" w:hAnsi="Times New Roman"/>
              </w:rPr>
              <w:t>April 15</w:t>
            </w:r>
            <w:r w:rsidR="003214DC">
              <w:rPr>
                <w:rFonts w:ascii="Times New Roman" w:eastAsia="宋体" w:hAnsi="Times New Roman"/>
              </w:rPr>
              <w:t>，</w:t>
            </w:r>
            <w:r w:rsidRPr="00E3773F">
              <w:rPr>
                <w:rFonts w:ascii="Times New Roman" w:eastAsia="宋体" w:hAnsi="Times New Roman"/>
              </w:rPr>
              <w:t>2019</w:t>
            </w:r>
          </w:p>
        </w:tc>
        <w:tc>
          <w:tcPr>
            <w:tcW w:w="699" w:type="pct"/>
            <w:tcBorders>
              <w:top w:val="nil"/>
              <w:left w:val="single" w:sz="4" w:space="0" w:color="auto"/>
              <w:bottom w:val="single" w:sz="4" w:space="0" w:color="auto"/>
              <w:right w:val="single" w:sz="4" w:space="0" w:color="auto"/>
            </w:tcBorders>
            <w:shd w:val="clear" w:color="000000" w:fill="FFFFFF"/>
            <w:noWrap/>
          </w:tcPr>
          <w:p w:rsidR="00194FA2" w:rsidRPr="00E3773F" w:rsidRDefault="008262C3" w:rsidP="005A3DDA">
            <w:pPr>
              <w:rPr>
                <w:rFonts w:ascii="Times New Roman" w:eastAsia="宋体" w:hAnsi="Times New Roman"/>
              </w:rPr>
            </w:pPr>
            <w:r w:rsidRPr="00E3773F">
              <w:rPr>
                <w:rFonts w:ascii="Times New Roman" w:eastAsia="宋体" w:hAnsi="Times New Roman"/>
              </w:rPr>
              <w:t>v3</w:t>
            </w:r>
          </w:p>
        </w:tc>
        <w:tc>
          <w:tcPr>
            <w:tcW w:w="1723" w:type="pct"/>
            <w:tcBorders>
              <w:top w:val="nil"/>
              <w:left w:val="nil"/>
              <w:bottom w:val="single" w:sz="4" w:space="0" w:color="auto"/>
              <w:right w:val="single" w:sz="4" w:space="0" w:color="auto"/>
            </w:tcBorders>
            <w:shd w:val="clear" w:color="000000" w:fill="FFFFFF"/>
          </w:tcPr>
          <w:p w:rsidR="00194FA2" w:rsidRPr="00E3773F" w:rsidRDefault="008262C3" w:rsidP="005A3DDA">
            <w:pPr>
              <w:rPr>
                <w:rFonts w:ascii="Times New Roman" w:eastAsia="宋体" w:hAnsi="Times New Roman"/>
              </w:rPr>
            </w:pPr>
            <w:r w:rsidRPr="00E3773F">
              <w:rPr>
                <w:rFonts w:ascii="Times New Roman" w:eastAsia="宋体" w:hAnsi="Times New Roman"/>
              </w:rPr>
              <w:t>Changed covariate assessment window from days [-183</w:t>
            </w:r>
            <w:r w:rsidR="003214DC">
              <w:rPr>
                <w:rFonts w:ascii="Times New Roman" w:eastAsia="宋体" w:hAnsi="Times New Roman"/>
              </w:rPr>
              <w:t>，</w:t>
            </w:r>
            <w:r w:rsidRPr="00E3773F">
              <w:rPr>
                <w:rFonts w:ascii="Times New Roman" w:eastAsia="宋体" w:hAnsi="Times New Roman"/>
              </w:rPr>
              <w:t>-1] to [-183</w:t>
            </w:r>
            <w:r w:rsidR="003214DC">
              <w:rPr>
                <w:rFonts w:ascii="Times New Roman" w:eastAsia="宋体" w:hAnsi="Times New Roman"/>
              </w:rPr>
              <w:t>，</w:t>
            </w:r>
            <w:r w:rsidRPr="00E3773F">
              <w:rPr>
                <w:rFonts w:ascii="Times New Roman" w:eastAsia="宋体" w:hAnsi="Times New Roman"/>
              </w:rPr>
              <w:t>0]</w:t>
            </w:r>
          </w:p>
        </w:tc>
        <w:tc>
          <w:tcPr>
            <w:tcW w:w="1783" w:type="pct"/>
            <w:tcBorders>
              <w:top w:val="nil"/>
              <w:left w:val="nil"/>
              <w:bottom w:val="single" w:sz="4" w:space="0" w:color="auto"/>
              <w:right w:val="single" w:sz="4" w:space="0" w:color="auto"/>
            </w:tcBorders>
            <w:shd w:val="clear" w:color="000000" w:fill="FFFFFF"/>
          </w:tcPr>
          <w:p w:rsidR="00194FA2" w:rsidRPr="00E3773F" w:rsidRDefault="008262C3" w:rsidP="005A3DDA">
            <w:pPr>
              <w:rPr>
                <w:rFonts w:ascii="Times New Roman" w:eastAsia="宋体" w:hAnsi="Times New Roman"/>
              </w:rPr>
            </w:pPr>
            <w:r w:rsidRPr="00E3773F">
              <w:rPr>
                <w:rFonts w:ascii="Times New Roman" w:eastAsia="宋体" w:hAnsi="Times New Roman"/>
              </w:rPr>
              <w:t>Changed assessment window to include day 0 due to concern that important diagnoses occurring on the day of drug dispensation may be missed</w:t>
            </w:r>
          </w:p>
          <w:p w:rsidR="00194FA2" w:rsidRPr="00E3773F" w:rsidRDefault="00194FA2" w:rsidP="005A3DDA">
            <w:pPr>
              <w:rPr>
                <w:rFonts w:ascii="Times New Roman" w:eastAsia="宋体" w:hAnsi="Times New Roman"/>
              </w:rPr>
            </w:pPr>
          </w:p>
        </w:tc>
      </w:tr>
    </w:tbl>
    <w:p w:rsidR="00194FA2" w:rsidRPr="005A3DDA" w:rsidRDefault="00586BF1" w:rsidP="005A3DDA">
      <w:r w:rsidRPr="00E3773F">
        <w:rPr>
          <w:rFonts w:ascii="宋体" w:eastAsia="宋体" w:hAnsi="宋体"/>
        </w:rPr>
        <w:t>更改记录和对研究方案先前版本所作更改的理由</w:t>
      </w:r>
      <w:r>
        <w:rPr>
          <w:rFonts w:ascii="宋体" w:eastAsia="宋体" w:hAnsi="宋体" w:hint="eastAsia"/>
        </w:rPr>
        <w:t>。</w:t>
      </w:r>
    </w:p>
    <w:p w:rsidR="00194FA2" w:rsidRPr="005A3DDA" w:rsidRDefault="008262C3" w:rsidP="005A3DDA">
      <w:pPr>
        <w:rPr>
          <w:color w:val="365F91" w:themeColor="accent1" w:themeShade="BF"/>
        </w:rPr>
      </w:pPr>
      <w:r w:rsidRPr="005A3DDA">
        <w:br w:type="page"/>
      </w:r>
    </w:p>
    <w:p w:rsidR="00194FA2" w:rsidRPr="003773A4" w:rsidRDefault="008262C3" w:rsidP="003773A4">
      <w:pPr>
        <w:pStyle w:val="1"/>
        <w:jc w:val="center"/>
        <w:rPr>
          <w:rFonts w:ascii="黑体" w:eastAsia="黑体" w:hAnsi="黑体"/>
          <w:b/>
          <w:color w:val="auto"/>
          <w:sz w:val="18"/>
          <w:szCs w:val="18"/>
        </w:rPr>
      </w:pPr>
      <w:bookmarkStart w:id="2" w:name="_Toc4662"/>
      <w:r w:rsidRPr="003773A4">
        <w:rPr>
          <w:rFonts w:ascii="黑体" w:eastAsia="黑体" w:hAnsi="黑体"/>
          <w:b/>
          <w:color w:val="auto"/>
          <w:sz w:val="18"/>
          <w:szCs w:val="18"/>
        </w:rPr>
        <w:lastRenderedPageBreak/>
        <w:t>表3</w:t>
      </w:r>
      <w:r w:rsidR="00173757" w:rsidRPr="003773A4">
        <w:rPr>
          <w:rFonts w:ascii="黑体" w:eastAsia="黑体" w:hAnsi="黑体"/>
          <w:b/>
          <w:color w:val="auto"/>
          <w:sz w:val="18"/>
          <w:szCs w:val="18"/>
        </w:rPr>
        <w:t xml:space="preserve">　</w:t>
      </w:r>
      <w:r w:rsidRPr="003773A4">
        <w:rPr>
          <w:rFonts w:ascii="黑体" w:eastAsia="黑体" w:hAnsi="黑体"/>
          <w:b/>
          <w:color w:val="auto"/>
          <w:sz w:val="18"/>
          <w:szCs w:val="18"/>
        </w:rPr>
        <w:t>研究人群参数汇总</w:t>
      </w:r>
      <w:bookmarkEnd w:id="2"/>
    </w:p>
    <w:tbl>
      <w:tblPr>
        <w:tblW w:w="5000" w:type="pct"/>
        <w:tblLook w:val="04A0" w:firstRow="1" w:lastRow="0" w:firstColumn="1" w:lastColumn="0" w:noHBand="0" w:noVBand="1"/>
      </w:tblPr>
      <w:tblGrid>
        <w:gridCol w:w="3497"/>
        <w:gridCol w:w="3572"/>
        <w:gridCol w:w="2302"/>
        <w:gridCol w:w="2334"/>
        <w:gridCol w:w="2397"/>
        <w:gridCol w:w="288"/>
      </w:tblGrid>
      <w:tr w:rsidR="003773A4" w:rsidRPr="003773A4" w:rsidTr="003773A4">
        <w:trPr>
          <w:trHeight w:val="315"/>
        </w:trPr>
        <w:tc>
          <w:tcPr>
            <w:tcW w:w="2456" w:type="pct"/>
            <w:gridSpan w:val="2"/>
            <w:tcBorders>
              <w:top w:val="single" w:sz="4" w:space="0" w:color="auto"/>
              <w:left w:val="single" w:sz="4" w:space="0" w:color="auto"/>
              <w:bottom w:val="nil"/>
              <w:right w:val="nil"/>
            </w:tcBorders>
            <w:shd w:val="clear" w:color="auto" w:fill="auto"/>
            <w:noWrap/>
          </w:tcPr>
          <w:p w:rsidR="00194FA2" w:rsidRPr="005B5689" w:rsidRDefault="008262C3" w:rsidP="005A3DDA">
            <w:pPr>
              <w:pStyle w:val="1"/>
              <w:rPr>
                <w:rFonts w:ascii="Times New Roman" w:eastAsia="宋体" w:hAnsi="Times New Roman" w:cs="Times New Roman"/>
                <w:b/>
                <w:color w:val="auto"/>
                <w:sz w:val="18"/>
                <w:szCs w:val="18"/>
              </w:rPr>
            </w:pPr>
            <w:bookmarkStart w:id="3" w:name="_Toc509"/>
            <w:bookmarkStart w:id="4" w:name="_Hlk37772668"/>
            <w:r w:rsidRPr="005B5689">
              <w:rPr>
                <w:rFonts w:ascii="Times New Roman" w:eastAsia="宋体" w:hAnsi="Times New Roman" w:cs="Times New Roman"/>
                <w:b/>
                <w:color w:val="auto"/>
                <w:sz w:val="18"/>
                <w:szCs w:val="18"/>
              </w:rPr>
              <w:t>A</w:t>
            </w:r>
            <w:r w:rsidR="00173757" w:rsidRPr="005B5689">
              <w:rPr>
                <w:rFonts w:ascii="Times New Roman" w:eastAsia="宋体" w:hAnsi="Times New Roman" w:cs="Times New Roman"/>
                <w:b/>
                <w:color w:val="auto"/>
                <w:sz w:val="18"/>
                <w:szCs w:val="18"/>
              </w:rPr>
              <w:t xml:space="preserve">　</w:t>
            </w:r>
            <w:r w:rsidRPr="005B5689">
              <w:rPr>
                <w:rFonts w:ascii="Times New Roman" w:eastAsia="宋体" w:hAnsi="Times New Roman" w:cs="Times New Roman"/>
                <w:b/>
                <w:color w:val="auto"/>
                <w:sz w:val="18"/>
                <w:szCs w:val="18"/>
              </w:rPr>
              <w:t>数据源的元数据和软件</w:t>
            </w:r>
            <w:bookmarkEnd w:id="3"/>
          </w:p>
        </w:tc>
        <w:tc>
          <w:tcPr>
            <w:tcW w:w="800" w:type="pct"/>
            <w:tcBorders>
              <w:top w:val="single" w:sz="4" w:space="0" w:color="auto"/>
              <w:left w:val="nil"/>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11" w:type="pct"/>
            <w:tcBorders>
              <w:top w:val="single" w:sz="4" w:space="0" w:color="auto"/>
              <w:left w:val="nil"/>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33" w:type="pct"/>
            <w:tcBorders>
              <w:top w:val="single" w:sz="4" w:space="0" w:color="auto"/>
              <w:left w:val="nil"/>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100" w:type="pct"/>
            <w:tcBorders>
              <w:top w:val="single" w:sz="4" w:space="0" w:color="auto"/>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r>
      <w:tr w:rsidR="003773A4" w:rsidRPr="003773A4" w:rsidTr="005B5689">
        <w:trPr>
          <w:trHeight w:val="702"/>
        </w:trPr>
        <w:tc>
          <w:tcPr>
            <w:tcW w:w="5000" w:type="pct"/>
            <w:gridSpan w:val="6"/>
            <w:tcBorders>
              <w:top w:val="nil"/>
              <w:left w:val="single" w:sz="4" w:space="0" w:color="auto"/>
              <w:bottom w:val="single" w:sz="4" w:space="0" w:color="auto"/>
              <w:right w:val="single" w:sz="4" w:space="0" w:color="000000"/>
            </w:tcBorders>
            <w:shd w:val="clear" w:color="auto" w:fill="auto"/>
          </w:tcPr>
          <w:p w:rsidR="00194FA2" w:rsidRPr="003773A4" w:rsidRDefault="008262C3" w:rsidP="005A3DDA">
            <w:pPr>
              <w:rPr>
                <w:rFonts w:ascii="Times New Roman" w:eastAsia="宋体" w:hAnsi="Times New Roman"/>
              </w:rPr>
            </w:pPr>
            <w:r w:rsidRPr="003773A4">
              <w:rPr>
                <w:rFonts w:ascii="Times New Roman" w:eastAsia="宋体" w:hAnsi="Times New Roman"/>
              </w:rPr>
              <w:t>本节记录了用于确定队列纳入的时间范围（索引日期），以及可用于索引前评估窗口和索引后随访（研究期间）的数据的时间范围。确定数据源的名称和版本，以及应用的任何抽样标准（例如，数据</w:t>
            </w:r>
            <w:proofErr w:type="gramStart"/>
            <w:r w:rsidRPr="003773A4">
              <w:rPr>
                <w:rFonts w:ascii="Times New Roman" w:eastAsia="宋体" w:hAnsi="Times New Roman"/>
              </w:rPr>
              <w:t>分割仅</w:t>
            </w:r>
            <w:proofErr w:type="gramEnd"/>
            <w:r w:rsidRPr="003773A4">
              <w:rPr>
                <w:rFonts w:ascii="Times New Roman" w:eastAsia="宋体" w:hAnsi="Times New Roman"/>
              </w:rPr>
              <w:t>包括被诊断为糖尿病的患者）。如果涉及数据链接，请提供引用或附录，以描述链接（性能特征）</w:t>
            </w:r>
          </w:p>
        </w:tc>
      </w:tr>
      <w:tr w:rsidR="003773A4" w:rsidRPr="003773A4" w:rsidTr="003773A4">
        <w:trPr>
          <w:trHeight w:val="315"/>
        </w:trPr>
        <w:tc>
          <w:tcPr>
            <w:tcW w:w="1215" w:type="pct"/>
            <w:tcBorders>
              <w:top w:val="nil"/>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1241" w:type="pct"/>
            <w:tcBorders>
              <w:top w:val="nil"/>
              <w:left w:val="nil"/>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00" w:type="pct"/>
            <w:tcBorders>
              <w:top w:val="nil"/>
              <w:left w:val="nil"/>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11" w:type="pct"/>
            <w:tcBorders>
              <w:top w:val="nil"/>
              <w:left w:val="nil"/>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33" w:type="pct"/>
            <w:tcBorders>
              <w:top w:val="nil"/>
              <w:left w:val="nil"/>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100"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r>
      <w:tr w:rsidR="003773A4" w:rsidRPr="003773A4" w:rsidTr="003773A4">
        <w:trPr>
          <w:trHeight w:val="315"/>
        </w:trPr>
        <w:tc>
          <w:tcPr>
            <w:tcW w:w="1215" w:type="pct"/>
            <w:tcBorders>
              <w:top w:val="nil"/>
              <w:left w:val="single" w:sz="4" w:space="0" w:color="auto"/>
              <w:bottom w:val="nil"/>
              <w:right w:val="nil"/>
            </w:tcBorders>
            <w:shd w:val="clear" w:color="auto" w:fill="auto"/>
            <w:noWrap/>
            <w:vAlign w:val="bottom"/>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1241" w:type="pct"/>
            <w:tcBorders>
              <w:top w:val="nil"/>
              <w:left w:val="nil"/>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数据源</w:t>
            </w:r>
            <w:r w:rsidRPr="003773A4">
              <w:rPr>
                <w:rFonts w:ascii="Times New Roman" w:eastAsia="宋体" w:hAnsi="Times New Roman"/>
              </w:rPr>
              <w:t>1</w:t>
            </w:r>
          </w:p>
        </w:tc>
        <w:tc>
          <w:tcPr>
            <w:tcW w:w="800" w:type="pct"/>
            <w:tcBorders>
              <w:top w:val="nil"/>
              <w:left w:val="nil"/>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数据源</w:t>
            </w:r>
            <w:r w:rsidRPr="003773A4">
              <w:rPr>
                <w:rFonts w:ascii="Times New Roman" w:eastAsia="宋体" w:hAnsi="Times New Roman"/>
              </w:rPr>
              <w:t>2</w:t>
            </w:r>
          </w:p>
        </w:tc>
        <w:tc>
          <w:tcPr>
            <w:tcW w:w="811" w:type="pct"/>
            <w:tcBorders>
              <w:top w:val="nil"/>
              <w:left w:val="nil"/>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数据源</w:t>
            </w:r>
            <w:r w:rsidRPr="003773A4">
              <w:rPr>
                <w:rFonts w:ascii="Times New Roman" w:eastAsia="宋体" w:hAnsi="Times New Roman"/>
              </w:rPr>
              <w:t>3</w:t>
            </w:r>
          </w:p>
        </w:tc>
        <w:tc>
          <w:tcPr>
            <w:tcW w:w="833" w:type="pct"/>
            <w:tcBorders>
              <w:top w:val="nil"/>
              <w:left w:val="nil"/>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数据源</w:t>
            </w:r>
            <w:r w:rsidRPr="003773A4">
              <w:rPr>
                <w:rFonts w:ascii="Times New Roman" w:eastAsia="宋体" w:hAnsi="Times New Roman"/>
              </w:rPr>
              <w:t xml:space="preserve"> 4</w:t>
            </w:r>
          </w:p>
        </w:tc>
        <w:tc>
          <w:tcPr>
            <w:tcW w:w="100"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r>
      <w:tr w:rsidR="003773A4" w:rsidRPr="003773A4" w:rsidTr="003773A4">
        <w:trPr>
          <w:trHeight w:val="315"/>
        </w:trPr>
        <w:tc>
          <w:tcPr>
            <w:tcW w:w="1215" w:type="pct"/>
            <w:tcBorders>
              <w:top w:val="nil"/>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数据源</w:t>
            </w:r>
            <w:r w:rsidRPr="003773A4">
              <w:rPr>
                <w:rFonts w:ascii="Times New Roman" w:eastAsia="宋体" w:hAnsi="Times New Roman"/>
              </w:rPr>
              <w:t>:</w:t>
            </w:r>
          </w:p>
        </w:tc>
        <w:tc>
          <w:tcPr>
            <w:tcW w:w="1241" w:type="pct"/>
            <w:tcBorders>
              <w:top w:val="single" w:sz="4" w:space="0" w:color="auto"/>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XYZ database version 5.1.2</w:t>
            </w:r>
          </w:p>
        </w:tc>
        <w:tc>
          <w:tcPr>
            <w:tcW w:w="800" w:type="pct"/>
            <w:tcBorders>
              <w:top w:val="single" w:sz="4" w:space="0" w:color="auto"/>
              <w:left w:val="single" w:sz="4" w:space="0" w:color="auto"/>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n/a</w:t>
            </w:r>
          </w:p>
        </w:tc>
        <w:tc>
          <w:tcPr>
            <w:tcW w:w="811" w:type="pct"/>
            <w:tcBorders>
              <w:top w:val="single" w:sz="4" w:space="0" w:color="auto"/>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n/a</w:t>
            </w:r>
          </w:p>
        </w:tc>
        <w:tc>
          <w:tcPr>
            <w:tcW w:w="833" w:type="pct"/>
            <w:tcBorders>
              <w:top w:val="single" w:sz="4" w:space="0" w:color="auto"/>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n/a</w:t>
            </w:r>
          </w:p>
        </w:tc>
        <w:tc>
          <w:tcPr>
            <w:tcW w:w="100"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r>
      <w:tr w:rsidR="003773A4" w:rsidRPr="003773A4" w:rsidTr="003773A4">
        <w:trPr>
          <w:trHeight w:val="315"/>
        </w:trPr>
        <w:tc>
          <w:tcPr>
            <w:tcW w:w="1215" w:type="pct"/>
            <w:tcBorders>
              <w:top w:val="nil"/>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研究周期</w:t>
            </w:r>
            <w:r w:rsidRPr="003773A4">
              <w:rPr>
                <w:rFonts w:ascii="Times New Roman" w:eastAsia="宋体" w:hAnsi="Times New Roman"/>
              </w:rPr>
              <w:t>:</w:t>
            </w:r>
          </w:p>
        </w:tc>
        <w:tc>
          <w:tcPr>
            <w:tcW w:w="1241" w:type="pct"/>
            <w:tcBorders>
              <w:top w:val="nil"/>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January 1</w:t>
            </w:r>
            <w:r w:rsidR="003214DC">
              <w:rPr>
                <w:rFonts w:ascii="Times New Roman" w:eastAsia="宋体" w:hAnsi="Times New Roman"/>
              </w:rPr>
              <w:t>，</w:t>
            </w:r>
            <w:r w:rsidRPr="003773A4">
              <w:rPr>
                <w:rFonts w:ascii="Times New Roman" w:eastAsia="宋体" w:hAnsi="Times New Roman"/>
              </w:rPr>
              <w:t>2003 - September 30</w:t>
            </w:r>
            <w:r w:rsidR="003214DC">
              <w:rPr>
                <w:rFonts w:ascii="Times New Roman" w:eastAsia="宋体" w:hAnsi="Times New Roman"/>
              </w:rPr>
              <w:t>，</w:t>
            </w:r>
            <w:r w:rsidRPr="003773A4">
              <w:rPr>
                <w:rFonts w:ascii="Times New Roman" w:eastAsia="宋体" w:hAnsi="Times New Roman"/>
              </w:rPr>
              <w:t>2015</w:t>
            </w:r>
          </w:p>
        </w:tc>
        <w:tc>
          <w:tcPr>
            <w:tcW w:w="800" w:type="pct"/>
            <w:tcBorders>
              <w:top w:val="nil"/>
              <w:left w:val="single" w:sz="4" w:space="0" w:color="auto"/>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11" w:type="pct"/>
            <w:tcBorders>
              <w:top w:val="nil"/>
              <w:left w:val="nil"/>
              <w:bottom w:val="nil"/>
              <w:right w:val="single" w:sz="4" w:space="0" w:color="auto"/>
            </w:tcBorders>
            <w:shd w:val="clear" w:color="auto" w:fill="auto"/>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33"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100"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r>
      <w:tr w:rsidR="003773A4" w:rsidRPr="003773A4" w:rsidTr="003773A4">
        <w:trPr>
          <w:trHeight w:val="315"/>
        </w:trPr>
        <w:tc>
          <w:tcPr>
            <w:tcW w:w="1215" w:type="pct"/>
            <w:tcBorders>
              <w:top w:val="nil"/>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符合条件的队列进入周期</w:t>
            </w:r>
            <w:r w:rsidRPr="003773A4">
              <w:rPr>
                <w:rFonts w:ascii="Times New Roman" w:eastAsia="宋体" w:hAnsi="Times New Roman"/>
              </w:rPr>
              <w:t>:</w:t>
            </w:r>
          </w:p>
        </w:tc>
        <w:tc>
          <w:tcPr>
            <w:tcW w:w="1241" w:type="pct"/>
            <w:tcBorders>
              <w:top w:val="nil"/>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January 1</w:t>
            </w:r>
            <w:r w:rsidR="003214DC">
              <w:rPr>
                <w:rFonts w:ascii="Times New Roman" w:eastAsia="宋体" w:hAnsi="Times New Roman"/>
              </w:rPr>
              <w:t>，</w:t>
            </w:r>
            <w:r w:rsidRPr="003773A4">
              <w:rPr>
                <w:rFonts w:ascii="Times New Roman" w:eastAsia="宋体" w:hAnsi="Times New Roman"/>
              </w:rPr>
              <w:t>2003 - September 30</w:t>
            </w:r>
            <w:r w:rsidR="003214DC">
              <w:rPr>
                <w:rFonts w:ascii="Times New Roman" w:eastAsia="宋体" w:hAnsi="Times New Roman"/>
              </w:rPr>
              <w:t>，</w:t>
            </w:r>
            <w:r w:rsidRPr="003773A4">
              <w:rPr>
                <w:rFonts w:ascii="Times New Roman" w:eastAsia="宋体" w:hAnsi="Times New Roman"/>
              </w:rPr>
              <w:t>2015</w:t>
            </w:r>
          </w:p>
        </w:tc>
        <w:tc>
          <w:tcPr>
            <w:tcW w:w="800" w:type="pct"/>
            <w:tcBorders>
              <w:top w:val="nil"/>
              <w:left w:val="single" w:sz="4" w:space="0" w:color="auto"/>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11" w:type="pct"/>
            <w:tcBorders>
              <w:top w:val="nil"/>
              <w:left w:val="nil"/>
              <w:bottom w:val="nil"/>
              <w:right w:val="single" w:sz="4" w:space="0" w:color="auto"/>
            </w:tcBorders>
            <w:shd w:val="clear" w:color="auto" w:fill="auto"/>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33"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100"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r>
      <w:tr w:rsidR="003773A4" w:rsidRPr="003773A4" w:rsidTr="003773A4">
        <w:trPr>
          <w:trHeight w:val="315"/>
        </w:trPr>
        <w:tc>
          <w:tcPr>
            <w:tcW w:w="1215" w:type="pct"/>
            <w:tcBorders>
              <w:top w:val="nil"/>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数据提取日期</w:t>
            </w:r>
            <w:r w:rsidRPr="003773A4">
              <w:rPr>
                <w:rFonts w:ascii="Times New Roman" w:eastAsia="宋体" w:hAnsi="Times New Roman"/>
              </w:rPr>
              <w:t>/</w:t>
            </w:r>
            <w:r w:rsidRPr="003773A4">
              <w:rPr>
                <w:rFonts w:ascii="Times New Roman" w:eastAsia="宋体" w:hAnsi="Times New Roman"/>
              </w:rPr>
              <w:t>版本：</w:t>
            </w:r>
          </w:p>
        </w:tc>
        <w:tc>
          <w:tcPr>
            <w:tcW w:w="1241" w:type="pct"/>
            <w:tcBorders>
              <w:top w:val="nil"/>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January 1</w:t>
            </w:r>
            <w:r w:rsidR="003214DC">
              <w:rPr>
                <w:rFonts w:ascii="Times New Roman" w:eastAsia="宋体" w:hAnsi="Times New Roman"/>
              </w:rPr>
              <w:t>，</w:t>
            </w:r>
            <w:r w:rsidRPr="003773A4">
              <w:rPr>
                <w:rFonts w:ascii="Times New Roman" w:eastAsia="宋体" w:hAnsi="Times New Roman"/>
              </w:rPr>
              <w:t>2018</w:t>
            </w:r>
          </w:p>
        </w:tc>
        <w:tc>
          <w:tcPr>
            <w:tcW w:w="800" w:type="pct"/>
            <w:tcBorders>
              <w:top w:val="nil"/>
              <w:left w:val="single" w:sz="4" w:space="0" w:color="auto"/>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11" w:type="pct"/>
            <w:tcBorders>
              <w:top w:val="nil"/>
              <w:left w:val="nil"/>
              <w:bottom w:val="nil"/>
              <w:right w:val="single" w:sz="4" w:space="0" w:color="auto"/>
            </w:tcBorders>
            <w:shd w:val="clear" w:color="auto" w:fill="auto"/>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33"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100"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r>
      <w:tr w:rsidR="003773A4" w:rsidRPr="003773A4" w:rsidTr="003773A4">
        <w:trPr>
          <w:trHeight w:val="600"/>
        </w:trPr>
        <w:tc>
          <w:tcPr>
            <w:tcW w:w="1215" w:type="pct"/>
            <w:tcBorders>
              <w:top w:val="nil"/>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数据抽样</w:t>
            </w:r>
            <w:r w:rsidRPr="003773A4">
              <w:rPr>
                <w:rFonts w:ascii="Times New Roman" w:eastAsia="宋体" w:hAnsi="Times New Roman"/>
              </w:rPr>
              <w:t>/</w:t>
            </w:r>
            <w:r w:rsidRPr="003773A4">
              <w:rPr>
                <w:rFonts w:ascii="Times New Roman" w:eastAsia="宋体" w:hAnsi="Times New Roman"/>
              </w:rPr>
              <w:t>提取标准</w:t>
            </w:r>
            <w:r w:rsidRPr="003773A4">
              <w:rPr>
                <w:rFonts w:ascii="Times New Roman" w:eastAsia="宋体" w:hAnsi="Times New Roman"/>
              </w:rPr>
              <w:t>:</w:t>
            </w:r>
          </w:p>
        </w:tc>
        <w:tc>
          <w:tcPr>
            <w:tcW w:w="1241" w:type="pct"/>
            <w:tcBorders>
              <w:top w:val="nil"/>
              <w:left w:val="single" w:sz="4" w:space="0" w:color="auto"/>
              <w:bottom w:val="nil"/>
              <w:right w:val="nil"/>
            </w:tcBorders>
            <w:shd w:val="clear" w:color="auto" w:fill="auto"/>
          </w:tcPr>
          <w:p w:rsidR="00194FA2" w:rsidRPr="003773A4" w:rsidRDefault="008262C3" w:rsidP="005A3DDA">
            <w:pPr>
              <w:rPr>
                <w:rFonts w:ascii="Times New Roman" w:eastAsia="宋体" w:hAnsi="Times New Roman"/>
              </w:rPr>
            </w:pPr>
            <w:r w:rsidRPr="003773A4">
              <w:rPr>
                <w:rFonts w:ascii="Times New Roman" w:eastAsia="宋体" w:hAnsi="Times New Roman"/>
              </w:rPr>
              <w:t>All enrollees in data source between January</w:t>
            </w:r>
            <w:r w:rsidR="003214DC">
              <w:rPr>
                <w:rFonts w:ascii="Times New Roman" w:eastAsia="宋体" w:hAnsi="Times New Roman"/>
              </w:rPr>
              <w:t>，</w:t>
            </w:r>
            <w:r w:rsidRPr="003773A4">
              <w:rPr>
                <w:rFonts w:ascii="Times New Roman" w:eastAsia="宋体" w:hAnsi="Times New Roman"/>
              </w:rPr>
              <w:t>2003 - September 30</w:t>
            </w:r>
            <w:r w:rsidR="003214DC">
              <w:rPr>
                <w:rFonts w:ascii="Times New Roman" w:eastAsia="宋体" w:hAnsi="Times New Roman"/>
              </w:rPr>
              <w:t>，</w:t>
            </w:r>
            <w:r w:rsidRPr="003773A4">
              <w:rPr>
                <w:rFonts w:ascii="Times New Roman" w:eastAsia="宋体" w:hAnsi="Times New Roman"/>
              </w:rPr>
              <w:t>2015</w:t>
            </w:r>
          </w:p>
        </w:tc>
        <w:tc>
          <w:tcPr>
            <w:tcW w:w="800" w:type="pct"/>
            <w:tcBorders>
              <w:top w:val="nil"/>
              <w:left w:val="single" w:sz="4" w:space="0" w:color="auto"/>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11" w:type="pct"/>
            <w:tcBorders>
              <w:top w:val="nil"/>
              <w:left w:val="nil"/>
              <w:bottom w:val="nil"/>
              <w:right w:val="single" w:sz="4" w:space="0" w:color="auto"/>
            </w:tcBorders>
            <w:shd w:val="clear" w:color="auto" w:fill="auto"/>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33"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100"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r>
      <w:tr w:rsidR="003773A4" w:rsidRPr="003773A4" w:rsidTr="003773A4">
        <w:trPr>
          <w:trHeight w:val="315"/>
        </w:trPr>
        <w:tc>
          <w:tcPr>
            <w:tcW w:w="1215" w:type="pct"/>
            <w:tcBorders>
              <w:top w:val="nil"/>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数据类型</w:t>
            </w:r>
            <w:r w:rsidRPr="003773A4">
              <w:rPr>
                <w:rFonts w:ascii="Times New Roman" w:eastAsia="宋体" w:hAnsi="Times New Roman"/>
              </w:rPr>
              <w:t>:</w:t>
            </w:r>
          </w:p>
        </w:tc>
        <w:tc>
          <w:tcPr>
            <w:tcW w:w="1241" w:type="pct"/>
            <w:tcBorders>
              <w:top w:val="nil"/>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Commercial claims</w:t>
            </w:r>
          </w:p>
        </w:tc>
        <w:tc>
          <w:tcPr>
            <w:tcW w:w="800" w:type="pct"/>
            <w:tcBorders>
              <w:top w:val="nil"/>
              <w:left w:val="single" w:sz="4" w:space="0" w:color="auto"/>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11" w:type="pct"/>
            <w:tcBorders>
              <w:top w:val="nil"/>
              <w:left w:val="nil"/>
              <w:bottom w:val="nil"/>
              <w:right w:val="single" w:sz="4" w:space="0" w:color="auto"/>
            </w:tcBorders>
            <w:shd w:val="clear" w:color="auto" w:fill="auto"/>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33"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100"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r>
      <w:tr w:rsidR="003773A4" w:rsidRPr="003773A4" w:rsidTr="003773A4">
        <w:trPr>
          <w:trHeight w:val="315"/>
        </w:trPr>
        <w:tc>
          <w:tcPr>
            <w:tcW w:w="1215" w:type="pct"/>
            <w:tcBorders>
              <w:top w:val="nil"/>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数据链接</w:t>
            </w:r>
            <w:r w:rsidRPr="003773A4">
              <w:rPr>
                <w:rFonts w:ascii="Times New Roman" w:eastAsia="宋体" w:hAnsi="Times New Roman"/>
              </w:rPr>
              <w:t>:</w:t>
            </w:r>
          </w:p>
        </w:tc>
        <w:tc>
          <w:tcPr>
            <w:tcW w:w="1241" w:type="pct"/>
            <w:tcBorders>
              <w:top w:val="nil"/>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None</w:t>
            </w:r>
          </w:p>
        </w:tc>
        <w:tc>
          <w:tcPr>
            <w:tcW w:w="800" w:type="pct"/>
            <w:tcBorders>
              <w:top w:val="nil"/>
              <w:left w:val="single" w:sz="4" w:space="0" w:color="auto"/>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11" w:type="pct"/>
            <w:tcBorders>
              <w:top w:val="nil"/>
              <w:left w:val="nil"/>
              <w:bottom w:val="nil"/>
              <w:right w:val="single" w:sz="4" w:space="0" w:color="auto"/>
            </w:tcBorders>
            <w:shd w:val="clear" w:color="auto" w:fill="auto"/>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33"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100"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r>
      <w:tr w:rsidR="003773A4" w:rsidRPr="003773A4" w:rsidTr="003773A4">
        <w:trPr>
          <w:trHeight w:val="315"/>
        </w:trPr>
        <w:tc>
          <w:tcPr>
            <w:tcW w:w="1215" w:type="pct"/>
            <w:tcBorders>
              <w:top w:val="nil"/>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数据转换</w:t>
            </w:r>
            <w:r w:rsidRPr="003773A4">
              <w:rPr>
                <w:rFonts w:ascii="Times New Roman" w:eastAsia="宋体" w:hAnsi="Times New Roman"/>
              </w:rPr>
              <w:t>:</w:t>
            </w:r>
          </w:p>
        </w:tc>
        <w:tc>
          <w:tcPr>
            <w:tcW w:w="1241" w:type="pct"/>
            <w:tcBorders>
              <w:top w:val="nil"/>
              <w:left w:val="single" w:sz="4" w:space="0" w:color="auto"/>
              <w:bottom w:val="nil"/>
              <w:right w:val="nil"/>
            </w:tcBorders>
            <w:shd w:val="clear" w:color="auto" w:fill="auto"/>
          </w:tcPr>
          <w:p w:rsidR="00194FA2" w:rsidRPr="003773A4" w:rsidRDefault="008262C3" w:rsidP="005A3DDA">
            <w:pPr>
              <w:rPr>
                <w:rFonts w:ascii="Times New Roman" w:eastAsia="宋体" w:hAnsi="Times New Roman"/>
              </w:rPr>
            </w:pPr>
            <w:r w:rsidRPr="003773A4">
              <w:rPr>
                <w:rFonts w:ascii="Times New Roman" w:eastAsia="宋体" w:hAnsi="Times New Roman"/>
              </w:rPr>
              <w:t>ABC Common Data Model version 7.0</w:t>
            </w:r>
          </w:p>
        </w:tc>
        <w:tc>
          <w:tcPr>
            <w:tcW w:w="800" w:type="pct"/>
            <w:tcBorders>
              <w:top w:val="nil"/>
              <w:left w:val="single" w:sz="4" w:space="0" w:color="auto"/>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11" w:type="pct"/>
            <w:tcBorders>
              <w:top w:val="nil"/>
              <w:left w:val="nil"/>
              <w:bottom w:val="nil"/>
              <w:right w:val="single" w:sz="4" w:space="0" w:color="auto"/>
            </w:tcBorders>
            <w:shd w:val="clear" w:color="auto" w:fill="auto"/>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33"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100"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r>
      <w:tr w:rsidR="003773A4" w:rsidRPr="003773A4" w:rsidTr="003773A4">
        <w:trPr>
          <w:trHeight w:val="615"/>
        </w:trPr>
        <w:tc>
          <w:tcPr>
            <w:tcW w:w="1215" w:type="pct"/>
            <w:tcBorders>
              <w:top w:val="nil"/>
              <w:left w:val="single" w:sz="4" w:space="0" w:color="auto"/>
              <w:bottom w:val="nil"/>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创建研究人群的软件：</w:t>
            </w:r>
          </w:p>
        </w:tc>
        <w:tc>
          <w:tcPr>
            <w:tcW w:w="1241" w:type="pct"/>
            <w:tcBorders>
              <w:top w:val="nil"/>
              <w:left w:val="single" w:sz="4" w:space="0" w:color="auto"/>
              <w:bottom w:val="single" w:sz="4" w:space="0" w:color="auto"/>
              <w:right w:val="nil"/>
            </w:tcBorders>
            <w:shd w:val="clear" w:color="auto" w:fill="auto"/>
          </w:tcPr>
          <w:p w:rsidR="00194FA2" w:rsidRPr="003773A4" w:rsidRDefault="008262C3" w:rsidP="005A3DDA">
            <w:pPr>
              <w:rPr>
                <w:rFonts w:ascii="Times New Roman" w:eastAsia="宋体" w:hAnsi="Times New Roman"/>
              </w:rPr>
            </w:pPr>
            <w:r w:rsidRPr="003773A4">
              <w:rPr>
                <w:rFonts w:ascii="Times New Roman" w:eastAsia="宋体" w:hAnsi="Times New Roman"/>
              </w:rPr>
              <w:t>Statistical software version 9.4</w:t>
            </w:r>
          </w:p>
        </w:tc>
        <w:tc>
          <w:tcPr>
            <w:tcW w:w="800" w:type="pct"/>
            <w:tcBorders>
              <w:top w:val="nil"/>
              <w:left w:val="single" w:sz="4" w:space="0" w:color="auto"/>
              <w:bottom w:val="single" w:sz="4" w:space="0" w:color="auto"/>
              <w:right w:val="single" w:sz="4" w:space="0" w:color="auto"/>
            </w:tcBorders>
            <w:shd w:val="clear" w:color="auto" w:fill="auto"/>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11" w:type="pct"/>
            <w:tcBorders>
              <w:top w:val="nil"/>
              <w:left w:val="nil"/>
              <w:bottom w:val="single" w:sz="4" w:space="0" w:color="auto"/>
              <w:right w:val="single" w:sz="4" w:space="0" w:color="auto"/>
            </w:tcBorders>
            <w:shd w:val="clear" w:color="auto" w:fill="auto"/>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33" w:type="pct"/>
            <w:tcBorders>
              <w:top w:val="nil"/>
              <w:left w:val="nil"/>
              <w:bottom w:val="single" w:sz="4" w:space="0" w:color="auto"/>
              <w:right w:val="single" w:sz="4" w:space="0" w:color="auto"/>
            </w:tcBorders>
            <w:shd w:val="clear" w:color="auto" w:fill="auto"/>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100" w:type="pct"/>
            <w:tcBorders>
              <w:top w:val="nil"/>
              <w:left w:val="nil"/>
              <w:bottom w:val="nil"/>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r>
      <w:tr w:rsidR="003773A4" w:rsidRPr="003773A4" w:rsidTr="003773A4">
        <w:trPr>
          <w:trHeight w:val="315"/>
        </w:trPr>
        <w:tc>
          <w:tcPr>
            <w:tcW w:w="1215" w:type="pct"/>
            <w:tcBorders>
              <w:top w:val="nil"/>
              <w:left w:val="single" w:sz="4" w:space="0" w:color="auto"/>
              <w:bottom w:val="single" w:sz="4" w:space="0" w:color="auto"/>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1241" w:type="pct"/>
            <w:tcBorders>
              <w:top w:val="nil"/>
              <w:left w:val="nil"/>
              <w:bottom w:val="single" w:sz="4" w:space="0" w:color="auto"/>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00" w:type="pct"/>
            <w:tcBorders>
              <w:top w:val="nil"/>
              <w:left w:val="nil"/>
              <w:bottom w:val="single" w:sz="4" w:space="0" w:color="auto"/>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11" w:type="pct"/>
            <w:tcBorders>
              <w:top w:val="nil"/>
              <w:left w:val="nil"/>
              <w:bottom w:val="single" w:sz="4" w:space="0" w:color="auto"/>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833" w:type="pct"/>
            <w:tcBorders>
              <w:top w:val="nil"/>
              <w:left w:val="nil"/>
              <w:bottom w:val="single" w:sz="4" w:space="0" w:color="auto"/>
              <w:right w:val="nil"/>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c>
          <w:tcPr>
            <w:tcW w:w="100" w:type="pct"/>
            <w:tcBorders>
              <w:top w:val="nil"/>
              <w:left w:val="nil"/>
              <w:bottom w:val="single" w:sz="4" w:space="0" w:color="auto"/>
              <w:right w:val="single" w:sz="4" w:space="0" w:color="auto"/>
            </w:tcBorders>
            <w:shd w:val="clear" w:color="auto" w:fill="auto"/>
            <w:noWrap/>
          </w:tcPr>
          <w:p w:rsidR="00194FA2" w:rsidRPr="003773A4" w:rsidRDefault="008262C3" w:rsidP="005A3DDA">
            <w:pPr>
              <w:rPr>
                <w:rFonts w:ascii="Times New Roman" w:eastAsia="宋体" w:hAnsi="Times New Roman"/>
              </w:rPr>
            </w:pPr>
            <w:r w:rsidRPr="003773A4">
              <w:rPr>
                <w:rFonts w:ascii="Times New Roman" w:eastAsia="宋体" w:hAnsi="Times New Roman"/>
              </w:rPr>
              <w:t> </w:t>
            </w:r>
          </w:p>
        </w:tc>
      </w:tr>
    </w:tbl>
    <w:p w:rsidR="00194FA2" w:rsidRPr="005A3DDA" w:rsidRDefault="00194FA2" w:rsidP="005A3DDA"/>
    <w:p w:rsidR="00194FA2" w:rsidRPr="005A3DDA" w:rsidRDefault="008262C3" w:rsidP="005A3DDA">
      <w:r w:rsidRPr="005A3DDA">
        <w:br w:type="page"/>
      </w:r>
    </w:p>
    <w:p w:rsidR="00194FA2" w:rsidRPr="005A3DDA" w:rsidRDefault="00194FA2" w:rsidP="005A3DDA"/>
    <w:tbl>
      <w:tblPr>
        <w:tblW w:w="14665" w:type="dxa"/>
        <w:tblLayout w:type="fixed"/>
        <w:tblLook w:val="04A0" w:firstRow="1" w:lastRow="0" w:firstColumn="1" w:lastColumn="0" w:noHBand="0" w:noVBand="1"/>
      </w:tblPr>
      <w:tblGrid>
        <w:gridCol w:w="1435"/>
        <w:gridCol w:w="1620"/>
        <w:gridCol w:w="1170"/>
        <w:gridCol w:w="990"/>
        <w:gridCol w:w="1080"/>
        <w:gridCol w:w="900"/>
        <w:gridCol w:w="720"/>
        <w:gridCol w:w="1260"/>
        <w:gridCol w:w="1800"/>
        <w:gridCol w:w="1170"/>
        <w:gridCol w:w="1260"/>
        <w:gridCol w:w="1260"/>
      </w:tblGrid>
      <w:tr w:rsidR="000B1DF0" w:rsidRPr="000B1DF0" w:rsidTr="000B1DF0">
        <w:trPr>
          <w:trHeight w:val="315"/>
        </w:trPr>
        <w:tc>
          <w:tcPr>
            <w:tcW w:w="14665" w:type="dxa"/>
            <w:gridSpan w:val="12"/>
            <w:tcBorders>
              <w:top w:val="single" w:sz="4" w:space="0" w:color="auto"/>
              <w:left w:val="single" w:sz="4" w:space="0" w:color="auto"/>
              <w:bottom w:val="nil"/>
              <w:right w:val="single" w:sz="4" w:space="0" w:color="auto"/>
            </w:tcBorders>
            <w:shd w:val="clear" w:color="auto" w:fill="auto"/>
            <w:noWrap/>
            <w:vAlign w:val="center"/>
          </w:tcPr>
          <w:p w:rsidR="00194FA2" w:rsidRPr="000B1DF0" w:rsidRDefault="008262C3" w:rsidP="005B5689">
            <w:pPr>
              <w:pStyle w:val="1"/>
              <w:rPr>
                <w:rFonts w:ascii="Times New Roman" w:eastAsia="宋体" w:hAnsi="Times New Roman" w:cs="Times New Roman"/>
                <w:color w:val="auto"/>
                <w:sz w:val="18"/>
                <w:szCs w:val="18"/>
              </w:rPr>
            </w:pPr>
            <w:bookmarkStart w:id="5" w:name="_Toc15624"/>
            <w:r w:rsidRPr="005B5689">
              <w:rPr>
                <w:rFonts w:ascii="Times New Roman" w:eastAsia="宋体" w:hAnsi="Times New Roman" w:cs="Times New Roman"/>
                <w:b/>
                <w:color w:val="auto"/>
                <w:sz w:val="18"/>
                <w:szCs w:val="18"/>
              </w:rPr>
              <w:t>B</w:t>
            </w:r>
            <w:r w:rsidR="00173757" w:rsidRPr="005B5689">
              <w:rPr>
                <w:rFonts w:ascii="Times New Roman" w:eastAsia="宋体" w:hAnsi="Times New Roman" w:cs="Times New Roman"/>
                <w:b/>
                <w:color w:val="auto"/>
                <w:sz w:val="18"/>
                <w:szCs w:val="18"/>
              </w:rPr>
              <w:t xml:space="preserve">　</w:t>
            </w:r>
            <w:r w:rsidRPr="005B5689">
              <w:rPr>
                <w:rFonts w:ascii="Times New Roman" w:eastAsia="宋体" w:hAnsi="Times New Roman" w:cs="Times New Roman"/>
                <w:b/>
                <w:color w:val="auto"/>
                <w:sz w:val="18"/>
                <w:szCs w:val="18"/>
              </w:rPr>
              <w:t>索引日期（第</w:t>
            </w:r>
            <w:r w:rsidRPr="005B5689">
              <w:rPr>
                <w:rFonts w:ascii="Times New Roman" w:eastAsia="宋体" w:hAnsi="Times New Roman" w:cs="Times New Roman"/>
                <w:b/>
                <w:color w:val="auto"/>
                <w:sz w:val="18"/>
                <w:szCs w:val="18"/>
              </w:rPr>
              <w:t>0</w:t>
            </w:r>
            <w:r w:rsidRPr="005B5689">
              <w:rPr>
                <w:rFonts w:ascii="Times New Roman" w:eastAsia="宋体" w:hAnsi="Times New Roman" w:cs="Times New Roman"/>
                <w:b/>
                <w:color w:val="auto"/>
                <w:sz w:val="18"/>
                <w:szCs w:val="18"/>
              </w:rPr>
              <w:t>天）定义标准</w:t>
            </w:r>
            <w:bookmarkEnd w:id="5"/>
          </w:p>
        </w:tc>
      </w:tr>
      <w:tr w:rsidR="000B1DF0" w:rsidRPr="000B1DF0" w:rsidTr="005B5689">
        <w:trPr>
          <w:trHeight w:val="844"/>
        </w:trPr>
        <w:tc>
          <w:tcPr>
            <w:tcW w:w="14665" w:type="dxa"/>
            <w:gridSpan w:val="12"/>
            <w:tcBorders>
              <w:top w:val="nil"/>
              <w:left w:val="single" w:sz="4" w:space="0" w:color="auto"/>
              <w:bottom w:val="single" w:sz="4" w:space="0" w:color="auto"/>
              <w:right w:val="single" w:sz="4" w:space="0" w:color="000000"/>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本节中规定了进入队列的日期的标准。关于研究人群的定义都应该单独有一行。如果该研究是描述性的，那么可能只填写一行。</w:t>
            </w:r>
            <w:r w:rsidRPr="000B1DF0">
              <w:rPr>
                <w:rFonts w:ascii="Times New Roman" w:eastAsia="宋体" w:hAnsi="Times New Roman"/>
              </w:rPr>
              <w:t xml:space="preserve"> </w:t>
            </w:r>
            <w:r w:rsidRPr="000B1DF0">
              <w:rPr>
                <w:rFonts w:ascii="Times New Roman" w:eastAsia="宋体" w:hAnsi="Times New Roman"/>
              </w:rPr>
              <w:t>一个主动比较研究一般有两行，一行是暴露组，一行是比较组。</w:t>
            </w:r>
            <w:r w:rsidR="005B5689">
              <w:rPr>
                <w:rFonts w:ascii="Times New Roman" w:eastAsia="宋体" w:hAnsi="Times New Roman"/>
              </w:rPr>
              <w:br/>
            </w:r>
            <w:r w:rsidRPr="000B1DF0">
              <w:rPr>
                <w:rFonts w:ascii="Times New Roman" w:eastAsia="宋体" w:hAnsi="Times New Roman"/>
              </w:rPr>
              <w:t>如果在开始数据分析前指定了排除标准，请检查预先设定的表，如果被修改作为敏感性分析的一部分，请检查敏感性分析表的变化。</w:t>
            </w:r>
            <w:r w:rsidRPr="000B1DF0">
              <w:rPr>
                <w:rFonts w:ascii="Times New Roman" w:eastAsia="宋体" w:hAnsi="Times New Roman"/>
              </w:rPr>
              <w:t xml:space="preserve"> </w:t>
            </w:r>
            <w:r w:rsidRPr="000B1DF0">
              <w:rPr>
                <w:rFonts w:ascii="Times New Roman" w:eastAsia="宋体" w:hAnsi="Times New Roman"/>
              </w:rPr>
              <w:t>明确需要定义的研究纳入标准的算法来源。</w:t>
            </w:r>
          </w:p>
        </w:tc>
      </w:tr>
      <w:tr w:rsidR="000B1DF0" w:rsidRPr="000B1DF0" w:rsidTr="000B1DF0">
        <w:trPr>
          <w:trHeight w:val="960"/>
        </w:trPr>
        <w:tc>
          <w:tcPr>
            <w:tcW w:w="1435" w:type="dxa"/>
            <w:tcBorders>
              <w:top w:val="nil"/>
              <w:left w:val="single" w:sz="4" w:space="0" w:color="auto"/>
              <w:bottom w:val="double" w:sz="6" w:space="0" w:color="auto"/>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研究人群名称</w:t>
            </w:r>
          </w:p>
        </w:tc>
        <w:tc>
          <w:tcPr>
            <w:tcW w:w="1620" w:type="dxa"/>
            <w:tcBorders>
              <w:top w:val="nil"/>
              <w:left w:val="nil"/>
              <w:bottom w:val="double" w:sz="6" w:space="0" w:color="auto"/>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第</w:t>
            </w:r>
            <w:r w:rsidRPr="000B1DF0">
              <w:rPr>
                <w:rFonts w:ascii="Times New Roman" w:eastAsia="宋体" w:hAnsi="Times New Roman"/>
              </w:rPr>
              <w:t>0</w:t>
            </w:r>
            <w:r w:rsidRPr="000B1DF0">
              <w:rPr>
                <w:rFonts w:ascii="Times New Roman" w:eastAsia="宋体" w:hAnsi="Times New Roman"/>
              </w:rPr>
              <w:t>天描述</w:t>
            </w:r>
          </w:p>
        </w:tc>
        <w:tc>
          <w:tcPr>
            <w:tcW w:w="1170" w:type="dxa"/>
            <w:tcBorders>
              <w:top w:val="nil"/>
              <w:left w:val="nil"/>
              <w:bottom w:val="double" w:sz="6" w:space="0" w:color="auto"/>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参加人数</w:t>
            </w:r>
          </w:p>
        </w:tc>
        <w:tc>
          <w:tcPr>
            <w:tcW w:w="990" w:type="dxa"/>
            <w:tcBorders>
              <w:top w:val="nil"/>
              <w:left w:val="nil"/>
              <w:bottom w:val="double" w:sz="6" w:space="0" w:color="auto"/>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类型</w:t>
            </w:r>
          </w:p>
        </w:tc>
        <w:tc>
          <w:tcPr>
            <w:tcW w:w="1080" w:type="dxa"/>
            <w:tcBorders>
              <w:top w:val="nil"/>
              <w:left w:val="nil"/>
              <w:bottom w:val="double" w:sz="6" w:space="0" w:color="auto"/>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洗脱窗口</w:t>
            </w:r>
          </w:p>
        </w:tc>
        <w:tc>
          <w:tcPr>
            <w:tcW w:w="900" w:type="dxa"/>
            <w:tcBorders>
              <w:top w:val="nil"/>
              <w:left w:val="nil"/>
              <w:bottom w:val="double" w:sz="6" w:space="0" w:color="auto"/>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护理设置</w:t>
            </w:r>
          </w:p>
        </w:tc>
        <w:tc>
          <w:tcPr>
            <w:tcW w:w="720" w:type="dxa"/>
            <w:tcBorders>
              <w:top w:val="nil"/>
              <w:left w:val="nil"/>
              <w:bottom w:val="double" w:sz="6" w:space="0" w:color="auto"/>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代码类型</w:t>
            </w:r>
          </w:p>
        </w:tc>
        <w:tc>
          <w:tcPr>
            <w:tcW w:w="1260" w:type="dxa"/>
            <w:tcBorders>
              <w:top w:val="nil"/>
              <w:left w:val="nil"/>
              <w:bottom w:val="double" w:sz="6" w:space="0" w:color="auto"/>
              <w:right w:val="nil"/>
            </w:tcBorders>
            <w:shd w:val="clear" w:color="auto" w:fill="auto"/>
          </w:tcPr>
          <w:p w:rsidR="00194FA2" w:rsidRPr="000B1DF0" w:rsidRDefault="008262C3" w:rsidP="005A3DDA">
            <w:pPr>
              <w:rPr>
                <w:rFonts w:ascii="Times New Roman" w:eastAsia="宋体" w:hAnsi="Times New Roman"/>
                <w:vertAlign w:val="superscript"/>
              </w:rPr>
            </w:pPr>
            <w:r w:rsidRPr="000B1DF0">
              <w:rPr>
                <w:rFonts w:ascii="Times New Roman" w:eastAsia="宋体" w:hAnsi="Times New Roman"/>
              </w:rPr>
              <w:t>诊断位置</w:t>
            </w:r>
            <w:r w:rsidRPr="000B1DF0">
              <w:rPr>
                <w:rFonts w:ascii="Times New Roman" w:eastAsia="宋体" w:hAnsi="Times New Roman"/>
                <w:vertAlign w:val="superscript"/>
              </w:rPr>
              <w:t>2</w:t>
            </w:r>
          </w:p>
        </w:tc>
        <w:tc>
          <w:tcPr>
            <w:tcW w:w="1800" w:type="dxa"/>
            <w:tcBorders>
              <w:top w:val="nil"/>
              <w:left w:val="nil"/>
              <w:bottom w:val="double" w:sz="6" w:space="0" w:color="auto"/>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相关事件</w:t>
            </w:r>
            <w:r w:rsidRPr="000B1DF0">
              <w:rPr>
                <w:rFonts w:ascii="Times New Roman" w:eastAsia="宋体" w:hAnsi="Times New Roman"/>
              </w:rPr>
              <w:t>…</w:t>
            </w:r>
          </w:p>
        </w:tc>
        <w:tc>
          <w:tcPr>
            <w:tcW w:w="1170" w:type="dxa"/>
            <w:tcBorders>
              <w:top w:val="nil"/>
              <w:left w:val="nil"/>
              <w:bottom w:val="double" w:sz="6" w:space="0" w:color="auto"/>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预先规定</w:t>
            </w:r>
          </w:p>
        </w:tc>
        <w:tc>
          <w:tcPr>
            <w:tcW w:w="1260" w:type="dxa"/>
            <w:tcBorders>
              <w:top w:val="nil"/>
              <w:left w:val="nil"/>
              <w:bottom w:val="double" w:sz="6" w:space="0" w:color="auto"/>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敏感性变化</w:t>
            </w:r>
          </w:p>
        </w:tc>
        <w:tc>
          <w:tcPr>
            <w:tcW w:w="1260" w:type="dxa"/>
            <w:tcBorders>
              <w:top w:val="nil"/>
              <w:left w:val="nil"/>
              <w:bottom w:val="double" w:sz="6" w:space="0" w:color="auto"/>
              <w:right w:val="single" w:sz="4" w:space="0" w:color="auto"/>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算法来源</w:t>
            </w:r>
          </w:p>
        </w:tc>
      </w:tr>
      <w:tr w:rsidR="000B1DF0" w:rsidRPr="000B1DF0" w:rsidTr="000B1DF0">
        <w:trPr>
          <w:trHeight w:val="330"/>
        </w:trPr>
        <w:tc>
          <w:tcPr>
            <w:tcW w:w="1435" w:type="dxa"/>
            <w:tcBorders>
              <w:top w:val="nil"/>
              <w:left w:val="single" w:sz="4" w:space="0" w:color="auto"/>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620" w:type="dxa"/>
            <w:tcBorders>
              <w:top w:val="nil"/>
              <w:left w:val="nil"/>
              <w:bottom w:val="nil"/>
              <w:right w:val="nil"/>
            </w:tcBorders>
            <w:shd w:val="clear" w:color="auto" w:fill="auto"/>
            <w:noWrap/>
            <w:vAlign w:val="center"/>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17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99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08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90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72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26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80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17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26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260" w:type="dxa"/>
            <w:tcBorders>
              <w:top w:val="nil"/>
              <w:left w:val="nil"/>
              <w:bottom w:val="nil"/>
              <w:right w:val="single" w:sz="4" w:space="0" w:color="auto"/>
            </w:tcBorders>
            <w:shd w:val="clear" w:color="auto" w:fill="auto"/>
            <w:vAlign w:val="bottom"/>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r>
      <w:tr w:rsidR="000B1DF0" w:rsidRPr="000B1DF0" w:rsidTr="000B1DF0">
        <w:trPr>
          <w:trHeight w:val="600"/>
        </w:trPr>
        <w:tc>
          <w:tcPr>
            <w:tcW w:w="1435" w:type="dxa"/>
            <w:tcBorders>
              <w:top w:val="nil"/>
              <w:left w:val="single" w:sz="4" w:space="0" w:color="auto"/>
              <w:bottom w:val="nil"/>
              <w:right w:val="nil"/>
            </w:tcBorders>
            <w:shd w:val="clear" w:color="auto" w:fill="auto"/>
            <w:noWrap/>
          </w:tcPr>
          <w:p w:rsidR="00194FA2" w:rsidRPr="000B1DF0" w:rsidRDefault="008262C3" w:rsidP="005A3DDA">
            <w:pPr>
              <w:rPr>
                <w:rFonts w:ascii="Times New Roman" w:eastAsia="宋体" w:hAnsi="Times New Roman"/>
              </w:rPr>
            </w:pPr>
            <w:proofErr w:type="gramStart"/>
            <w:r w:rsidRPr="000B1DF0">
              <w:rPr>
                <w:rFonts w:ascii="Times New Roman" w:eastAsia="宋体" w:hAnsi="Times New Roman"/>
              </w:rPr>
              <w:t>暴露组</w:t>
            </w:r>
            <w:proofErr w:type="gramEnd"/>
          </w:p>
        </w:tc>
        <w:tc>
          <w:tcPr>
            <w:tcW w:w="1620" w:type="dxa"/>
            <w:tcBorders>
              <w:top w:val="nil"/>
              <w:left w:val="nil"/>
              <w:bottom w:val="nil"/>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Date of incident dispensation for Drug A (tablets only)</w:t>
            </w:r>
          </w:p>
        </w:tc>
        <w:tc>
          <w:tcPr>
            <w:tcW w:w="117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bookmarkStart w:id="6" w:name="OLE_LINK1"/>
            <w:r w:rsidRPr="000B1DF0">
              <w:rPr>
                <w:rFonts w:ascii="Times New Roman" w:eastAsia="宋体" w:hAnsi="Times New Roman"/>
              </w:rPr>
              <w:t>单组</w:t>
            </w:r>
            <w:r w:rsidRPr="000B1DF0">
              <w:rPr>
                <w:rFonts w:ascii="Times New Roman" w:eastAsia="宋体" w:hAnsi="Times New Roman"/>
              </w:rPr>
              <w:t>/</w:t>
            </w:r>
            <w:bookmarkEnd w:id="6"/>
            <w:r w:rsidRPr="000B1DF0">
              <w:rPr>
                <w:rFonts w:ascii="Times New Roman" w:eastAsia="宋体" w:hAnsi="Times New Roman"/>
              </w:rPr>
              <w:t>多组</w:t>
            </w:r>
          </w:p>
        </w:tc>
        <w:tc>
          <w:tcPr>
            <w:tcW w:w="99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bookmarkStart w:id="7" w:name="OLE_LINK2"/>
            <w:r w:rsidRPr="000B1DF0">
              <w:rPr>
                <w:rFonts w:ascii="Times New Roman" w:eastAsia="宋体" w:hAnsi="Times New Roman"/>
              </w:rPr>
              <w:t>新发病</w:t>
            </w:r>
            <w:r w:rsidRPr="000B1DF0">
              <w:rPr>
                <w:rFonts w:ascii="Times New Roman" w:eastAsia="宋体" w:hAnsi="Times New Roman"/>
              </w:rPr>
              <w:t>/</w:t>
            </w:r>
            <w:bookmarkEnd w:id="7"/>
            <w:r w:rsidRPr="000B1DF0">
              <w:rPr>
                <w:rFonts w:ascii="Times New Roman" w:eastAsia="宋体" w:hAnsi="Times New Roman"/>
              </w:rPr>
              <w:t>现患病</w:t>
            </w:r>
            <w:r w:rsidRPr="000B1DF0">
              <w:rPr>
                <w:rFonts w:ascii="Times New Roman" w:eastAsia="宋体" w:hAnsi="Times New Roman"/>
              </w:rPr>
              <w:t>/</w:t>
            </w:r>
            <w:r w:rsidRPr="000B1DF0">
              <w:rPr>
                <w:rFonts w:ascii="Times New Roman" w:eastAsia="宋体" w:hAnsi="Times New Roman"/>
              </w:rPr>
              <w:t>其他</w:t>
            </w:r>
          </w:p>
        </w:tc>
        <w:tc>
          <w:tcPr>
            <w:tcW w:w="108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[-183</w:t>
            </w:r>
            <w:r w:rsidR="003214DC">
              <w:rPr>
                <w:rFonts w:ascii="Times New Roman" w:eastAsia="宋体" w:hAnsi="Times New Roman"/>
              </w:rPr>
              <w:t>，</w:t>
            </w:r>
            <w:r w:rsidRPr="000B1DF0">
              <w:rPr>
                <w:rFonts w:ascii="Times New Roman" w:eastAsia="宋体" w:hAnsi="Times New Roman"/>
              </w:rPr>
              <w:t>0]</w:t>
            </w:r>
          </w:p>
        </w:tc>
        <w:tc>
          <w:tcPr>
            <w:tcW w:w="90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n/a</w:t>
            </w:r>
          </w:p>
        </w:tc>
        <w:tc>
          <w:tcPr>
            <w:tcW w:w="720" w:type="dxa"/>
            <w:tcBorders>
              <w:top w:val="nil"/>
              <w:left w:val="nil"/>
              <w:bottom w:val="nil"/>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NDC</w:t>
            </w:r>
          </w:p>
        </w:tc>
        <w:tc>
          <w:tcPr>
            <w:tcW w:w="1260" w:type="dxa"/>
            <w:tcBorders>
              <w:top w:val="nil"/>
              <w:left w:val="nil"/>
              <w:bottom w:val="nil"/>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n/a</w:t>
            </w:r>
          </w:p>
        </w:tc>
        <w:tc>
          <w:tcPr>
            <w:tcW w:w="1800" w:type="dxa"/>
            <w:tcBorders>
              <w:top w:val="nil"/>
              <w:left w:val="nil"/>
              <w:bottom w:val="nil"/>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 xml:space="preserve">Drug A or B </w:t>
            </w:r>
          </w:p>
          <w:p w:rsidR="00194FA2" w:rsidRPr="000B1DF0" w:rsidRDefault="008262C3" w:rsidP="005A3DDA">
            <w:pPr>
              <w:rPr>
                <w:rFonts w:ascii="Times New Roman" w:eastAsia="宋体" w:hAnsi="Times New Roman"/>
              </w:rPr>
            </w:pPr>
            <w:r w:rsidRPr="000B1DF0">
              <w:rPr>
                <w:rFonts w:ascii="Times New Roman" w:eastAsia="宋体" w:hAnsi="Times New Roman"/>
              </w:rPr>
              <w:t>(any formulation)</w:t>
            </w:r>
          </w:p>
        </w:tc>
        <w:tc>
          <w:tcPr>
            <w:tcW w:w="1170" w:type="dxa"/>
            <w:tcBorders>
              <w:top w:val="nil"/>
              <w:left w:val="nil"/>
              <w:bottom w:val="nil"/>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Yes</w:t>
            </w:r>
          </w:p>
        </w:tc>
        <w:tc>
          <w:tcPr>
            <w:tcW w:w="1260" w:type="dxa"/>
            <w:tcBorders>
              <w:top w:val="nil"/>
              <w:left w:val="nil"/>
              <w:bottom w:val="nil"/>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No</w:t>
            </w:r>
          </w:p>
        </w:tc>
        <w:tc>
          <w:tcPr>
            <w:tcW w:w="1260" w:type="dxa"/>
            <w:tcBorders>
              <w:top w:val="nil"/>
              <w:left w:val="nil"/>
              <w:bottom w:val="nil"/>
              <w:right w:val="single" w:sz="4" w:space="0" w:color="auto"/>
            </w:tcBorders>
            <w:shd w:val="clear" w:color="auto" w:fill="auto"/>
            <w:vAlign w:val="bottom"/>
          </w:tcPr>
          <w:p w:rsidR="00194FA2" w:rsidRPr="000B1DF0" w:rsidRDefault="008262C3" w:rsidP="005A3DDA">
            <w:pPr>
              <w:rPr>
                <w:rFonts w:ascii="Times New Roman" w:eastAsia="宋体" w:hAnsi="Times New Roman"/>
              </w:rPr>
            </w:pPr>
            <w:r w:rsidRPr="000B1DF0">
              <w:rPr>
                <w:rFonts w:ascii="Times New Roman" w:eastAsia="宋体" w:hAnsi="Times New Roman"/>
              </w:rPr>
              <w:t>Investigator review of generic names</w:t>
            </w:r>
          </w:p>
        </w:tc>
      </w:tr>
      <w:tr w:rsidR="000B1DF0" w:rsidRPr="000B1DF0" w:rsidTr="000B1DF0">
        <w:trPr>
          <w:trHeight w:val="600"/>
        </w:trPr>
        <w:tc>
          <w:tcPr>
            <w:tcW w:w="1435" w:type="dxa"/>
            <w:tcBorders>
              <w:top w:val="nil"/>
              <w:left w:val="single" w:sz="4" w:space="0" w:color="auto"/>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比较组</w:t>
            </w:r>
          </w:p>
        </w:tc>
        <w:tc>
          <w:tcPr>
            <w:tcW w:w="1620" w:type="dxa"/>
            <w:tcBorders>
              <w:top w:val="nil"/>
              <w:left w:val="nil"/>
              <w:bottom w:val="nil"/>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Date of incident dispensation for Drug B (tablets only)</w:t>
            </w:r>
          </w:p>
        </w:tc>
        <w:tc>
          <w:tcPr>
            <w:tcW w:w="117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Single/Multiple</w:t>
            </w:r>
          </w:p>
        </w:tc>
        <w:tc>
          <w:tcPr>
            <w:tcW w:w="99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bookmarkStart w:id="8" w:name="OLE_LINK9"/>
            <w:r w:rsidRPr="000B1DF0">
              <w:rPr>
                <w:rFonts w:ascii="Times New Roman" w:eastAsia="宋体" w:hAnsi="Times New Roman"/>
              </w:rPr>
              <w:t>Incident/Prevale</w:t>
            </w:r>
            <w:bookmarkEnd w:id="8"/>
            <w:r w:rsidRPr="000B1DF0">
              <w:rPr>
                <w:rFonts w:ascii="Times New Roman" w:eastAsia="宋体" w:hAnsi="Times New Roman"/>
              </w:rPr>
              <w:t>nt/other</w:t>
            </w:r>
          </w:p>
        </w:tc>
        <w:tc>
          <w:tcPr>
            <w:tcW w:w="108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[-183</w:t>
            </w:r>
            <w:r w:rsidR="003214DC">
              <w:rPr>
                <w:rFonts w:ascii="Times New Roman" w:eastAsia="宋体" w:hAnsi="Times New Roman"/>
              </w:rPr>
              <w:t>，</w:t>
            </w:r>
            <w:r w:rsidRPr="000B1DF0">
              <w:rPr>
                <w:rFonts w:ascii="Times New Roman" w:eastAsia="宋体" w:hAnsi="Times New Roman"/>
              </w:rPr>
              <w:t>0]</w:t>
            </w:r>
          </w:p>
        </w:tc>
        <w:tc>
          <w:tcPr>
            <w:tcW w:w="900" w:type="dxa"/>
            <w:tcBorders>
              <w:top w:val="nil"/>
              <w:left w:val="nil"/>
              <w:bottom w:val="nil"/>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n/a</w:t>
            </w:r>
          </w:p>
        </w:tc>
        <w:tc>
          <w:tcPr>
            <w:tcW w:w="720" w:type="dxa"/>
            <w:tcBorders>
              <w:top w:val="nil"/>
              <w:left w:val="nil"/>
              <w:bottom w:val="nil"/>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NDC</w:t>
            </w:r>
          </w:p>
        </w:tc>
        <w:tc>
          <w:tcPr>
            <w:tcW w:w="1260" w:type="dxa"/>
            <w:tcBorders>
              <w:top w:val="nil"/>
              <w:left w:val="nil"/>
              <w:bottom w:val="nil"/>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n/a</w:t>
            </w:r>
          </w:p>
        </w:tc>
        <w:tc>
          <w:tcPr>
            <w:tcW w:w="1800" w:type="dxa"/>
            <w:tcBorders>
              <w:top w:val="nil"/>
              <w:left w:val="nil"/>
              <w:bottom w:val="nil"/>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 xml:space="preserve">Drug A or B </w:t>
            </w:r>
          </w:p>
          <w:p w:rsidR="00194FA2" w:rsidRPr="000B1DF0" w:rsidRDefault="008262C3" w:rsidP="005A3DDA">
            <w:pPr>
              <w:rPr>
                <w:rFonts w:ascii="Times New Roman" w:eastAsia="宋体" w:hAnsi="Times New Roman"/>
              </w:rPr>
            </w:pPr>
            <w:r w:rsidRPr="000B1DF0">
              <w:rPr>
                <w:rFonts w:ascii="Times New Roman" w:eastAsia="宋体" w:hAnsi="Times New Roman"/>
              </w:rPr>
              <w:t>(any formulation)</w:t>
            </w:r>
          </w:p>
        </w:tc>
        <w:tc>
          <w:tcPr>
            <w:tcW w:w="1170" w:type="dxa"/>
            <w:tcBorders>
              <w:top w:val="nil"/>
              <w:left w:val="nil"/>
              <w:bottom w:val="nil"/>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Yes</w:t>
            </w:r>
          </w:p>
        </w:tc>
        <w:tc>
          <w:tcPr>
            <w:tcW w:w="1260" w:type="dxa"/>
            <w:tcBorders>
              <w:top w:val="nil"/>
              <w:left w:val="nil"/>
              <w:bottom w:val="nil"/>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No</w:t>
            </w:r>
          </w:p>
        </w:tc>
        <w:tc>
          <w:tcPr>
            <w:tcW w:w="1260" w:type="dxa"/>
            <w:tcBorders>
              <w:top w:val="nil"/>
              <w:left w:val="nil"/>
              <w:bottom w:val="nil"/>
              <w:right w:val="single" w:sz="4" w:space="0" w:color="auto"/>
            </w:tcBorders>
            <w:shd w:val="clear" w:color="auto" w:fill="auto"/>
            <w:vAlign w:val="bottom"/>
          </w:tcPr>
          <w:p w:rsidR="00194FA2" w:rsidRPr="000B1DF0" w:rsidRDefault="008262C3" w:rsidP="005A3DDA">
            <w:pPr>
              <w:rPr>
                <w:rFonts w:ascii="Times New Roman" w:eastAsia="宋体" w:hAnsi="Times New Roman"/>
              </w:rPr>
            </w:pPr>
            <w:r w:rsidRPr="000B1DF0">
              <w:rPr>
                <w:rFonts w:ascii="Times New Roman" w:eastAsia="宋体" w:hAnsi="Times New Roman"/>
              </w:rPr>
              <w:t>Investigator review of generic names</w:t>
            </w:r>
          </w:p>
        </w:tc>
      </w:tr>
      <w:tr w:rsidR="000B1DF0" w:rsidRPr="000B1DF0" w:rsidTr="000B1DF0">
        <w:trPr>
          <w:trHeight w:val="315"/>
        </w:trPr>
        <w:tc>
          <w:tcPr>
            <w:tcW w:w="1435" w:type="dxa"/>
            <w:tcBorders>
              <w:top w:val="nil"/>
              <w:left w:val="single" w:sz="4" w:space="0" w:color="auto"/>
              <w:bottom w:val="single" w:sz="4" w:space="0" w:color="auto"/>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620" w:type="dxa"/>
            <w:tcBorders>
              <w:top w:val="nil"/>
              <w:left w:val="nil"/>
              <w:bottom w:val="single" w:sz="4" w:space="0" w:color="auto"/>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170" w:type="dxa"/>
            <w:tcBorders>
              <w:top w:val="nil"/>
              <w:left w:val="nil"/>
              <w:bottom w:val="single" w:sz="4" w:space="0" w:color="auto"/>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990" w:type="dxa"/>
            <w:tcBorders>
              <w:top w:val="nil"/>
              <w:left w:val="nil"/>
              <w:bottom w:val="single" w:sz="4" w:space="0" w:color="auto"/>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080" w:type="dxa"/>
            <w:tcBorders>
              <w:top w:val="nil"/>
              <w:left w:val="nil"/>
              <w:bottom w:val="single" w:sz="4" w:space="0" w:color="auto"/>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900" w:type="dxa"/>
            <w:tcBorders>
              <w:top w:val="nil"/>
              <w:left w:val="nil"/>
              <w:bottom w:val="single" w:sz="4" w:space="0" w:color="auto"/>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720" w:type="dxa"/>
            <w:tcBorders>
              <w:top w:val="nil"/>
              <w:left w:val="nil"/>
              <w:bottom w:val="single" w:sz="4" w:space="0" w:color="auto"/>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260" w:type="dxa"/>
            <w:tcBorders>
              <w:top w:val="nil"/>
              <w:left w:val="nil"/>
              <w:bottom w:val="single" w:sz="4" w:space="0" w:color="auto"/>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800" w:type="dxa"/>
            <w:tcBorders>
              <w:top w:val="nil"/>
              <w:left w:val="nil"/>
              <w:bottom w:val="single" w:sz="4" w:space="0" w:color="auto"/>
              <w:right w:val="nil"/>
            </w:tcBorders>
            <w:shd w:val="clear" w:color="auto" w:fill="auto"/>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170" w:type="dxa"/>
            <w:tcBorders>
              <w:top w:val="nil"/>
              <w:left w:val="nil"/>
              <w:bottom w:val="single" w:sz="4" w:space="0" w:color="auto"/>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260" w:type="dxa"/>
            <w:tcBorders>
              <w:top w:val="nil"/>
              <w:left w:val="nil"/>
              <w:bottom w:val="single" w:sz="4" w:space="0" w:color="auto"/>
              <w:right w:val="nil"/>
            </w:tcBorders>
            <w:shd w:val="clear" w:color="auto" w:fill="auto"/>
            <w:noWrap/>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c>
          <w:tcPr>
            <w:tcW w:w="1260" w:type="dxa"/>
            <w:tcBorders>
              <w:top w:val="nil"/>
              <w:left w:val="nil"/>
              <w:bottom w:val="single" w:sz="4" w:space="0" w:color="auto"/>
              <w:right w:val="single" w:sz="4" w:space="0" w:color="auto"/>
            </w:tcBorders>
            <w:shd w:val="clear" w:color="auto" w:fill="auto"/>
            <w:vAlign w:val="bottom"/>
          </w:tcPr>
          <w:p w:rsidR="00194FA2" w:rsidRPr="000B1DF0" w:rsidRDefault="008262C3" w:rsidP="005A3DDA">
            <w:pPr>
              <w:rPr>
                <w:rFonts w:ascii="Times New Roman" w:eastAsia="宋体" w:hAnsi="Times New Roman"/>
              </w:rPr>
            </w:pPr>
            <w:r w:rsidRPr="000B1DF0">
              <w:rPr>
                <w:rFonts w:ascii="Times New Roman" w:eastAsia="宋体" w:hAnsi="Times New Roman"/>
              </w:rPr>
              <w:t> </w:t>
            </w:r>
          </w:p>
        </w:tc>
      </w:tr>
    </w:tbl>
    <w:p w:rsidR="00194FA2" w:rsidRPr="000B1DF0" w:rsidRDefault="008262C3" w:rsidP="005A3DDA">
      <w:pPr>
        <w:rPr>
          <w:rFonts w:ascii="Times New Roman" w:eastAsia="宋体" w:hAnsi="Times New Roman"/>
        </w:rPr>
      </w:pPr>
      <w:r w:rsidRPr="000B1DF0">
        <w:rPr>
          <w:rFonts w:ascii="Times New Roman" w:eastAsia="宋体" w:hAnsi="Times New Roman"/>
        </w:rPr>
        <w:t>医疗代码类型包括：</w:t>
      </w:r>
      <w:bookmarkStart w:id="9" w:name="OLE_LINK4"/>
      <w:r w:rsidRPr="000B1DF0">
        <w:rPr>
          <w:rFonts w:ascii="Times New Roman" w:eastAsia="宋体" w:hAnsi="Times New Roman"/>
        </w:rPr>
        <w:t>ICD-9-CM</w:t>
      </w:r>
      <w:bookmarkEnd w:id="9"/>
      <w:r w:rsidRPr="000B1DF0">
        <w:rPr>
          <w:rFonts w:ascii="Times New Roman" w:eastAsia="宋体" w:hAnsi="Times New Roman"/>
        </w:rPr>
        <w:t>（国际疾病分类，第九版，临床修改）、</w:t>
      </w:r>
      <w:r w:rsidRPr="000B1DF0">
        <w:rPr>
          <w:rFonts w:ascii="Times New Roman" w:eastAsia="宋体" w:hAnsi="Times New Roman"/>
        </w:rPr>
        <w:t>ICD-10-CM</w:t>
      </w:r>
      <w:r w:rsidRPr="000B1DF0">
        <w:rPr>
          <w:rFonts w:ascii="Times New Roman" w:eastAsia="宋体" w:hAnsi="Times New Roman"/>
        </w:rPr>
        <w:t>（国际疾病分类，第十版</w:t>
      </w:r>
      <w:bookmarkStart w:id="10" w:name="OLE_LINK13"/>
      <w:r w:rsidRPr="000B1DF0">
        <w:rPr>
          <w:rFonts w:ascii="Times New Roman" w:eastAsia="宋体" w:hAnsi="Times New Roman"/>
        </w:rPr>
        <w:t>，临床修改</w:t>
      </w:r>
      <w:bookmarkEnd w:id="10"/>
      <w:r w:rsidRPr="000B1DF0">
        <w:rPr>
          <w:rFonts w:ascii="Times New Roman" w:eastAsia="宋体" w:hAnsi="Times New Roman"/>
        </w:rPr>
        <w:t>）、</w:t>
      </w:r>
      <w:r w:rsidRPr="000B1DF0">
        <w:rPr>
          <w:rFonts w:ascii="Times New Roman" w:eastAsia="宋体" w:hAnsi="Times New Roman"/>
        </w:rPr>
        <w:t>ICD-11-CM</w:t>
      </w:r>
      <w:r w:rsidRPr="000B1DF0">
        <w:rPr>
          <w:rFonts w:ascii="Times New Roman" w:eastAsia="宋体" w:hAnsi="Times New Roman"/>
        </w:rPr>
        <w:t>（国际疾病分类，第十一版，临床修改）、</w:t>
      </w:r>
      <w:r w:rsidRPr="000B1DF0">
        <w:rPr>
          <w:rFonts w:ascii="Times New Roman" w:eastAsia="宋体" w:hAnsi="Times New Roman"/>
        </w:rPr>
        <w:t>SNOMED CT</w:t>
      </w:r>
      <w:r w:rsidRPr="000B1DF0">
        <w:rPr>
          <w:rFonts w:ascii="Times New Roman" w:eastAsia="宋体" w:hAnsi="Times New Roman"/>
        </w:rPr>
        <w:t>（医学系统命名法</w:t>
      </w:r>
      <w:r w:rsidRPr="000B1DF0">
        <w:rPr>
          <w:rFonts w:ascii="Times New Roman" w:eastAsia="宋体" w:hAnsi="Times New Roman"/>
        </w:rPr>
        <w:t>—</w:t>
      </w:r>
      <w:r w:rsidRPr="000B1DF0">
        <w:rPr>
          <w:rFonts w:ascii="Times New Roman" w:eastAsia="宋体" w:hAnsi="Times New Roman"/>
        </w:rPr>
        <w:t>临床术语）、</w:t>
      </w:r>
      <w:bookmarkStart w:id="11" w:name="OLE_LINK5"/>
      <w:r w:rsidRPr="000B1DF0">
        <w:rPr>
          <w:rFonts w:ascii="Times New Roman" w:eastAsia="宋体" w:hAnsi="Times New Roman"/>
        </w:rPr>
        <w:t>CPT Category II</w:t>
      </w:r>
      <w:bookmarkEnd w:id="11"/>
      <w:r w:rsidRPr="000B1DF0">
        <w:rPr>
          <w:rFonts w:ascii="Times New Roman" w:eastAsia="宋体" w:hAnsi="Times New Roman"/>
        </w:rPr>
        <w:t>（现代操作术语，第二个级别）、</w:t>
      </w:r>
      <w:r w:rsidRPr="000B1DF0">
        <w:rPr>
          <w:rFonts w:ascii="Times New Roman" w:eastAsia="宋体" w:hAnsi="Times New Roman"/>
        </w:rPr>
        <w:t>CPT Category III</w:t>
      </w:r>
      <w:r w:rsidRPr="000B1DF0">
        <w:rPr>
          <w:rFonts w:ascii="Times New Roman" w:eastAsia="宋体" w:hAnsi="Times New Roman"/>
        </w:rPr>
        <w:t>（</w:t>
      </w:r>
      <w:bookmarkStart w:id="12" w:name="OLE_LINK7"/>
      <w:r w:rsidRPr="000B1DF0">
        <w:rPr>
          <w:rFonts w:ascii="Times New Roman" w:eastAsia="宋体" w:hAnsi="Times New Roman"/>
        </w:rPr>
        <w:t>现代操作术语</w:t>
      </w:r>
      <w:bookmarkEnd w:id="12"/>
      <w:r w:rsidRPr="000B1DF0">
        <w:rPr>
          <w:rFonts w:ascii="Times New Roman" w:eastAsia="宋体" w:hAnsi="Times New Roman"/>
        </w:rPr>
        <w:t>，第三个级别）、</w:t>
      </w:r>
      <w:bookmarkStart w:id="13" w:name="OLE_LINK6"/>
      <w:r w:rsidRPr="000B1DF0">
        <w:rPr>
          <w:rFonts w:ascii="Times New Roman" w:eastAsia="宋体" w:hAnsi="Times New Roman"/>
        </w:rPr>
        <w:t>CPT-4</w:t>
      </w:r>
      <w:bookmarkEnd w:id="13"/>
      <w:r w:rsidRPr="000B1DF0">
        <w:rPr>
          <w:rFonts w:ascii="Times New Roman" w:eastAsia="宋体" w:hAnsi="Times New Roman"/>
        </w:rPr>
        <w:t>（美国《医师现代操作术语》，第四版）、</w:t>
      </w:r>
      <w:r w:rsidRPr="000B1DF0">
        <w:rPr>
          <w:rFonts w:ascii="Times New Roman" w:eastAsia="宋体" w:hAnsi="Times New Roman"/>
        </w:rPr>
        <w:t>HCPCS Level III</w:t>
      </w:r>
      <w:r w:rsidRPr="000B1DF0">
        <w:rPr>
          <w:rFonts w:ascii="Times New Roman" w:eastAsia="宋体" w:hAnsi="Times New Roman"/>
        </w:rPr>
        <w:t>（医疗保健通用程序编码系统，三级）、</w:t>
      </w:r>
      <w:r w:rsidRPr="000B1DF0">
        <w:rPr>
          <w:rFonts w:ascii="Times New Roman" w:eastAsia="宋体" w:hAnsi="Times New Roman"/>
        </w:rPr>
        <w:t>HCPCS Level II</w:t>
      </w:r>
      <w:r w:rsidRPr="000B1DF0">
        <w:rPr>
          <w:rFonts w:ascii="Times New Roman" w:eastAsia="宋体" w:hAnsi="Times New Roman"/>
        </w:rPr>
        <w:t>（医疗保健通用程序编码系统，二级）、</w:t>
      </w:r>
      <w:r w:rsidRPr="000B1DF0">
        <w:rPr>
          <w:rFonts w:ascii="Times New Roman" w:eastAsia="宋体" w:hAnsi="Times New Roman"/>
        </w:rPr>
        <w:t>LOINC</w:t>
      </w:r>
      <w:r w:rsidRPr="000B1DF0">
        <w:rPr>
          <w:rFonts w:ascii="Times New Roman" w:eastAsia="宋体" w:hAnsi="Times New Roman"/>
        </w:rPr>
        <w:t>（观测指标标识符逻辑命名与编码系统）、</w:t>
      </w:r>
      <w:bookmarkStart w:id="14" w:name="OLE_LINK8"/>
      <w:r w:rsidRPr="000B1DF0">
        <w:rPr>
          <w:rFonts w:ascii="Times New Roman" w:eastAsia="宋体" w:hAnsi="Times New Roman"/>
        </w:rPr>
        <w:t>Local homegrown</w:t>
      </w:r>
      <w:bookmarkEnd w:id="14"/>
      <w:r w:rsidRPr="000B1DF0">
        <w:rPr>
          <w:rFonts w:ascii="Times New Roman" w:eastAsia="宋体" w:hAnsi="Times New Roman"/>
        </w:rPr>
        <w:t>（本土编码）、</w:t>
      </w:r>
      <w:r w:rsidRPr="000B1DF0">
        <w:rPr>
          <w:rFonts w:ascii="Times New Roman" w:eastAsia="宋体" w:hAnsi="Times New Roman"/>
        </w:rPr>
        <w:t>NDC</w:t>
      </w:r>
      <w:r w:rsidRPr="000B1DF0">
        <w:rPr>
          <w:rFonts w:ascii="Times New Roman" w:eastAsia="宋体" w:hAnsi="Times New Roman"/>
        </w:rPr>
        <w:t>（国家药品代码）、</w:t>
      </w:r>
      <w:bookmarkStart w:id="15" w:name="OLE_LINK11"/>
      <w:r w:rsidRPr="000B1DF0">
        <w:rPr>
          <w:rFonts w:ascii="Times New Roman" w:eastAsia="宋体" w:hAnsi="Times New Roman"/>
        </w:rPr>
        <w:t>READ</w:t>
      </w:r>
      <w:bookmarkEnd w:id="15"/>
      <w:r w:rsidRPr="000B1DF0">
        <w:rPr>
          <w:rFonts w:ascii="Times New Roman" w:eastAsia="宋体" w:hAnsi="Times New Roman"/>
        </w:rPr>
        <w:t>（</w:t>
      </w:r>
      <w:proofErr w:type="spellStart"/>
      <w:r w:rsidRPr="000B1DF0">
        <w:rPr>
          <w:rFonts w:ascii="Times New Roman" w:eastAsia="宋体" w:hAnsi="Times New Roman"/>
        </w:rPr>
        <w:t>READ</w:t>
      </w:r>
      <w:proofErr w:type="spellEnd"/>
      <w:r w:rsidRPr="000B1DF0">
        <w:rPr>
          <w:rFonts w:ascii="Times New Roman" w:eastAsia="宋体" w:hAnsi="Times New Roman"/>
        </w:rPr>
        <w:t xml:space="preserve"> </w:t>
      </w:r>
      <w:r w:rsidRPr="000B1DF0">
        <w:rPr>
          <w:rFonts w:ascii="Times New Roman" w:eastAsia="宋体" w:hAnsi="Times New Roman"/>
        </w:rPr>
        <w:t>编码）、其他、无。</w:t>
      </w:r>
    </w:p>
    <w:p w:rsidR="00194FA2" w:rsidRPr="005A3DDA" w:rsidRDefault="008262C3" w:rsidP="005A3DDA">
      <w:r w:rsidRPr="000B1DF0">
        <w:rPr>
          <w:rFonts w:ascii="Times New Roman" w:eastAsia="宋体" w:hAnsi="Times New Roman"/>
        </w:rPr>
        <w:t>护理设置包括：</w:t>
      </w:r>
      <w:r w:rsidRPr="000B1DF0">
        <w:rPr>
          <w:rFonts w:ascii="Times New Roman" w:eastAsia="宋体" w:hAnsi="Times New Roman"/>
        </w:rPr>
        <w:t>IP = inpatient</w:t>
      </w:r>
      <w:r w:rsidRPr="000B1DF0">
        <w:rPr>
          <w:rFonts w:ascii="Times New Roman" w:eastAsia="宋体" w:hAnsi="Times New Roman"/>
        </w:rPr>
        <w:t>（住院病人）</w:t>
      </w:r>
      <w:r w:rsidR="000B1DF0">
        <w:rPr>
          <w:rFonts w:ascii="Times New Roman" w:eastAsia="宋体" w:hAnsi="Times New Roman" w:hint="eastAsia"/>
        </w:rPr>
        <w:t>；</w:t>
      </w:r>
      <w:r w:rsidRPr="000B1DF0">
        <w:rPr>
          <w:rFonts w:ascii="Times New Roman" w:eastAsia="宋体" w:hAnsi="Times New Roman"/>
        </w:rPr>
        <w:t>OP = outpatient</w:t>
      </w:r>
      <w:r w:rsidRPr="000B1DF0">
        <w:rPr>
          <w:rFonts w:ascii="Times New Roman" w:eastAsia="宋体" w:hAnsi="Times New Roman"/>
        </w:rPr>
        <w:t>（门诊病人）</w:t>
      </w:r>
      <w:r w:rsidR="000B1DF0">
        <w:rPr>
          <w:rFonts w:ascii="Times New Roman" w:eastAsia="宋体" w:hAnsi="Times New Roman" w:hint="eastAsia"/>
        </w:rPr>
        <w:t>；</w:t>
      </w:r>
      <w:r w:rsidRPr="000B1DF0">
        <w:rPr>
          <w:rFonts w:ascii="Times New Roman" w:eastAsia="宋体" w:hAnsi="Times New Roman"/>
        </w:rPr>
        <w:t>ED = emergency department</w:t>
      </w:r>
      <w:r w:rsidRPr="000B1DF0">
        <w:rPr>
          <w:rFonts w:ascii="Times New Roman" w:eastAsia="宋体" w:hAnsi="Times New Roman"/>
        </w:rPr>
        <w:t>（急诊科）</w:t>
      </w:r>
      <w:r w:rsidR="000B1DF0">
        <w:rPr>
          <w:rFonts w:ascii="Times New Roman" w:eastAsia="宋体" w:hAnsi="Times New Roman" w:hint="eastAsia"/>
        </w:rPr>
        <w:t>；</w:t>
      </w:r>
      <w:r w:rsidRPr="000B1DF0">
        <w:rPr>
          <w:rFonts w:ascii="Times New Roman" w:eastAsia="宋体" w:hAnsi="Times New Roman"/>
        </w:rPr>
        <w:t>any</w:t>
      </w:r>
      <w:r w:rsidR="000B1DF0">
        <w:rPr>
          <w:rFonts w:ascii="Times New Roman" w:eastAsia="宋体" w:hAnsi="Times New Roman" w:hint="eastAsia"/>
        </w:rPr>
        <w:t>：</w:t>
      </w:r>
      <w:r w:rsidR="000B1DF0">
        <w:rPr>
          <w:rFonts w:ascii="Times New Roman" w:eastAsia="宋体" w:hAnsi="Times New Roman"/>
        </w:rPr>
        <w:t>所有</w:t>
      </w:r>
      <w:r w:rsidR="000B1DF0">
        <w:rPr>
          <w:rFonts w:ascii="Times New Roman" w:eastAsia="宋体" w:hAnsi="Times New Roman" w:hint="eastAsia"/>
        </w:rPr>
        <w:t>；</w:t>
      </w:r>
      <w:r w:rsidRPr="000B1DF0">
        <w:rPr>
          <w:rFonts w:ascii="Times New Roman" w:eastAsia="宋体" w:hAnsi="Times New Roman"/>
        </w:rPr>
        <w:t>other</w:t>
      </w:r>
      <w:r w:rsidR="000B1DF0">
        <w:rPr>
          <w:rFonts w:ascii="Times New Roman" w:eastAsia="宋体" w:hAnsi="Times New Roman" w:hint="eastAsia"/>
        </w:rPr>
        <w:t>：</w:t>
      </w:r>
      <w:r w:rsidR="000B1DF0">
        <w:rPr>
          <w:rFonts w:ascii="Times New Roman" w:eastAsia="宋体" w:hAnsi="Times New Roman"/>
        </w:rPr>
        <w:t>其他</w:t>
      </w:r>
      <w:r w:rsidR="000B1DF0">
        <w:rPr>
          <w:rFonts w:ascii="Times New Roman" w:eastAsia="宋体" w:hAnsi="Times New Roman" w:hint="eastAsia"/>
        </w:rPr>
        <w:t>；</w:t>
      </w:r>
      <w:r w:rsidRPr="000B1DF0">
        <w:rPr>
          <w:rFonts w:ascii="Times New Roman" w:eastAsia="宋体" w:hAnsi="Times New Roman"/>
        </w:rPr>
        <w:t>n/a = not applicable</w:t>
      </w:r>
      <w:r w:rsidRPr="000B1DF0">
        <w:rPr>
          <w:rFonts w:ascii="Times New Roman" w:eastAsia="宋体" w:hAnsi="Times New Roman"/>
        </w:rPr>
        <w:t>（不适用）。</w:t>
      </w:r>
      <w:r w:rsidRPr="000B1DF0">
        <w:rPr>
          <w:rFonts w:ascii="Times New Roman" w:eastAsia="宋体" w:hAnsi="Times New Roman"/>
        </w:rPr>
        <w:t>( )</w:t>
      </w:r>
      <w:r w:rsidRPr="000B1DF0">
        <w:rPr>
          <w:rFonts w:ascii="Times New Roman" w:eastAsia="宋体" w:hAnsi="Times New Roman"/>
        </w:rPr>
        <w:t>表示不包括端部数值的开放区间</w:t>
      </w:r>
      <w:r w:rsidR="000B1DF0" w:rsidRPr="000B1DF0">
        <w:rPr>
          <w:rFonts w:ascii="Times New Roman" w:eastAsia="宋体" w:hAnsi="Times New Roman"/>
        </w:rPr>
        <w:t>；</w:t>
      </w:r>
      <w:r w:rsidRPr="000B1DF0">
        <w:rPr>
          <w:rFonts w:ascii="Times New Roman" w:eastAsia="宋体" w:hAnsi="Times New Roman"/>
        </w:rPr>
        <w:t xml:space="preserve">[ ] </w:t>
      </w:r>
      <w:r w:rsidRPr="000B1DF0">
        <w:rPr>
          <w:rFonts w:ascii="Times New Roman" w:eastAsia="宋体" w:hAnsi="Times New Roman"/>
        </w:rPr>
        <w:t>表示包括端部数值的闭合区间</w:t>
      </w:r>
      <w:r w:rsidR="000B1DF0" w:rsidRPr="000B1DF0">
        <w:rPr>
          <w:rFonts w:ascii="Times New Roman" w:eastAsia="宋体" w:hAnsi="Times New Roman"/>
        </w:rPr>
        <w:t>。</w:t>
      </w:r>
      <w:r w:rsidRPr="005A3DDA">
        <w:br w:type="page"/>
      </w:r>
    </w:p>
    <w:tbl>
      <w:tblPr>
        <w:tblW w:w="14575" w:type="dxa"/>
        <w:tblLayout w:type="fixed"/>
        <w:tblLook w:val="04A0" w:firstRow="1" w:lastRow="0" w:firstColumn="1" w:lastColumn="0" w:noHBand="0" w:noVBand="1"/>
      </w:tblPr>
      <w:tblGrid>
        <w:gridCol w:w="1525"/>
        <w:gridCol w:w="1918"/>
        <w:gridCol w:w="2010"/>
        <w:gridCol w:w="970"/>
        <w:gridCol w:w="1000"/>
        <w:gridCol w:w="1150"/>
        <w:gridCol w:w="1130"/>
        <w:gridCol w:w="1362"/>
        <w:gridCol w:w="1083"/>
        <w:gridCol w:w="1195"/>
        <w:gridCol w:w="1232"/>
      </w:tblGrid>
      <w:tr w:rsidR="00194FA2" w:rsidRPr="005A3DDA">
        <w:trPr>
          <w:trHeight w:val="315"/>
        </w:trPr>
        <w:tc>
          <w:tcPr>
            <w:tcW w:w="14575" w:type="dxa"/>
            <w:gridSpan w:val="11"/>
            <w:tcBorders>
              <w:top w:val="single" w:sz="4" w:space="0" w:color="auto"/>
              <w:left w:val="single" w:sz="4" w:space="0" w:color="auto"/>
              <w:bottom w:val="nil"/>
              <w:right w:val="single" w:sz="4" w:space="0" w:color="auto"/>
            </w:tcBorders>
            <w:shd w:val="clear" w:color="000000" w:fill="D9D9D9"/>
            <w:noWrap/>
            <w:vAlign w:val="center"/>
          </w:tcPr>
          <w:p w:rsidR="00194FA2" w:rsidRPr="005A3DDA" w:rsidRDefault="008262C3" w:rsidP="005A3DDA">
            <w:pPr>
              <w:pStyle w:val="1"/>
            </w:pPr>
            <w:bookmarkStart w:id="16" w:name="_Toc24501"/>
            <w:r w:rsidRPr="005B5689">
              <w:rPr>
                <w:rFonts w:ascii="Times New Roman" w:eastAsia="宋体" w:hAnsi="Times New Roman" w:cs="Times New Roman"/>
                <w:b/>
                <w:color w:val="auto"/>
                <w:sz w:val="18"/>
                <w:szCs w:val="18"/>
              </w:rPr>
              <w:lastRenderedPageBreak/>
              <w:t>C</w:t>
            </w:r>
            <w:r w:rsidR="00173757" w:rsidRPr="005B5689">
              <w:rPr>
                <w:rFonts w:ascii="Times New Roman" w:eastAsia="宋体" w:hAnsi="Times New Roman" w:cs="Times New Roman"/>
                <w:b/>
                <w:color w:val="auto"/>
                <w:sz w:val="18"/>
                <w:szCs w:val="18"/>
              </w:rPr>
              <w:t xml:space="preserve">　</w:t>
            </w:r>
            <w:r w:rsidRPr="005B5689">
              <w:rPr>
                <w:rFonts w:ascii="Times New Roman" w:eastAsia="宋体" w:hAnsi="Times New Roman" w:cs="Times New Roman"/>
                <w:b/>
                <w:color w:val="auto"/>
                <w:sz w:val="18"/>
                <w:szCs w:val="18"/>
              </w:rPr>
              <w:t>纳入标准</w:t>
            </w:r>
            <w:bookmarkEnd w:id="16"/>
          </w:p>
        </w:tc>
      </w:tr>
      <w:tr w:rsidR="00194FA2" w:rsidRPr="005A3DDA" w:rsidTr="00DB7B88">
        <w:trPr>
          <w:trHeight w:val="2202"/>
        </w:trPr>
        <w:tc>
          <w:tcPr>
            <w:tcW w:w="14575" w:type="dxa"/>
            <w:gridSpan w:val="11"/>
            <w:tcBorders>
              <w:top w:val="nil"/>
              <w:left w:val="single" w:sz="4" w:space="0" w:color="auto"/>
              <w:bottom w:val="single" w:sz="4" w:space="0" w:color="auto"/>
              <w:right w:val="single" w:sz="4" w:space="0" w:color="000000"/>
            </w:tcBorders>
            <w:shd w:val="clear" w:color="000000" w:fill="D9D9D9"/>
          </w:tcPr>
          <w:p w:rsidR="00194FA2" w:rsidRPr="005A3DDA" w:rsidRDefault="00194FA2" w:rsidP="005A3DDA"/>
          <w:p w:rsidR="005B5689" w:rsidRDefault="008262C3" w:rsidP="005B5689">
            <w:pPr>
              <w:ind w:firstLineChars="200" w:firstLine="360"/>
              <w:rPr>
                <w:rFonts w:ascii="Times New Roman" w:eastAsiaTheme="minorEastAsia" w:hAnsi="Times New Roman"/>
              </w:rPr>
            </w:pPr>
            <w:r w:rsidRPr="005B5689">
              <w:rPr>
                <w:rFonts w:ascii="Times New Roman" w:eastAsiaTheme="minorEastAsia" w:hAnsi="Times New Roman"/>
              </w:rPr>
              <w:t>从概念上描述这个标准是什么。明确纳入标准的应用顺序是相对于研究纳入的索引日期（第</w:t>
            </w:r>
            <w:r w:rsidRPr="005B5689">
              <w:rPr>
                <w:rFonts w:ascii="Times New Roman" w:eastAsiaTheme="minorEastAsia" w:hAnsi="Times New Roman"/>
              </w:rPr>
              <w:t>0</w:t>
            </w:r>
            <w:r w:rsidRPr="005B5689">
              <w:rPr>
                <w:rFonts w:ascii="Times New Roman" w:eastAsiaTheme="minorEastAsia" w:hAnsi="Times New Roman"/>
              </w:rPr>
              <w:t>天）的选择。例如，明确是</w:t>
            </w:r>
            <w:r w:rsidRPr="005B5689">
              <w:rPr>
                <w:rFonts w:ascii="Times New Roman" w:eastAsiaTheme="minorEastAsia" w:hAnsi="Times New Roman"/>
              </w:rPr>
              <w:t>“</w:t>
            </w:r>
            <w:r w:rsidRPr="005B5689">
              <w:rPr>
                <w:rFonts w:ascii="Times New Roman" w:eastAsiaTheme="minorEastAsia" w:hAnsi="Times New Roman"/>
              </w:rPr>
              <w:t>选择索引日期后</w:t>
            </w:r>
            <w:r w:rsidRPr="005B5689">
              <w:rPr>
                <w:rFonts w:ascii="Times New Roman" w:eastAsiaTheme="minorEastAsia" w:hAnsi="Times New Roman"/>
              </w:rPr>
              <w:t>”</w:t>
            </w:r>
            <w:r w:rsidRPr="005B5689">
              <w:rPr>
                <w:rFonts w:ascii="Times New Roman" w:eastAsiaTheme="minorEastAsia" w:hAnsi="Times New Roman"/>
              </w:rPr>
              <w:t>，如果你计划做以下事情：</w:t>
            </w:r>
            <w:r w:rsidRPr="005B5689">
              <w:rPr>
                <w:rFonts w:ascii="Times New Roman" w:eastAsiaTheme="minorEastAsia" w:hAnsi="Times New Roman"/>
              </w:rPr>
              <w:t xml:space="preserve"> 1) </w:t>
            </w:r>
            <w:r w:rsidRPr="005B5689">
              <w:rPr>
                <w:rFonts w:ascii="Times New Roman" w:eastAsiaTheme="minorEastAsia" w:hAnsi="Times New Roman"/>
              </w:rPr>
              <w:t>根据研究期间首次满足研究纳入标准，选择索引日期，</w:t>
            </w:r>
            <w:r w:rsidRPr="005B5689">
              <w:rPr>
                <w:rFonts w:ascii="Times New Roman" w:eastAsiaTheme="minorEastAsia" w:hAnsi="Times New Roman"/>
              </w:rPr>
              <w:t xml:space="preserve"> 2) </w:t>
            </w:r>
            <w:r w:rsidRPr="005B5689">
              <w:rPr>
                <w:rFonts w:ascii="Times New Roman" w:eastAsiaTheme="minorEastAsia" w:hAnsi="Times New Roman"/>
              </w:rPr>
              <w:t>然后应用纳入</w:t>
            </w:r>
            <w:r w:rsidRPr="005B5689">
              <w:rPr>
                <w:rFonts w:ascii="Times New Roman" w:eastAsiaTheme="minorEastAsia" w:hAnsi="Times New Roman"/>
              </w:rPr>
              <w:t>-</w:t>
            </w:r>
            <w:r w:rsidRPr="005B5689">
              <w:rPr>
                <w:rFonts w:ascii="Times New Roman" w:eastAsiaTheme="minorEastAsia" w:hAnsi="Times New Roman"/>
              </w:rPr>
              <w:t>排除标准</w:t>
            </w:r>
            <w:r w:rsidR="003214DC">
              <w:rPr>
                <w:rFonts w:ascii="Times New Roman" w:eastAsiaTheme="minorEastAsia" w:hAnsi="Times New Roman"/>
              </w:rPr>
              <w:t>，</w:t>
            </w:r>
            <w:r w:rsidRPr="005B5689">
              <w:rPr>
                <w:rFonts w:ascii="Times New Roman" w:eastAsiaTheme="minorEastAsia" w:hAnsi="Times New Roman"/>
              </w:rPr>
              <w:t>3)</w:t>
            </w:r>
            <w:r w:rsidRPr="005B5689">
              <w:rPr>
                <w:rFonts w:ascii="Times New Roman" w:eastAsiaTheme="minorEastAsia" w:hAnsi="Times New Roman"/>
              </w:rPr>
              <w:t>如果符合所有纳入排除标准，请保留所选研究的索引日期。或者</w:t>
            </w:r>
            <w:r w:rsidR="003214DC">
              <w:rPr>
                <w:rFonts w:ascii="Times New Roman" w:eastAsiaTheme="minorEastAsia" w:hAnsi="Times New Roman"/>
              </w:rPr>
              <w:t>，</w:t>
            </w:r>
            <w:r w:rsidRPr="005B5689">
              <w:rPr>
                <w:rFonts w:ascii="Times New Roman" w:eastAsiaTheme="minorEastAsia" w:hAnsi="Times New Roman"/>
              </w:rPr>
              <w:t>明确是</w:t>
            </w:r>
            <w:r w:rsidRPr="005B5689">
              <w:rPr>
                <w:rFonts w:ascii="Times New Roman" w:eastAsiaTheme="minorEastAsia" w:hAnsi="Times New Roman"/>
              </w:rPr>
              <w:t>“</w:t>
            </w:r>
            <w:r w:rsidRPr="005B5689">
              <w:rPr>
                <w:rFonts w:ascii="Times New Roman" w:eastAsiaTheme="minorEastAsia" w:hAnsi="Times New Roman"/>
              </w:rPr>
              <w:t>选择索引日期前</w:t>
            </w:r>
            <w:r w:rsidRPr="005B5689">
              <w:rPr>
                <w:rFonts w:ascii="Times New Roman" w:eastAsiaTheme="minorEastAsia" w:hAnsi="Times New Roman"/>
              </w:rPr>
              <w:t>”</w:t>
            </w:r>
            <w:r w:rsidRPr="005B5689">
              <w:rPr>
                <w:rFonts w:ascii="Times New Roman" w:eastAsiaTheme="minorEastAsia" w:hAnsi="Times New Roman"/>
              </w:rPr>
              <w:t>，如果你计划做以下事情：</w:t>
            </w:r>
            <w:r w:rsidRPr="005B5689">
              <w:rPr>
                <w:rFonts w:ascii="Times New Roman" w:eastAsiaTheme="minorEastAsia" w:hAnsi="Times New Roman"/>
              </w:rPr>
              <w:t xml:space="preserve"> 1) </w:t>
            </w:r>
            <w:r w:rsidRPr="005B5689">
              <w:rPr>
                <w:rFonts w:ascii="Times New Roman" w:eastAsiaTheme="minorEastAsia" w:hAnsi="Times New Roman"/>
              </w:rPr>
              <w:t>确定所有符合研究纳入标准的潜在索引日期，</w:t>
            </w:r>
            <w:r w:rsidRPr="005B5689">
              <w:rPr>
                <w:rFonts w:ascii="Times New Roman" w:eastAsiaTheme="minorEastAsia" w:hAnsi="Times New Roman"/>
              </w:rPr>
              <w:t xml:space="preserve"> 2) </w:t>
            </w:r>
            <w:r w:rsidRPr="005B5689">
              <w:rPr>
                <w:rFonts w:ascii="Times New Roman" w:eastAsiaTheme="minorEastAsia" w:hAnsi="Times New Roman"/>
              </w:rPr>
              <w:t>应用纳入标准</w:t>
            </w:r>
            <w:r w:rsidRPr="005B5689">
              <w:rPr>
                <w:rFonts w:ascii="Times New Roman" w:eastAsiaTheme="minorEastAsia" w:hAnsi="Times New Roman"/>
              </w:rPr>
              <w:t>-</w:t>
            </w:r>
            <w:r w:rsidRPr="005B5689">
              <w:rPr>
                <w:rFonts w:ascii="Times New Roman" w:eastAsiaTheme="minorEastAsia" w:hAnsi="Times New Roman"/>
              </w:rPr>
              <w:t>排除标准</w:t>
            </w:r>
            <w:r w:rsidR="003214DC">
              <w:rPr>
                <w:rFonts w:ascii="Times New Roman" w:eastAsiaTheme="minorEastAsia" w:hAnsi="Times New Roman"/>
              </w:rPr>
              <w:t>，</w:t>
            </w:r>
            <w:r w:rsidRPr="005B5689">
              <w:rPr>
                <w:rFonts w:ascii="Times New Roman" w:eastAsiaTheme="minorEastAsia" w:hAnsi="Times New Roman"/>
              </w:rPr>
              <w:t xml:space="preserve">3) </w:t>
            </w:r>
            <w:r w:rsidRPr="005B5689">
              <w:rPr>
                <w:rFonts w:ascii="Times New Roman" w:eastAsiaTheme="minorEastAsia" w:hAnsi="Times New Roman"/>
              </w:rPr>
              <w:t>选择一个或多个符合所有纳入排除标准的研究纳入日期。</w:t>
            </w:r>
            <w:r w:rsidRPr="005B5689">
              <w:rPr>
                <w:rFonts w:ascii="Times New Roman" w:eastAsiaTheme="minorEastAsia" w:hAnsi="Times New Roman"/>
              </w:rPr>
              <w:t xml:space="preserve"> </w:t>
            </w:r>
            <w:r w:rsidRPr="005B5689">
              <w:rPr>
                <w:rFonts w:ascii="Times New Roman" w:eastAsiaTheme="minorEastAsia" w:hAnsi="Times New Roman"/>
              </w:rPr>
              <w:t>定义相对于索引日期的评估窗口，在算法中是否存在对护理设置或诊断位置的限制，以定义每个纳入标准，并指定该标准适用于哪个研究人群（定义见表</w:t>
            </w:r>
            <w:r w:rsidRPr="005B5689">
              <w:rPr>
                <w:rFonts w:ascii="Times New Roman" w:eastAsiaTheme="minorEastAsia" w:hAnsi="Times New Roman"/>
              </w:rPr>
              <w:t>3B</w:t>
            </w:r>
            <w:r w:rsidRPr="005B5689">
              <w:rPr>
                <w:rFonts w:ascii="Times New Roman" w:eastAsiaTheme="minorEastAsia" w:hAnsi="Times New Roman"/>
              </w:rPr>
              <w:t>）。</w:t>
            </w:r>
            <w:r w:rsidRPr="005B5689">
              <w:rPr>
                <w:rFonts w:ascii="Times New Roman" w:eastAsiaTheme="minorEastAsia" w:hAnsi="Times New Roman"/>
              </w:rPr>
              <w:br/>
            </w:r>
            <w:r w:rsidR="005B5689">
              <w:rPr>
                <w:rFonts w:ascii="Times New Roman" w:eastAsiaTheme="minorEastAsia" w:hAnsi="Times New Roman" w:hint="eastAsia"/>
              </w:rPr>
              <w:t xml:space="preserve"> </w:t>
            </w:r>
            <w:r w:rsidR="005B5689">
              <w:rPr>
                <w:rFonts w:ascii="Times New Roman" w:eastAsiaTheme="minorEastAsia" w:hAnsi="Times New Roman"/>
              </w:rPr>
              <w:t xml:space="preserve"> </w:t>
            </w:r>
            <w:r w:rsidRPr="005B5689">
              <w:rPr>
                <w:rFonts w:ascii="Times New Roman" w:eastAsiaTheme="minorEastAsia" w:hAnsi="Times New Roman"/>
              </w:rPr>
              <w:t>在医疗保健数据源中总是将</w:t>
            </w:r>
            <w:r w:rsidRPr="005B5689">
              <w:rPr>
                <w:rFonts w:ascii="Times New Roman" w:eastAsiaTheme="minorEastAsia" w:hAnsi="Times New Roman"/>
              </w:rPr>
              <w:t>“</w:t>
            </w:r>
            <w:r w:rsidRPr="005B5689">
              <w:rPr>
                <w:rFonts w:ascii="Times New Roman" w:eastAsiaTheme="minorEastAsia" w:hAnsi="Times New Roman"/>
              </w:rPr>
              <w:t>可观察到</w:t>
            </w:r>
            <w:r w:rsidRPr="005B5689">
              <w:rPr>
                <w:rFonts w:ascii="Times New Roman" w:eastAsiaTheme="minorEastAsia" w:hAnsi="Times New Roman"/>
              </w:rPr>
              <w:t>”</w:t>
            </w:r>
            <w:r w:rsidRPr="005B5689">
              <w:rPr>
                <w:rFonts w:ascii="Times New Roman" w:eastAsiaTheme="minorEastAsia" w:hAnsi="Times New Roman"/>
              </w:rPr>
              <w:t>的患者时间</w:t>
            </w:r>
            <w:bookmarkStart w:id="17" w:name="OLE_LINK3"/>
            <w:r w:rsidRPr="005B5689">
              <w:rPr>
                <w:rFonts w:ascii="Times New Roman" w:eastAsiaTheme="minorEastAsia" w:hAnsi="Times New Roman"/>
              </w:rPr>
              <w:t>作为一个纳入标准</w:t>
            </w:r>
            <w:bookmarkEnd w:id="17"/>
            <w:r w:rsidRPr="005B5689">
              <w:rPr>
                <w:rFonts w:ascii="Times New Roman" w:eastAsiaTheme="minorEastAsia" w:hAnsi="Times New Roman"/>
              </w:rPr>
              <w:t>。当使用行政索赔数据时，可以用保险覆盖范围内的登记日期</w:t>
            </w:r>
            <w:proofErr w:type="gramStart"/>
            <w:r w:rsidRPr="005B5689">
              <w:rPr>
                <w:rFonts w:ascii="Times New Roman" w:eastAsiaTheme="minorEastAsia" w:hAnsi="Times New Roman"/>
              </w:rPr>
              <w:t>来作</w:t>
            </w:r>
            <w:proofErr w:type="gramEnd"/>
            <w:r w:rsidRPr="005B5689">
              <w:rPr>
                <w:rFonts w:ascii="Times New Roman" w:eastAsiaTheme="minorEastAsia" w:hAnsi="Times New Roman"/>
              </w:rPr>
              <w:t>为一个纳入标准，无论是否能弥补登记范围内的短期差距。当使用电子健康记录数据时，定义可观察到的患者时间可能需要做出一些强有力的假设。例如，假设患者的接触总是可观察到的，患者在记录中第一次和最后一次记录的接触之间可观察到，患者在任何记录的接触之前和之后可观察到</w:t>
            </w:r>
            <w:r w:rsidRPr="005B5689">
              <w:rPr>
                <w:rFonts w:ascii="Times New Roman" w:eastAsiaTheme="minorEastAsia" w:hAnsi="Times New Roman"/>
              </w:rPr>
              <w:t>X</w:t>
            </w:r>
            <w:r w:rsidRPr="005B5689">
              <w:rPr>
                <w:rFonts w:ascii="Times New Roman" w:eastAsiaTheme="minorEastAsia" w:hAnsi="Times New Roman"/>
              </w:rPr>
              <w:t>天。</w:t>
            </w:r>
            <w:r w:rsidRPr="005B5689">
              <w:rPr>
                <w:rFonts w:ascii="Times New Roman" w:eastAsiaTheme="minorEastAsia" w:hAnsi="Times New Roman"/>
              </w:rPr>
              <w:t xml:space="preserve"> </w:t>
            </w:r>
            <w:r w:rsidRPr="005B5689">
              <w:rPr>
                <w:rFonts w:ascii="Times New Roman" w:eastAsiaTheme="minorEastAsia" w:hAnsi="Times New Roman"/>
              </w:rPr>
              <w:t>或者，也可以根据算法明确纳入标准，以测量医疗保健提供者或</w:t>
            </w:r>
            <w:r w:rsidRPr="005B5689">
              <w:rPr>
                <w:rFonts w:ascii="Times New Roman" w:eastAsiaTheme="minorEastAsia" w:hAnsi="Times New Roman"/>
              </w:rPr>
              <w:t>EHR</w:t>
            </w:r>
            <w:r w:rsidRPr="005B5689">
              <w:rPr>
                <w:rFonts w:ascii="Times New Roman" w:eastAsiaTheme="minorEastAsia" w:hAnsi="Times New Roman"/>
              </w:rPr>
              <w:t>系统的可靠性。</w:t>
            </w:r>
          </w:p>
          <w:p w:rsidR="00194FA2" w:rsidRPr="00DB7B88" w:rsidRDefault="008262C3" w:rsidP="00DB7B88">
            <w:pPr>
              <w:ind w:firstLineChars="200" w:firstLine="360"/>
              <w:rPr>
                <w:rFonts w:ascii="Times New Roman" w:eastAsiaTheme="minorEastAsia" w:hAnsi="Times New Roman"/>
              </w:rPr>
            </w:pPr>
            <w:r w:rsidRPr="005B5689">
              <w:rPr>
                <w:rFonts w:ascii="Times New Roman" w:eastAsiaTheme="minorEastAsia" w:hAnsi="Times New Roman"/>
              </w:rPr>
              <w:t>如果在开始数据分析前，明确了排除标准，请检查预先指定的表，如果作为敏感性分析的一部分被修改，请检查敏感性分析表的变化。</w:t>
            </w:r>
            <w:r w:rsidRPr="005B5689">
              <w:rPr>
                <w:rFonts w:ascii="Times New Roman" w:eastAsiaTheme="minorEastAsia" w:hAnsi="Times New Roman"/>
              </w:rPr>
              <w:t xml:space="preserve"> </w:t>
            </w:r>
            <w:r w:rsidRPr="005B5689">
              <w:rPr>
                <w:rFonts w:ascii="Times New Roman" w:eastAsiaTheme="minorEastAsia" w:hAnsi="Times New Roman"/>
              </w:rPr>
              <w:t>明确定义纳入标准的算法的来源</w:t>
            </w:r>
            <w:r w:rsidRPr="005A3DDA">
              <w:t>。</w:t>
            </w:r>
          </w:p>
        </w:tc>
      </w:tr>
      <w:tr w:rsidR="00194FA2" w:rsidRPr="00DB7B88" w:rsidTr="00DB7B88">
        <w:trPr>
          <w:trHeight w:val="645"/>
        </w:trPr>
        <w:tc>
          <w:tcPr>
            <w:tcW w:w="1525" w:type="dxa"/>
            <w:tcBorders>
              <w:top w:val="single" w:sz="4" w:space="0" w:color="auto"/>
              <w:left w:val="single" w:sz="4" w:space="0" w:color="auto"/>
              <w:bottom w:val="double" w:sz="6" w:space="0" w:color="auto"/>
              <w:right w:val="nil"/>
            </w:tcBorders>
            <w:shd w:val="clear" w:color="auto" w:fill="auto"/>
            <w:noWrap/>
          </w:tcPr>
          <w:p w:rsidR="00194FA2" w:rsidRPr="00DB7B88" w:rsidRDefault="008262C3" w:rsidP="005A3DDA">
            <w:pPr>
              <w:rPr>
                <w:rFonts w:ascii="Times New Roman" w:eastAsia="宋体" w:hAnsi="Times New Roman"/>
              </w:rPr>
            </w:pPr>
            <w:r w:rsidRPr="00DB7B88">
              <w:rPr>
                <w:rFonts w:ascii="Times New Roman" w:eastAsia="宋体" w:hAnsi="Times New Roman"/>
              </w:rPr>
              <w:t>标准</w:t>
            </w:r>
          </w:p>
        </w:tc>
        <w:tc>
          <w:tcPr>
            <w:tcW w:w="1918" w:type="dxa"/>
            <w:tcBorders>
              <w:top w:val="single" w:sz="4" w:space="0" w:color="auto"/>
              <w:left w:val="nil"/>
              <w:bottom w:val="double" w:sz="6" w:space="0" w:color="auto"/>
              <w:right w:val="nil"/>
            </w:tcBorders>
            <w:shd w:val="clear" w:color="auto" w:fill="auto"/>
            <w:noWrap/>
          </w:tcPr>
          <w:p w:rsidR="00194FA2" w:rsidRPr="00DB7B88" w:rsidRDefault="008262C3" w:rsidP="005A3DDA">
            <w:pPr>
              <w:rPr>
                <w:rFonts w:ascii="Times New Roman" w:eastAsia="宋体" w:hAnsi="Times New Roman"/>
              </w:rPr>
            </w:pPr>
            <w:r w:rsidRPr="00DB7B88">
              <w:rPr>
                <w:rFonts w:ascii="Times New Roman" w:eastAsia="宋体" w:hAnsi="Times New Roman"/>
              </w:rPr>
              <w:t>细节</w:t>
            </w:r>
          </w:p>
        </w:tc>
        <w:tc>
          <w:tcPr>
            <w:tcW w:w="2010" w:type="dxa"/>
            <w:tcBorders>
              <w:top w:val="single" w:sz="4" w:space="0" w:color="auto"/>
              <w:left w:val="nil"/>
              <w:bottom w:val="double" w:sz="6" w:space="0" w:color="auto"/>
              <w:right w:val="nil"/>
            </w:tcBorders>
            <w:shd w:val="clear" w:color="auto" w:fill="auto"/>
            <w:noWrap/>
          </w:tcPr>
          <w:p w:rsidR="00194FA2" w:rsidRPr="00DB7B88" w:rsidRDefault="008262C3" w:rsidP="005A3DDA">
            <w:pPr>
              <w:rPr>
                <w:rFonts w:ascii="Times New Roman" w:eastAsia="宋体" w:hAnsi="Times New Roman"/>
              </w:rPr>
            </w:pPr>
            <w:r w:rsidRPr="00DB7B88">
              <w:rPr>
                <w:rFonts w:ascii="Times New Roman" w:eastAsia="宋体" w:hAnsi="Times New Roman"/>
              </w:rPr>
              <w:t>应用顺序</w:t>
            </w:r>
          </w:p>
        </w:tc>
        <w:tc>
          <w:tcPr>
            <w:tcW w:w="970" w:type="dxa"/>
            <w:tcBorders>
              <w:top w:val="single" w:sz="4" w:space="0" w:color="auto"/>
              <w:left w:val="nil"/>
              <w:bottom w:val="double" w:sz="6" w:space="0" w:color="auto"/>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评估窗口</w:t>
            </w:r>
          </w:p>
        </w:tc>
        <w:tc>
          <w:tcPr>
            <w:tcW w:w="1000" w:type="dxa"/>
            <w:tcBorders>
              <w:top w:val="single" w:sz="4" w:space="0" w:color="auto"/>
              <w:left w:val="nil"/>
              <w:bottom w:val="double" w:sz="6" w:space="0" w:color="auto"/>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护理设置</w:t>
            </w:r>
            <w:r w:rsidRPr="00DB7B88">
              <w:rPr>
                <w:rFonts w:ascii="Times New Roman" w:eastAsia="宋体" w:hAnsi="Times New Roman"/>
              </w:rPr>
              <w:t>¹</w:t>
            </w:r>
          </w:p>
        </w:tc>
        <w:tc>
          <w:tcPr>
            <w:tcW w:w="1150" w:type="dxa"/>
            <w:tcBorders>
              <w:top w:val="single" w:sz="4" w:space="0" w:color="auto"/>
              <w:left w:val="nil"/>
              <w:bottom w:val="double" w:sz="6" w:space="0" w:color="auto"/>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编码类型</w:t>
            </w:r>
          </w:p>
        </w:tc>
        <w:tc>
          <w:tcPr>
            <w:tcW w:w="1130" w:type="dxa"/>
            <w:tcBorders>
              <w:top w:val="single" w:sz="4" w:space="0" w:color="auto"/>
              <w:left w:val="nil"/>
              <w:bottom w:val="double" w:sz="6" w:space="0" w:color="auto"/>
              <w:right w:val="nil"/>
            </w:tcBorders>
            <w:shd w:val="clear" w:color="auto" w:fill="auto"/>
          </w:tcPr>
          <w:p w:rsidR="00194FA2" w:rsidRPr="00DB7B88" w:rsidRDefault="008262C3" w:rsidP="005A3DDA">
            <w:pPr>
              <w:rPr>
                <w:rFonts w:ascii="Times New Roman" w:eastAsia="宋体" w:hAnsi="Times New Roman"/>
                <w:vertAlign w:val="superscript"/>
              </w:rPr>
            </w:pPr>
            <w:r w:rsidRPr="00DB7B88">
              <w:rPr>
                <w:rFonts w:ascii="Times New Roman" w:eastAsia="宋体" w:hAnsi="Times New Roman"/>
              </w:rPr>
              <w:t>诊断位置</w:t>
            </w:r>
            <w:r w:rsidRPr="00DB7B88">
              <w:rPr>
                <w:rFonts w:ascii="Times New Roman" w:eastAsia="宋体" w:hAnsi="Times New Roman"/>
                <w:vertAlign w:val="superscript"/>
              </w:rPr>
              <w:t>2</w:t>
            </w:r>
          </w:p>
        </w:tc>
        <w:tc>
          <w:tcPr>
            <w:tcW w:w="1362" w:type="dxa"/>
            <w:tcBorders>
              <w:top w:val="single" w:sz="4" w:space="0" w:color="auto"/>
              <w:left w:val="nil"/>
              <w:bottom w:val="double" w:sz="6" w:space="0" w:color="auto"/>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应用于研究人群</w:t>
            </w:r>
            <w:r w:rsidRPr="00DB7B88">
              <w:rPr>
                <w:rFonts w:ascii="Times New Roman" w:eastAsia="宋体" w:hAnsi="Times New Roman"/>
              </w:rPr>
              <w:t>:</w:t>
            </w:r>
          </w:p>
        </w:tc>
        <w:tc>
          <w:tcPr>
            <w:tcW w:w="1083" w:type="dxa"/>
            <w:tcBorders>
              <w:top w:val="single" w:sz="4" w:space="0" w:color="auto"/>
              <w:left w:val="nil"/>
              <w:bottom w:val="double" w:sz="6" w:space="0" w:color="auto"/>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预先规定</w:t>
            </w:r>
          </w:p>
        </w:tc>
        <w:tc>
          <w:tcPr>
            <w:tcW w:w="1195" w:type="dxa"/>
            <w:tcBorders>
              <w:top w:val="single" w:sz="4" w:space="0" w:color="auto"/>
              <w:left w:val="nil"/>
              <w:bottom w:val="double" w:sz="6" w:space="0" w:color="auto"/>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敏感性变化</w:t>
            </w:r>
          </w:p>
        </w:tc>
        <w:tc>
          <w:tcPr>
            <w:tcW w:w="1232" w:type="dxa"/>
            <w:tcBorders>
              <w:top w:val="single" w:sz="4" w:space="0" w:color="auto"/>
              <w:left w:val="nil"/>
              <w:bottom w:val="double" w:sz="6" w:space="0" w:color="auto"/>
              <w:right w:val="single" w:sz="4" w:space="0" w:color="auto"/>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算法来源</w:t>
            </w:r>
          </w:p>
        </w:tc>
      </w:tr>
      <w:tr w:rsidR="00194FA2" w:rsidRPr="00DB7B88" w:rsidTr="00DB7B88">
        <w:trPr>
          <w:trHeight w:val="330"/>
        </w:trPr>
        <w:tc>
          <w:tcPr>
            <w:tcW w:w="1525" w:type="dxa"/>
            <w:tcBorders>
              <w:top w:val="nil"/>
              <w:left w:val="single" w:sz="4" w:space="0" w:color="auto"/>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 </w:t>
            </w:r>
          </w:p>
        </w:tc>
        <w:tc>
          <w:tcPr>
            <w:tcW w:w="1918" w:type="dxa"/>
            <w:tcBorders>
              <w:top w:val="nil"/>
              <w:left w:val="nil"/>
              <w:bottom w:val="nil"/>
              <w:right w:val="nil"/>
            </w:tcBorders>
            <w:shd w:val="clear" w:color="auto" w:fill="auto"/>
            <w:vAlign w:val="center"/>
          </w:tcPr>
          <w:p w:rsidR="00194FA2" w:rsidRPr="00DB7B88" w:rsidRDefault="008262C3" w:rsidP="005A3DDA">
            <w:pPr>
              <w:rPr>
                <w:rFonts w:ascii="Times New Roman" w:eastAsia="宋体" w:hAnsi="Times New Roman"/>
              </w:rPr>
            </w:pPr>
            <w:r w:rsidRPr="00DB7B88">
              <w:rPr>
                <w:rFonts w:ascii="Times New Roman" w:eastAsia="宋体" w:hAnsi="Times New Roman"/>
              </w:rPr>
              <w:t> </w:t>
            </w:r>
          </w:p>
        </w:tc>
        <w:tc>
          <w:tcPr>
            <w:tcW w:w="201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 </w:t>
            </w:r>
          </w:p>
        </w:tc>
        <w:tc>
          <w:tcPr>
            <w:tcW w:w="97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 </w:t>
            </w:r>
          </w:p>
        </w:tc>
        <w:tc>
          <w:tcPr>
            <w:tcW w:w="100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 </w:t>
            </w:r>
          </w:p>
        </w:tc>
        <w:tc>
          <w:tcPr>
            <w:tcW w:w="115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 </w:t>
            </w:r>
          </w:p>
        </w:tc>
        <w:tc>
          <w:tcPr>
            <w:tcW w:w="113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 </w:t>
            </w:r>
          </w:p>
        </w:tc>
        <w:tc>
          <w:tcPr>
            <w:tcW w:w="1362"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 </w:t>
            </w:r>
          </w:p>
        </w:tc>
        <w:tc>
          <w:tcPr>
            <w:tcW w:w="1083"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 </w:t>
            </w:r>
          </w:p>
        </w:tc>
        <w:tc>
          <w:tcPr>
            <w:tcW w:w="1195" w:type="dxa"/>
            <w:tcBorders>
              <w:top w:val="nil"/>
              <w:left w:val="nil"/>
              <w:bottom w:val="nil"/>
              <w:right w:val="nil"/>
            </w:tcBorders>
            <w:shd w:val="clear" w:color="auto" w:fill="auto"/>
            <w:noWrap/>
          </w:tcPr>
          <w:p w:rsidR="00194FA2" w:rsidRPr="00DB7B88" w:rsidRDefault="008262C3" w:rsidP="005A3DDA">
            <w:pPr>
              <w:rPr>
                <w:rFonts w:ascii="Times New Roman" w:eastAsia="宋体" w:hAnsi="Times New Roman"/>
              </w:rPr>
            </w:pPr>
            <w:r w:rsidRPr="00DB7B88">
              <w:rPr>
                <w:rFonts w:ascii="Times New Roman" w:eastAsia="宋体" w:hAnsi="Times New Roman"/>
              </w:rPr>
              <w:t> </w:t>
            </w:r>
          </w:p>
        </w:tc>
        <w:tc>
          <w:tcPr>
            <w:tcW w:w="1232" w:type="dxa"/>
            <w:tcBorders>
              <w:top w:val="nil"/>
              <w:left w:val="nil"/>
              <w:bottom w:val="nil"/>
              <w:right w:val="single" w:sz="4" w:space="0" w:color="auto"/>
            </w:tcBorders>
            <w:shd w:val="clear" w:color="auto" w:fill="auto"/>
            <w:noWrap/>
            <w:vAlign w:val="bottom"/>
          </w:tcPr>
          <w:p w:rsidR="00194FA2" w:rsidRPr="00DB7B88" w:rsidRDefault="008262C3" w:rsidP="005A3DDA">
            <w:pPr>
              <w:rPr>
                <w:rFonts w:ascii="Times New Roman" w:eastAsia="宋体" w:hAnsi="Times New Roman"/>
              </w:rPr>
            </w:pPr>
            <w:r w:rsidRPr="00DB7B88">
              <w:rPr>
                <w:rFonts w:ascii="Times New Roman" w:eastAsia="宋体" w:hAnsi="Times New Roman"/>
              </w:rPr>
              <w:t> </w:t>
            </w:r>
          </w:p>
        </w:tc>
      </w:tr>
      <w:tr w:rsidR="00194FA2" w:rsidRPr="00DB7B88" w:rsidTr="00DB7B88">
        <w:trPr>
          <w:trHeight w:val="600"/>
        </w:trPr>
        <w:tc>
          <w:tcPr>
            <w:tcW w:w="1525" w:type="dxa"/>
            <w:tcBorders>
              <w:top w:val="nil"/>
              <w:left w:val="single" w:sz="4" w:space="0" w:color="auto"/>
              <w:bottom w:val="nil"/>
              <w:right w:val="nil"/>
            </w:tcBorders>
            <w:shd w:val="clear" w:color="auto" w:fill="auto"/>
            <w:noWrap/>
          </w:tcPr>
          <w:p w:rsidR="00194FA2" w:rsidRPr="00DB7B88" w:rsidRDefault="008262C3" w:rsidP="005A3DDA">
            <w:pPr>
              <w:rPr>
                <w:rFonts w:ascii="Times New Roman" w:eastAsia="宋体" w:hAnsi="Times New Roman"/>
              </w:rPr>
            </w:pPr>
            <w:r w:rsidRPr="00DB7B88">
              <w:rPr>
                <w:rFonts w:ascii="Times New Roman" w:eastAsia="宋体" w:hAnsi="Times New Roman"/>
              </w:rPr>
              <w:t>观察时间</w:t>
            </w:r>
          </w:p>
        </w:tc>
        <w:tc>
          <w:tcPr>
            <w:tcW w:w="1918"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Medical and drug coverage (maximum allowable gap in coverage = 45 days)</w:t>
            </w:r>
          </w:p>
        </w:tc>
        <w:tc>
          <w:tcPr>
            <w:tcW w:w="201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选择索引日期前</w:t>
            </w:r>
            <w:r w:rsidRPr="00DB7B88">
              <w:rPr>
                <w:rFonts w:ascii="Times New Roman" w:eastAsia="宋体" w:hAnsi="Times New Roman"/>
              </w:rPr>
              <w:t>/</w:t>
            </w:r>
            <w:r w:rsidRPr="00DB7B88">
              <w:rPr>
                <w:rFonts w:ascii="Times New Roman" w:eastAsia="宋体" w:hAnsi="Times New Roman"/>
              </w:rPr>
              <w:t>选择索引日期后</w:t>
            </w:r>
          </w:p>
        </w:tc>
        <w:tc>
          <w:tcPr>
            <w:tcW w:w="97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[-183</w:t>
            </w:r>
            <w:r w:rsidR="003214DC">
              <w:rPr>
                <w:rFonts w:ascii="Times New Roman" w:eastAsia="宋体" w:hAnsi="Times New Roman"/>
              </w:rPr>
              <w:t>，</w:t>
            </w:r>
            <w:r w:rsidRPr="00DB7B88">
              <w:rPr>
                <w:rFonts w:ascii="Times New Roman" w:eastAsia="宋体" w:hAnsi="Times New Roman"/>
              </w:rPr>
              <w:t>0]</w:t>
            </w:r>
          </w:p>
        </w:tc>
        <w:tc>
          <w:tcPr>
            <w:tcW w:w="100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n/a</w:t>
            </w:r>
          </w:p>
        </w:tc>
        <w:tc>
          <w:tcPr>
            <w:tcW w:w="115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n/a</w:t>
            </w:r>
          </w:p>
        </w:tc>
        <w:tc>
          <w:tcPr>
            <w:tcW w:w="113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n/a</w:t>
            </w:r>
          </w:p>
        </w:tc>
        <w:tc>
          <w:tcPr>
            <w:tcW w:w="1362"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Exposure</w:t>
            </w:r>
            <w:r w:rsidR="003214DC">
              <w:rPr>
                <w:rFonts w:ascii="Times New Roman" w:eastAsia="宋体" w:hAnsi="Times New Roman"/>
              </w:rPr>
              <w:t>，</w:t>
            </w:r>
            <w:r w:rsidRPr="00DB7B88">
              <w:rPr>
                <w:rFonts w:ascii="Times New Roman" w:eastAsia="宋体" w:hAnsi="Times New Roman"/>
              </w:rPr>
              <w:t>comparator</w:t>
            </w:r>
          </w:p>
        </w:tc>
        <w:tc>
          <w:tcPr>
            <w:tcW w:w="1083"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Yes</w:t>
            </w:r>
          </w:p>
        </w:tc>
        <w:tc>
          <w:tcPr>
            <w:tcW w:w="1195"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Yes</w:t>
            </w:r>
          </w:p>
        </w:tc>
        <w:tc>
          <w:tcPr>
            <w:tcW w:w="1232" w:type="dxa"/>
            <w:tcBorders>
              <w:top w:val="nil"/>
              <w:left w:val="nil"/>
              <w:bottom w:val="nil"/>
              <w:right w:val="single" w:sz="4" w:space="0" w:color="auto"/>
            </w:tcBorders>
            <w:shd w:val="clear" w:color="auto" w:fill="auto"/>
            <w:noWrap/>
          </w:tcPr>
          <w:p w:rsidR="00194FA2" w:rsidRPr="00DB7B88" w:rsidRDefault="008262C3" w:rsidP="005A3DDA">
            <w:pPr>
              <w:rPr>
                <w:rFonts w:ascii="Times New Roman" w:eastAsia="宋体" w:hAnsi="Times New Roman"/>
              </w:rPr>
            </w:pPr>
            <w:r w:rsidRPr="00DB7B88">
              <w:rPr>
                <w:rFonts w:ascii="Times New Roman" w:eastAsia="宋体" w:hAnsi="Times New Roman"/>
              </w:rPr>
              <w:t>n/a</w:t>
            </w:r>
          </w:p>
        </w:tc>
      </w:tr>
      <w:tr w:rsidR="00194FA2" w:rsidRPr="00DB7B88" w:rsidTr="00DB7B88">
        <w:trPr>
          <w:trHeight w:val="600"/>
        </w:trPr>
        <w:tc>
          <w:tcPr>
            <w:tcW w:w="1525" w:type="dxa"/>
            <w:tcBorders>
              <w:top w:val="nil"/>
              <w:left w:val="single" w:sz="4" w:space="0" w:color="auto"/>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年龄</w:t>
            </w:r>
            <w:r w:rsidRPr="00DB7B88">
              <w:rPr>
                <w:rFonts w:ascii="Times New Roman" w:eastAsia="宋体" w:hAnsi="Times New Roman"/>
              </w:rPr>
              <w:t>18-64</w:t>
            </w:r>
            <w:r w:rsidRPr="00DB7B88">
              <w:rPr>
                <w:rFonts w:ascii="Times New Roman" w:eastAsia="宋体" w:hAnsi="Times New Roman"/>
              </w:rPr>
              <w:t>岁</w:t>
            </w:r>
          </w:p>
        </w:tc>
        <w:tc>
          <w:tcPr>
            <w:tcW w:w="1918"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(Cohort entry date -  date of birth)/365</w:t>
            </w:r>
          </w:p>
        </w:tc>
        <w:tc>
          <w:tcPr>
            <w:tcW w:w="201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Before selection of index date/After selection of index date</w:t>
            </w:r>
          </w:p>
        </w:tc>
        <w:tc>
          <w:tcPr>
            <w:tcW w:w="97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[0</w:t>
            </w:r>
            <w:r w:rsidR="003214DC">
              <w:rPr>
                <w:rFonts w:ascii="Times New Roman" w:eastAsia="宋体" w:hAnsi="Times New Roman"/>
              </w:rPr>
              <w:t>，</w:t>
            </w:r>
            <w:r w:rsidRPr="00DB7B88">
              <w:rPr>
                <w:rFonts w:ascii="Times New Roman" w:eastAsia="宋体" w:hAnsi="Times New Roman"/>
              </w:rPr>
              <w:t>0]</w:t>
            </w:r>
          </w:p>
        </w:tc>
        <w:tc>
          <w:tcPr>
            <w:tcW w:w="100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n/a</w:t>
            </w:r>
          </w:p>
        </w:tc>
        <w:tc>
          <w:tcPr>
            <w:tcW w:w="115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n/a</w:t>
            </w:r>
          </w:p>
        </w:tc>
        <w:tc>
          <w:tcPr>
            <w:tcW w:w="113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n/a</w:t>
            </w:r>
          </w:p>
        </w:tc>
        <w:tc>
          <w:tcPr>
            <w:tcW w:w="1362"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Exposure</w:t>
            </w:r>
            <w:r w:rsidR="003214DC">
              <w:rPr>
                <w:rFonts w:ascii="Times New Roman" w:eastAsia="宋体" w:hAnsi="Times New Roman"/>
              </w:rPr>
              <w:t>，</w:t>
            </w:r>
            <w:r w:rsidRPr="00DB7B88">
              <w:rPr>
                <w:rFonts w:ascii="Times New Roman" w:eastAsia="宋体" w:hAnsi="Times New Roman"/>
              </w:rPr>
              <w:t>comparator</w:t>
            </w:r>
          </w:p>
        </w:tc>
        <w:tc>
          <w:tcPr>
            <w:tcW w:w="1083"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Yes</w:t>
            </w:r>
          </w:p>
        </w:tc>
        <w:tc>
          <w:tcPr>
            <w:tcW w:w="1195"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No</w:t>
            </w:r>
          </w:p>
        </w:tc>
        <w:tc>
          <w:tcPr>
            <w:tcW w:w="1232" w:type="dxa"/>
            <w:tcBorders>
              <w:top w:val="nil"/>
              <w:left w:val="nil"/>
              <w:bottom w:val="nil"/>
              <w:right w:val="single" w:sz="4" w:space="0" w:color="auto"/>
            </w:tcBorders>
            <w:shd w:val="clear" w:color="auto" w:fill="auto"/>
            <w:noWrap/>
          </w:tcPr>
          <w:p w:rsidR="00194FA2" w:rsidRPr="00DB7B88" w:rsidRDefault="008262C3" w:rsidP="005A3DDA">
            <w:pPr>
              <w:rPr>
                <w:rFonts w:ascii="Times New Roman" w:eastAsia="宋体" w:hAnsi="Times New Roman"/>
              </w:rPr>
            </w:pPr>
            <w:r w:rsidRPr="00DB7B88">
              <w:rPr>
                <w:rFonts w:ascii="Times New Roman" w:eastAsia="宋体" w:hAnsi="Times New Roman"/>
              </w:rPr>
              <w:t>n/a</w:t>
            </w:r>
          </w:p>
        </w:tc>
      </w:tr>
      <w:tr w:rsidR="00194FA2" w:rsidRPr="00DB7B88" w:rsidTr="00DB7B88">
        <w:trPr>
          <w:trHeight w:val="600"/>
        </w:trPr>
        <w:tc>
          <w:tcPr>
            <w:tcW w:w="1525" w:type="dxa"/>
            <w:tcBorders>
              <w:top w:val="nil"/>
              <w:left w:val="single" w:sz="4" w:space="0" w:color="auto"/>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 xml:space="preserve">ABC </w:t>
            </w:r>
            <w:r w:rsidRPr="00DB7B88">
              <w:rPr>
                <w:rFonts w:ascii="Times New Roman" w:eastAsia="宋体" w:hAnsi="Times New Roman"/>
              </w:rPr>
              <w:t>诊断</w:t>
            </w:r>
          </w:p>
        </w:tc>
        <w:tc>
          <w:tcPr>
            <w:tcW w:w="1918"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 </w:t>
            </w:r>
          </w:p>
        </w:tc>
        <w:tc>
          <w:tcPr>
            <w:tcW w:w="201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Before selection of index date</w:t>
            </w:r>
          </w:p>
        </w:tc>
        <w:tc>
          <w:tcPr>
            <w:tcW w:w="97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[-14</w:t>
            </w:r>
            <w:r w:rsidR="003214DC">
              <w:rPr>
                <w:rFonts w:ascii="Times New Roman" w:eastAsia="宋体" w:hAnsi="Times New Roman"/>
              </w:rPr>
              <w:t>，</w:t>
            </w:r>
            <w:r w:rsidRPr="00DB7B88">
              <w:rPr>
                <w:rFonts w:ascii="Times New Roman" w:eastAsia="宋体" w:hAnsi="Times New Roman"/>
              </w:rPr>
              <w:t>0]</w:t>
            </w:r>
          </w:p>
        </w:tc>
        <w:tc>
          <w:tcPr>
            <w:tcW w:w="100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n/a</w:t>
            </w:r>
          </w:p>
        </w:tc>
        <w:tc>
          <w:tcPr>
            <w:tcW w:w="115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ICD-9-CM</w:t>
            </w:r>
          </w:p>
        </w:tc>
        <w:tc>
          <w:tcPr>
            <w:tcW w:w="113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Any</w:t>
            </w:r>
          </w:p>
        </w:tc>
        <w:tc>
          <w:tcPr>
            <w:tcW w:w="1362"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Exposure</w:t>
            </w:r>
            <w:r w:rsidR="003214DC">
              <w:rPr>
                <w:rFonts w:ascii="Times New Roman" w:eastAsia="宋体" w:hAnsi="Times New Roman"/>
              </w:rPr>
              <w:t>，</w:t>
            </w:r>
            <w:r w:rsidRPr="00DB7B88">
              <w:rPr>
                <w:rFonts w:ascii="Times New Roman" w:eastAsia="宋体" w:hAnsi="Times New Roman"/>
              </w:rPr>
              <w:t>comparator</w:t>
            </w:r>
          </w:p>
        </w:tc>
        <w:tc>
          <w:tcPr>
            <w:tcW w:w="1083"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Yes</w:t>
            </w:r>
          </w:p>
        </w:tc>
        <w:tc>
          <w:tcPr>
            <w:tcW w:w="1195"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No</w:t>
            </w:r>
          </w:p>
        </w:tc>
        <w:tc>
          <w:tcPr>
            <w:tcW w:w="1232" w:type="dxa"/>
            <w:tcBorders>
              <w:top w:val="nil"/>
              <w:left w:val="nil"/>
              <w:bottom w:val="nil"/>
              <w:right w:val="single" w:sz="4" w:space="0" w:color="auto"/>
            </w:tcBorders>
            <w:shd w:val="clear" w:color="auto" w:fill="auto"/>
            <w:noWrap/>
          </w:tcPr>
          <w:p w:rsidR="00194FA2" w:rsidRPr="00DB7B88" w:rsidRDefault="008262C3" w:rsidP="005A3DDA">
            <w:pPr>
              <w:rPr>
                <w:rFonts w:ascii="Times New Roman" w:eastAsia="宋体" w:hAnsi="Times New Roman"/>
              </w:rPr>
            </w:pPr>
            <w:r w:rsidRPr="00DB7B88">
              <w:rPr>
                <w:rFonts w:ascii="Times New Roman" w:eastAsia="宋体" w:hAnsi="Times New Roman"/>
              </w:rPr>
              <w:t>Jones et al</w:t>
            </w:r>
            <w:r w:rsidR="003214DC">
              <w:rPr>
                <w:rFonts w:ascii="Times New Roman" w:eastAsia="宋体" w:hAnsi="Times New Roman"/>
              </w:rPr>
              <w:t>，</w:t>
            </w:r>
            <w:r w:rsidRPr="00DB7B88">
              <w:rPr>
                <w:rFonts w:ascii="Times New Roman" w:eastAsia="宋体" w:hAnsi="Times New Roman"/>
              </w:rPr>
              <w:t>Journal</w:t>
            </w:r>
            <w:r w:rsidR="003214DC">
              <w:rPr>
                <w:rFonts w:ascii="Times New Roman" w:eastAsia="宋体" w:hAnsi="Times New Roman"/>
              </w:rPr>
              <w:t>，</w:t>
            </w:r>
            <w:r w:rsidRPr="00DB7B88">
              <w:rPr>
                <w:rFonts w:ascii="Times New Roman" w:eastAsia="宋体" w:hAnsi="Times New Roman"/>
              </w:rPr>
              <w:t>2018</w:t>
            </w:r>
          </w:p>
        </w:tc>
      </w:tr>
      <w:tr w:rsidR="00194FA2" w:rsidRPr="00DB7B88" w:rsidTr="00DB7B88">
        <w:trPr>
          <w:trHeight w:val="900"/>
        </w:trPr>
        <w:tc>
          <w:tcPr>
            <w:tcW w:w="1525" w:type="dxa"/>
            <w:tcBorders>
              <w:top w:val="nil"/>
              <w:left w:val="single" w:sz="4" w:space="0" w:color="auto"/>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其他标准</w:t>
            </w:r>
            <w:r w:rsidRPr="00DB7B88">
              <w:rPr>
                <w:rFonts w:ascii="Times New Roman" w:eastAsia="宋体" w:hAnsi="Times New Roman"/>
              </w:rPr>
              <w:t xml:space="preserve"> </w:t>
            </w:r>
            <w:r w:rsidRPr="00DB7B88">
              <w:rPr>
                <w:rFonts w:ascii="Times New Roman" w:eastAsia="宋体" w:hAnsi="Times New Roman"/>
              </w:rPr>
              <w:br/>
              <w:t>(</w:t>
            </w:r>
            <w:r w:rsidRPr="00DB7B88">
              <w:rPr>
                <w:rFonts w:ascii="Times New Roman" w:eastAsia="宋体" w:hAnsi="Times New Roman"/>
              </w:rPr>
              <w:t>如既往用药情况</w:t>
            </w:r>
            <w:r w:rsidRPr="00DB7B88">
              <w:rPr>
                <w:rFonts w:ascii="Times New Roman" w:eastAsia="宋体" w:hAnsi="Times New Roman"/>
              </w:rPr>
              <w:t>) …</w:t>
            </w:r>
          </w:p>
        </w:tc>
        <w:tc>
          <w:tcPr>
            <w:tcW w:w="1918" w:type="dxa"/>
            <w:tcBorders>
              <w:top w:val="nil"/>
              <w:left w:val="nil"/>
              <w:bottom w:val="nil"/>
              <w:right w:val="nil"/>
            </w:tcBorders>
            <w:shd w:val="clear" w:color="auto" w:fill="auto"/>
            <w:vAlign w:val="bottom"/>
          </w:tcPr>
          <w:p w:rsidR="00194FA2" w:rsidRPr="00DB7B88" w:rsidRDefault="008262C3" w:rsidP="005A3DDA">
            <w:pPr>
              <w:rPr>
                <w:rFonts w:ascii="Times New Roman" w:eastAsia="宋体" w:hAnsi="Times New Roman"/>
              </w:rPr>
            </w:pPr>
            <w:r w:rsidRPr="00DB7B88">
              <w:rPr>
                <w:rFonts w:ascii="Times New Roman" w:eastAsia="宋体" w:hAnsi="Times New Roman"/>
              </w:rPr>
              <w:t>…</w:t>
            </w:r>
          </w:p>
        </w:tc>
        <w:tc>
          <w:tcPr>
            <w:tcW w:w="2010" w:type="dxa"/>
            <w:tcBorders>
              <w:top w:val="nil"/>
              <w:left w:val="nil"/>
              <w:bottom w:val="nil"/>
              <w:right w:val="nil"/>
            </w:tcBorders>
            <w:shd w:val="clear" w:color="auto" w:fill="auto"/>
            <w:vAlign w:val="bottom"/>
          </w:tcPr>
          <w:p w:rsidR="00194FA2" w:rsidRPr="00DB7B88" w:rsidRDefault="008262C3" w:rsidP="005A3DDA">
            <w:pPr>
              <w:rPr>
                <w:rFonts w:ascii="Times New Roman" w:eastAsia="宋体" w:hAnsi="Times New Roman"/>
              </w:rPr>
            </w:pPr>
            <w:r w:rsidRPr="00DB7B88">
              <w:rPr>
                <w:rFonts w:ascii="Times New Roman" w:eastAsia="宋体" w:hAnsi="Times New Roman"/>
              </w:rPr>
              <w:t> </w:t>
            </w:r>
          </w:p>
        </w:tc>
        <w:tc>
          <w:tcPr>
            <w:tcW w:w="970" w:type="dxa"/>
            <w:tcBorders>
              <w:top w:val="nil"/>
              <w:left w:val="nil"/>
              <w:bottom w:val="nil"/>
              <w:right w:val="nil"/>
            </w:tcBorders>
            <w:shd w:val="clear" w:color="auto" w:fill="auto"/>
            <w:vAlign w:val="bottom"/>
          </w:tcPr>
          <w:p w:rsidR="00194FA2" w:rsidRPr="00DB7B88" w:rsidRDefault="008262C3" w:rsidP="005A3DDA">
            <w:pPr>
              <w:rPr>
                <w:rFonts w:ascii="Times New Roman" w:eastAsia="宋体" w:hAnsi="Times New Roman"/>
              </w:rPr>
            </w:pPr>
            <w:r w:rsidRPr="00DB7B88">
              <w:rPr>
                <w:rFonts w:ascii="Times New Roman" w:eastAsia="宋体" w:hAnsi="Times New Roman"/>
              </w:rPr>
              <w:t>…</w:t>
            </w:r>
          </w:p>
        </w:tc>
        <w:tc>
          <w:tcPr>
            <w:tcW w:w="1000" w:type="dxa"/>
            <w:tcBorders>
              <w:top w:val="nil"/>
              <w:left w:val="nil"/>
              <w:bottom w:val="nil"/>
              <w:right w:val="nil"/>
            </w:tcBorders>
            <w:shd w:val="clear" w:color="auto" w:fill="auto"/>
            <w:vAlign w:val="bottom"/>
          </w:tcPr>
          <w:p w:rsidR="00194FA2" w:rsidRPr="00DB7B88" w:rsidRDefault="008262C3" w:rsidP="005A3DDA">
            <w:pPr>
              <w:rPr>
                <w:rFonts w:ascii="Times New Roman" w:eastAsia="宋体" w:hAnsi="Times New Roman"/>
              </w:rPr>
            </w:pPr>
            <w:r w:rsidRPr="00DB7B88">
              <w:rPr>
                <w:rFonts w:ascii="Times New Roman" w:eastAsia="宋体" w:hAnsi="Times New Roman"/>
              </w:rPr>
              <w:t>…</w:t>
            </w:r>
          </w:p>
        </w:tc>
        <w:tc>
          <w:tcPr>
            <w:tcW w:w="115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NDC</w:t>
            </w:r>
          </w:p>
        </w:tc>
        <w:tc>
          <w:tcPr>
            <w:tcW w:w="1130" w:type="dxa"/>
            <w:tcBorders>
              <w:top w:val="nil"/>
              <w:left w:val="nil"/>
              <w:bottom w:val="nil"/>
              <w:right w:val="nil"/>
            </w:tcBorders>
            <w:shd w:val="clear" w:color="auto" w:fill="auto"/>
          </w:tcPr>
          <w:p w:rsidR="00194FA2" w:rsidRPr="00DB7B88" w:rsidRDefault="008262C3" w:rsidP="005A3DDA">
            <w:pPr>
              <w:rPr>
                <w:rFonts w:ascii="Times New Roman" w:eastAsia="宋体" w:hAnsi="Times New Roman"/>
              </w:rPr>
            </w:pPr>
            <w:r w:rsidRPr="00DB7B88">
              <w:rPr>
                <w:rFonts w:ascii="Times New Roman" w:eastAsia="宋体" w:hAnsi="Times New Roman"/>
              </w:rPr>
              <w:t>n/a</w:t>
            </w:r>
          </w:p>
        </w:tc>
        <w:tc>
          <w:tcPr>
            <w:tcW w:w="1362" w:type="dxa"/>
            <w:tcBorders>
              <w:top w:val="nil"/>
              <w:left w:val="nil"/>
              <w:bottom w:val="nil"/>
              <w:right w:val="nil"/>
            </w:tcBorders>
            <w:shd w:val="clear" w:color="auto" w:fill="auto"/>
            <w:vAlign w:val="bottom"/>
          </w:tcPr>
          <w:p w:rsidR="00194FA2" w:rsidRPr="00DB7B88" w:rsidRDefault="008262C3" w:rsidP="005A3DDA">
            <w:pPr>
              <w:rPr>
                <w:rFonts w:ascii="Times New Roman" w:eastAsia="宋体" w:hAnsi="Times New Roman"/>
              </w:rPr>
            </w:pPr>
            <w:r w:rsidRPr="00DB7B88">
              <w:rPr>
                <w:rFonts w:ascii="Times New Roman" w:eastAsia="宋体" w:hAnsi="Times New Roman"/>
              </w:rPr>
              <w:t>…</w:t>
            </w:r>
          </w:p>
        </w:tc>
        <w:tc>
          <w:tcPr>
            <w:tcW w:w="1083" w:type="dxa"/>
            <w:tcBorders>
              <w:top w:val="nil"/>
              <w:left w:val="nil"/>
              <w:bottom w:val="nil"/>
              <w:right w:val="nil"/>
            </w:tcBorders>
            <w:shd w:val="clear" w:color="auto" w:fill="auto"/>
            <w:vAlign w:val="bottom"/>
          </w:tcPr>
          <w:p w:rsidR="00194FA2" w:rsidRPr="00DB7B88" w:rsidRDefault="008262C3" w:rsidP="005A3DDA">
            <w:pPr>
              <w:rPr>
                <w:rFonts w:ascii="Times New Roman" w:eastAsia="宋体" w:hAnsi="Times New Roman"/>
              </w:rPr>
            </w:pPr>
            <w:r w:rsidRPr="00DB7B88">
              <w:rPr>
                <w:rFonts w:ascii="Times New Roman" w:eastAsia="宋体" w:hAnsi="Times New Roman"/>
              </w:rPr>
              <w:t> </w:t>
            </w:r>
          </w:p>
        </w:tc>
        <w:tc>
          <w:tcPr>
            <w:tcW w:w="1195" w:type="dxa"/>
            <w:tcBorders>
              <w:top w:val="nil"/>
              <w:left w:val="nil"/>
              <w:bottom w:val="nil"/>
              <w:right w:val="nil"/>
            </w:tcBorders>
            <w:shd w:val="clear" w:color="auto" w:fill="auto"/>
            <w:vAlign w:val="bottom"/>
          </w:tcPr>
          <w:p w:rsidR="00194FA2" w:rsidRPr="00DB7B88" w:rsidRDefault="008262C3" w:rsidP="005A3DDA">
            <w:pPr>
              <w:rPr>
                <w:rFonts w:ascii="Times New Roman" w:eastAsia="宋体" w:hAnsi="Times New Roman"/>
              </w:rPr>
            </w:pPr>
            <w:r w:rsidRPr="00DB7B88">
              <w:rPr>
                <w:rFonts w:ascii="Times New Roman" w:eastAsia="宋体" w:hAnsi="Times New Roman"/>
              </w:rPr>
              <w:t> </w:t>
            </w:r>
          </w:p>
        </w:tc>
        <w:tc>
          <w:tcPr>
            <w:tcW w:w="1232" w:type="dxa"/>
            <w:tcBorders>
              <w:top w:val="nil"/>
              <w:left w:val="nil"/>
              <w:bottom w:val="nil"/>
              <w:right w:val="single" w:sz="4" w:space="0" w:color="auto"/>
            </w:tcBorders>
            <w:shd w:val="clear" w:color="auto" w:fill="auto"/>
            <w:noWrap/>
            <w:vAlign w:val="bottom"/>
          </w:tcPr>
          <w:p w:rsidR="00194FA2" w:rsidRPr="00DB7B88" w:rsidRDefault="008262C3" w:rsidP="005A3DDA">
            <w:pPr>
              <w:rPr>
                <w:rFonts w:ascii="Times New Roman" w:eastAsia="宋体" w:hAnsi="Times New Roman"/>
              </w:rPr>
            </w:pPr>
            <w:r w:rsidRPr="00DB7B88">
              <w:rPr>
                <w:rFonts w:ascii="Times New Roman" w:eastAsia="宋体" w:hAnsi="Times New Roman"/>
              </w:rPr>
              <w:t>…</w:t>
            </w:r>
          </w:p>
        </w:tc>
      </w:tr>
      <w:tr w:rsidR="00194FA2" w:rsidRPr="005A3DDA">
        <w:trPr>
          <w:trHeight w:val="315"/>
        </w:trPr>
        <w:tc>
          <w:tcPr>
            <w:tcW w:w="1525" w:type="dxa"/>
            <w:tcBorders>
              <w:top w:val="nil"/>
              <w:left w:val="single" w:sz="4" w:space="0" w:color="auto"/>
              <w:bottom w:val="single" w:sz="4" w:space="0" w:color="auto"/>
              <w:right w:val="nil"/>
            </w:tcBorders>
            <w:shd w:val="clear" w:color="000000" w:fill="FFFFFF"/>
          </w:tcPr>
          <w:p w:rsidR="00194FA2" w:rsidRPr="005A3DDA" w:rsidRDefault="008262C3" w:rsidP="005A3DDA">
            <w:r w:rsidRPr="005A3DDA">
              <w:rPr>
                <w:rFonts w:ascii="Calibri" w:hAnsi="Calibri" w:cs="Calibri"/>
              </w:rPr>
              <w:t> </w:t>
            </w:r>
          </w:p>
        </w:tc>
        <w:tc>
          <w:tcPr>
            <w:tcW w:w="1918" w:type="dxa"/>
            <w:tcBorders>
              <w:top w:val="nil"/>
              <w:left w:val="nil"/>
              <w:bottom w:val="single" w:sz="4" w:space="0" w:color="auto"/>
              <w:right w:val="nil"/>
            </w:tcBorders>
            <w:shd w:val="clear" w:color="000000" w:fill="FFFFFF"/>
          </w:tcPr>
          <w:p w:rsidR="00194FA2" w:rsidRPr="005A3DDA" w:rsidRDefault="008262C3" w:rsidP="005A3DDA">
            <w:r w:rsidRPr="005A3DDA">
              <w:rPr>
                <w:rFonts w:ascii="Calibri" w:hAnsi="Calibri" w:cs="Calibri"/>
              </w:rPr>
              <w:t> </w:t>
            </w:r>
          </w:p>
        </w:tc>
        <w:tc>
          <w:tcPr>
            <w:tcW w:w="2010" w:type="dxa"/>
            <w:tcBorders>
              <w:top w:val="nil"/>
              <w:left w:val="nil"/>
              <w:bottom w:val="single" w:sz="4" w:space="0" w:color="auto"/>
              <w:right w:val="nil"/>
            </w:tcBorders>
            <w:shd w:val="clear" w:color="000000" w:fill="FFFFFF"/>
          </w:tcPr>
          <w:p w:rsidR="00194FA2" w:rsidRPr="005A3DDA" w:rsidRDefault="008262C3" w:rsidP="005A3DDA">
            <w:r w:rsidRPr="005A3DDA">
              <w:rPr>
                <w:rFonts w:ascii="Calibri" w:hAnsi="Calibri" w:cs="Calibri"/>
              </w:rPr>
              <w:t> </w:t>
            </w:r>
          </w:p>
        </w:tc>
        <w:tc>
          <w:tcPr>
            <w:tcW w:w="970" w:type="dxa"/>
            <w:tcBorders>
              <w:top w:val="nil"/>
              <w:left w:val="nil"/>
              <w:bottom w:val="single" w:sz="4" w:space="0" w:color="auto"/>
              <w:right w:val="nil"/>
            </w:tcBorders>
            <w:shd w:val="clear" w:color="000000" w:fill="FFFFFF"/>
          </w:tcPr>
          <w:p w:rsidR="00194FA2" w:rsidRPr="005A3DDA" w:rsidRDefault="008262C3" w:rsidP="005A3DDA">
            <w:r w:rsidRPr="005A3DDA">
              <w:rPr>
                <w:rFonts w:ascii="Calibri" w:hAnsi="Calibri" w:cs="Calibri"/>
              </w:rPr>
              <w:t> </w:t>
            </w:r>
          </w:p>
        </w:tc>
        <w:tc>
          <w:tcPr>
            <w:tcW w:w="1000" w:type="dxa"/>
            <w:tcBorders>
              <w:top w:val="nil"/>
              <w:left w:val="nil"/>
              <w:bottom w:val="single" w:sz="4" w:space="0" w:color="auto"/>
              <w:right w:val="nil"/>
            </w:tcBorders>
            <w:shd w:val="clear" w:color="000000" w:fill="FFFFFF"/>
          </w:tcPr>
          <w:p w:rsidR="00194FA2" w:rsidRPr="005A3DDA" w:rsidRDefault="008262C3" w:rsidP="005A3DDA">
            <w:r w:rsidRPr="005A3DDA">
              <w:rPr>
                <w:rFonts w:ascii="Calibri" w:hAnsi="Calibri" w:cs="Calibri"/>
              </w:rPr>
              <w:t> </w:t>
            </w:r>
          </w:p>
        </w:tc>
        <w:tc>
          <w:tcPr>
            <w:tcW w:w="1150" w:type="dxa"/>
            <w:tcBorders>
              <w:top w:val="nil"/>
              <w:left w:val="nil"/>
              <w:bottom w:val="single" w:sz="4" w:space="0" w:color="auto"/>
              <w:right w:val="nil"/>
            </w:tcBorders>
            <w:shd w:val="clear" w:color="000000" w:fill="FFFFFF"/>
          </w:tcPr>
          <w:p w:rsidR="00194FA2" w:rsidRPr="005A3DDA" w:rsidRDefault="008262C3" w:rsidP="005A3DDA">
            <w:r w:rsidRPr="005A3DDA">
              <w:rPr>
                <w:rFonts w:ascii="Calibri" w:hAnsi="Calibri" w:cs="Calibri"/>
              </w:rPr>
              <w:t> </w:t>
            </w:r>
          </w:p>
        </w:tc>
        <w:tc>
          <w:tcPr>
            <w:tcW w:w="1130" w:type="dxa"/>
            <w:tcBorders>
              <w:top w:val="nil"/>
              <w:left w:val="nil"/>
              <w:bottom w:val="single" w:sz="4" w:space="0" w:color="auto"/>
              <w:right w:val="nil"/>
            </w:tcBorders>
            <w:shd w:val="clear" w:color="000000" w:fill="FFFFFF"/>
          </w:tcPr>
          <w:p w:rsidR="00194FA2" w:rsidRPr="005A3DDA" w:rsidRDefault="008262C3" w:rsidP="005A3DDA">
            <w:r w:rsidRPr="005A3DDA">
              <w:rPr>
                <w:rFonts w:ascii="Calibri" w:hAnsi="Calibri" w:cs="Calibri"/>
              </w:rPr>
              <w:t> </w:t>
            </w:r>
          </w:p>
        </w:tc>
        <w:tc>
          <w:tcPr>
            <w:tcW w:w="1362" w:type="dxa"/>
            <w:tcBorders>
              <w:top w:val="nil"/>
              <w:left w:val="nil"/>
              <w:bottom w:val="single" w:sz="4" w:space="0" w:color="auto"/>
              <w:right w:val="nil"/>
            </w:tcBorders>
            <w:shd w:val="clear" w:color="000000" w:fill="FFFFFF"/>
          </w:tcPr>
          <w:p w:rsidR="00194FA2" w:rsidRPr="005A3DDA" w:rsidRDefault="008262C3" w:rsidP="005A3DDA">
            <w:r w:rsidRPr="005A3DDA">
              <w:rPr>
                <w:rFonts w:ascii="Calibri" w:hAnsi="Calibri" w:cs="Calibri"/>
              </w:rPr>
              <w:t> </w:t>
            </w:r>
          </w:p>
        </w:tc>
        <w:tc>
          <w:tcPr>
            <w:tcW w:w="1083" w:type="dxa"/>
            <w:tcBorders>
              <w:top w:val="nil"/>
              <w:left w:val="nil"/>
              <w:bottom w:val="single" w:sz="4" w:space="0" w:color="auto"/>
              <w:right w:val="nil"/>
            </w:tcBorders>
            <w:shd w:val="clear" w:color="000000" w:fill="FFFFFF"/>
          </w:tcPr>
          <w:p w:rsidR="00194FA2" w:rsidRPr="005A3DDA" w:rsidRDefault="008262C3" w:rsidP="005A3DDA">
            <w:r w:rsidRPr="005A3DDA">
              <w:rPr>
                <w:rFonts w:ascii="Calibri" w:hAnsi="Calibri" w:cs="Calibri"/>
              </w:rPr>
              <w:t> </w:t>
            </w:r>
          </w:p>
        </w:tc>
        <w:tc>
          <w:tcPr>
            <w:tcW w:w="1195"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232" w:type="dxa"/>
            <w:tcBorders>
              <w:top w:val="nil"/>
              <w:left w:val="nil"/>
              <w:bottom w:val="single" w:sz="4" w:space="0" w:color="auto"/>
              <w:right w:val="single" w:sz="4" w:space="0" w:color="auto"/>
            </w:tcBorders>
            <w:shd w:val="clear" w:color="000000" w:fill="FFFFFF"/>
            <w:noWrap/>
            <w:vAlign w:val="bottom"/>
          </w:tcPr>
          <w:p w:rsidR="00194FA2" w:rsidRPr="005A3DDA" w:rsidRDefault="008262C3" w:rsidP="005A3DDA">
            <w:r w:rsidRPr="005A3DDA">
              <w:rPr>
                <w:rFonts w:ascii="Calibri" w:hAnsi="Calibri" w:cs="Calibri"/>
              </w:rPr>
              <w:t> </w:t>
            </w:r>
          </w:p>
        </w:tc>
      </w:tr>
    </w:tbl>
    <w:p w:rsidR="00194FA2" w:rsidRDefault="00194FA2" w:rsidP="005A3DDA"/>
    <w:p w:rsidR="00FC60F7" w:rsidRDefault="00FC60F7" w:rsidP="005A3DDA"/>
    <w:p w:rsidR="00FC60F7" w:rsidRDefault="00FC60F7" w:rsidP="005A3DDA"/>
    <w:p w:rsidR="00FC60F7" w:rsidRDefault="00FC60F7" w:rsidP="005A3DDA"/>
    <w:p w:rsidR="00FC60F7" w:rsidRPr="005A3DDA" w:rsidRDefault="00FC60F7" w:rsidP="005A3DDA"/>
    <w:tbl>
      <w:tblPr>
        <w:tblW w:w="14395" w:type="dxa"/>
        <w:tblLook w:val="04A0" w:firstRow="1" w:lastRow="0" w:firstColumn="1" w:lastColumn="0" w:noHBand="0" w:noVBand="1"/>
      </w:tblPr>
      <w:tblGrid>
        <w:gridCol w:w="1705"/>
        <w:gridCol w:w="1620"/>
        <w:gridCol w:w="1272"/>
        <w:gridCol w:w="1428"/>
        <w:gridCol w:w="1080"/>
        <w:gridCol w:w="1170"/>
        <w:gridCol w:w="1172"/>
        <w:gridCol w:w="1438"/>
        <w:gridCol w:w="1083"/>
        <w:gridCol w:w="1195"/>
        <w:gridCol w:w="1232"/>
      </w:tblGrid>
      <w:tr w:rsidR="00194FA2" w:rsidRPr="005A3DDA">
        <w:trPr>
          <w:trHeight w:val="315"/>
        </w:trPr>
        <w:tc>
          <w:tcPr>
            <w:tcW w:w="14395" w:type="dxa"/>
            <w:gridSpan w:val="11"/>
            <w:tcBorders>
              <w:top w:val="single" w:sz="4" w:space="0" w:color="auto"/>
              <w:left w:val="single" w:sz="4" w:space="0" w:color="auto"/>
              <w:bottom w:val="nil"/>
              <w:right w:val="single" w:sz="4" w:space="0" w:color="auto"/>
            </w:tcBorders>
            <w:shd w:val="clear" w:color="000000" w:fill="D9D9D9"/>
            <w:noWrap/>
            <w:vAlign w:val="center"/>
          </w:tcPr>
          <w:p w:rsidR="00194FA2" w:rsidRPr="005A3DDA" w:rsidRDefault="008262C3" w:rsidP="005A3DDA">
            <w:pPr>
              <w:pStyle w:val="1"/>
            </w:pPr>
            <w:bookmarkStart w:id="18" w:name="_Toc25454"/>
            <w:r w:rsidRPr="00FC60F7">
              <w:rPr>
                <w:rFonts w:ascii="Times New Roman" w:eastAsia="宋体" w:hAnsi="Times New Roman" w:cs="Times New Roman"/>
                <w:b/>
                <w:color w:val="auto"/>
                <w:sz w:val="18"/>
                <w:szCs w:val="18"/>
              </w:rPr>
              <w:lastRenderedPageBreak/>
              <w:t>D</w:t>
            </w:r>
            <w:r w:rsidR="00173757" w:rsidRPr="00FC60F7">
              <w:rPr>
                <w:rFonts w:ascii="Times New Roman" w:eastAsia="宋体" w:hAnsi="Times New Roman" w:cs="Times New Roman"/>
                <w:b/>
                <w:color w:val="auto"/>
                <w:sz w:val="18"/>
                <w:szCs w:val="18"/>
              </w:rPr>
              <w:t xml:space="preserve">　</w:t>
            </w:r>
            <w:r w:rsidRPr="00FC60F7">
              <w:rPr>
                <w:rFonts w:ascii="Times New Roman" w:eastAsia="宋体" w:hAnsi="Times New Roman" w:cs="Times New Roman"/>
                <w:b/>
                <w:color w:val="auto"/>
                <w:sz w:val="18"/>
                <w:szCs w:val="18"/>
              </w:rPr>
              <w:t>排除标准</w:t>
            </w:r>
            <w:bookmarkEnd w:id="18"/>
          </w:p>
        </w:tc>
      </w:tr>
      <w:tr w:rsidR="00194FA2" w:rsidRPr="005A3DDA" w:rsidTr="00FC60F7">
        <w:trPr>
          <w:trHeight w:val="1209"/>
        </w:trPr>
        <w:tc>
          <w:tcPr>
            <w:tcW w:w="14395" w:type="dxa"/>
            <w:gridSpan w:val="11"/>
            <w:tcBorders>
              <w:top w:val="nil"/>
              <w:left w:val="single" w:sz="4" w:space="0" w:color="auto"/>
              <w:bottom w:val="single" w:sz="4" w:space="0" w:color="auto"/>
              <w:right w:val="single" w:sz="4" w:space="0" w:color="000000"/>
            </w:tcBorders>
            <w:shd w:val="clear" w:color="000000" w:fill="D9D9D9"/>
          </w:tcPr>
          <w:p w:rsidR="00194FA2" w:rsidRPr="005A3DDA" w:rsidRDefault="00194FA2" w:rsidP="005A3DDA"/>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从概念上描述这个标准是什么。明确排除标准的应用顺序与研究纳入的索引日期（第</w:t>
            </w:r>
            <w:r w:rsidRPr="00FC60F7">
              <w:rPr>
                <w:rFonts w:ascii="Times New Roman" w:eastAsia="宋体" w:hAnsi="Times New Roman"/>
              </w:rPr>
              <w:t>0</w:t>
            </w:r>
            <w:r w:rsidRPr="00FC60F7">
              <w:rPr>
                <w:rFonts w:ascii="Times New Roman" w:eastAsia="宋体" w:hAnsi="Times New Roman"/>
              </w:rPr>
              <w:t>天）的选择相关的。明确相对于索引日期的评估窗口，在算法中是否存在对护理设置或诊断位置的限制，以定义每个排除标准，并明确该标准适用于哪个研究人群（定义见表</w:t>
            </w:r>
            <w:r w:rsidRPr="00FC60F7">
              <w:rPr>
                <w:rFonts w:ascii="Times New Roman" w:eastAsia="宋体" w:hAnsi="Times New Roman"/>
              </w:rPr>
              <w:t>3B</w:t>
            </w:r>
            <w:r w:rsidRPr="00FC60F7">
              <w:rPr>
                <w:rFonts w:ascii="Times New Roman" w:eastAsia="宋体" w:hAnsi="Times New Roman"/>
              </w:rPr>
              <w:t>）。</w:t>
            </w:r>
          </w:p>
          <w:p w:rsidR="00194FA2" w:rsidRPr="005A3DDA" w:rsidRDefault="008262C3" w:rsidP="00FC60F7">
            <w:pPr>
              <w:ind w:firstLineChars="200" w:firstLine="360"/>
            </w:pPr>
            <w:r w:rsidRPr="00FC60F7">
              <w:rPr>
                <w:rFonts w:ascii="Times New Roman" w:eastAsia="宋体" w:hAnsi="Times New Roman"/>
              </w:rPr>
              <w:t>在开始数据分析前，如果明确了排除标准，请检查预先指定的表，如果作为敏感性分析的一部分进行了修改，请检查敏感性分析表的变化。明确定义排除标准的算法的来源</w:t>
            </w:r>
            <w:r w:rsidRPr="005A3DDA">
              <w:t>。</w:t>
            </w:r>
          </w:p>
        </w:tc>
      </w:tr>
      <w:tr w:rsidR="00194FA2" w:rsidRPr="005A3DDA" w:rsidTr="00861E13">
        <w:trPr>
          <w:trHeight w:val="645"/>
        </w:trPr>
        <w:tc>
          <w:tcPr>
            <w:tcW w:w="1705" w:type="dxa"/>
            <w:tcBorders>
              <w:top w:val="nil"/>
              <w:left w:val="single" w:sz="4" w:space="0" w:color="auto"/>
              <w:bottom w:val="double" w:sz="6" w:space="0" w:color="auto"/>
              <w:right w:val="nil"/>
            </w:tcBorders>
            <w:shd w:val="clear" w:color="000000" w:fill="D9D9D9"/>
            <w:noWrap/>
          </w:tcPr>
          <w:p w:rsidR="00194FA2" w:rsidRPr="00FC60F7" w:rsidRDefault="008262C3" w:rsidP="005A3DDA">
            <w:pPr>
              <w:rPr>
                <w:rFonts w:ascii="Times New Roman" w:eastAsia="宋体" w:hAnsi="Times New Roman"/>
              </w:rPr>
            </w:pPr>
            <w:r w:rsidRPr="00FC60F7">
              <w:rPr>
                <w:rFonts w:ascii="Times New Roman" w:eastAsia="宋体" w:hAnsi="Times New Roman"/>
              </w:rPr>
              <w:t>标准</w:t>
            </w:r>
          </w:p>
        </w:tc>
        <w:tc>
          <w:tcPr>
            <w:tcW w:w="1620" w:type="dxa"/>
            <w:tcBorders>
              <w:top w:val="nil"/>
              <w:left w:val="nil"/>
              <w:bottom w:val="double" w:sz="6" w:space="0" w:color="auto"/>
              <w:right w:val="nil"/>
            </w:tcBorders>
            <w:shd w:val="clear" w:color="000000" w:fill="D9D9D9"/>
            <w:noWrap/>
          </w:tcPr>
          <w:p w:rsidR="00194FA2" w:rsidRPr="00FC60F7" w:rsidRDefault="008262C3" w:rsidP="005A3DDA">
            <w:pPr>
              <w:rPr>
                <w:rFonts w:ascii="Times New Roman" w:eastAsia="宋体" w:hAnsi="Times New Roman"/>
              </w:rPr>
            </w:pPr>
            <w:r w:rsidRPr="00FC60F7">
              <w:rPr>
                <w:rFonts w:ascii="Times New Roman" w:eastAsia="宋体" w:hAnsi="Times New Roman"/>
              </w:rPr>
              <w:t>细节</w:t>
            </w:r>
          </w:p>
        </w:tc>
        <w:tc>
          <w:tcPr>
            <w:tcW w:w="1272" w:type="dxa"/>
            <w:tcBorders>
              <w:top w:val="nil"/>
              <w:left w:val="nil"/>
              <w:bottom w:val="double" w:sz="6" w:space="0" w:color="auto"/>
              <w:right w:val="nil"/>
            </w:tcBorders>
            <w:shd w:val="clear" w:color="000000" w:fill="D9D9D9"/>
            <w:noWrap/>
          </w:tcPr>
          <w:p w:rsidR="00194FA2" w:rsidRPr="00FC60F7" w:rsidRDefault="008262C3" w:rsidP="005A3DDA">
            <w:pPr>
              <w:rPr>
                <w:rFonts w:ascii="Times New Roman" w:eastAsia="宋体" w:hAnsi="Times New Roman"/>
              </w:rPr>
            </w:pPr>
            <w:r w:rsidRPr="00FC60F7">
              <w:rPr>
                <w:rFonts w:ascii="Times New Roman" w:eastAsia="宋体" w:hAnsi="Times New Roman"/>
              </w:rPr>
              <w:t>应用顺序</w:t>
            </w:r>
          </w:p>
        </w:tc>
        <w:tc>
          <w:tcPr>
            <w:tcW w:w="1428" w:type="dxa"/>
            <w:tcBorders>
              <w:top w:val="nil"/>
              <w:left w:val="nil"/>
              <w:bottom w:val="double" w:sz="6" w:space="0" w:color="auto"/>
              <w:right w:val="nil"/>
            </w:tcBorders>
            <w:shd w:val="clear" w:color="000000" w:fill="D9D9D9"/>
          </w:tcPr>
          <w:p w:rsidR="00194FA2" w:rsidRPr="00FC60F7" w:rsidRDefault="008262C3" w:rsidP="005A3DDA">
            <w:pPr>
              <w:rPr>
                <w:rFonts w:ascii="Times New Roman" w:eastAsia="宋体" w:hAnsi="Times New Roman"/>
              </w:rPr>
            </w:pPr>
            <w:r w:rsidRPr="00FC60F7">
              <w:rPr>
                <w:rFonts w:ascii="Times New Roman" w:eastAsia="宋体" w:hAnsi="Times New Roman"/>
              </w:rPr>
              <w:t>评估窗口</w:t>
            </w:r>
          </w:p>
        </w:tc>
        <w:tc>
          <w:tcPr>
            <w:tcW w:w="1080" w:type="dxa"/>
            <w:tcBorders>
              <w:top w:val="nil"/>
              <w:left w:val="nil"/>
              <w:bottom w:val="double" w:sz="6" w:space="0" w:color="auto"/>
              <w:right w:val="nil"/>
            </w:tcBorders>
            <w:shd w:val="clear" w:color="000000" w:fill="D9D9D9"/>
          </w:tcPr>
          <w:p w:rsidR="00194FA2" w:rsidRPr="00FC60F7" w:rsidRDefault="008262C3" w:rsidP="005A3DDA">
            <w:pPr>
              <w:rPr>
                <w:rFonts w:ascii="Times New Roman" w:eastAsia="宋体" w:hAnsi="Times New Roman"/>
              </w:rPr>
            </w:pPr>
            <w:r w:rsidRPr="00FC60F7">
              <w:rPr>
                <w:rFonts w:ascii="Times New Roman" w:eastAsia="宋体" w:hAnsi="Times New Roman"/>
              </w:rPr>
              <w:t>护理设置</w:t>
            </w:r>
            <w:r w:rsidRPr="00FC60F7">
              <w:rPr>
                <w:rFonts w:ascii="Times New Roman" w:eastAsia="宋体" w:hAnsi="Times New Roman"/>
              </w:rPr>
              <w:t>¹</w:t>
            </w:r>
          </w:p>
        </w:tc>
        <w:tc>
          <w:tcPr>
            <w:tcW w:w="1170" w:type="dxa"/>
            <w:tcBorders>
              <w:top w:val="nil"/>
              <w:left w:val="nil"/>
              <w:bottom w:val="double" w:sz="6" w:space="0" w:color="auto"/>
              <w:right w:val="nil"/>
            </w:tcBorders>
            <w:shd w:val="clear" w:color="000000" w:fill="D9D9D9"/>
          </w:tcPr>
          <w:p w:rsidR="00194FA2" w:rsidRPr="00FC60F7" w:rsidRDefault="008262C3" w:rsidP="005A3DDA">
            <w:pPr>
              <w:rPr>
                <w:rFonts w:ascii="Times New Roman" w:eastAsia="宋体" w:hAnsi="Times New Roman"/>
              </w:rPr>
            </w:pPr>
            <w:r w:rsidRPr="00FC60F7">
              <w:rPr>
                <w:rFonts w:ascii="Times New Roman" w:eastAsia="宋体" w:hAnsi="Times New Roman"/>
              </w:rPr>
              <w:t>编码类型</w:t>
            </w:r>
          </w:p>
        </w:tc>
        <w:tc>
          <w:tcPr>
            <w:tcW w:w="1172" w:type="dxa"/>
            <w:tcBorders>
              <w:top w:val="nil"/>
              <w:left w:val="nil"/>
              <w:bottom w:val="double" w:sz="6" w:space="0" w:color="auto"/>
              <w:right w:val="nil"/>
            </w:tcBorders>
            <w:shd w:val="clear" w:color="000000" w:fill="D9D9D9"/>
          </w:tcPr>
          <w:p w:rsidR="00194FA2" w:rsidRPr="00FC60F7" w:rsidRDefault="008262C3" w:rsidP="005A3DDA">
            <w:pPr>
              <w:rPr>
                <w:rFonts w:ascii="Times New Roman" w:eastAsia="宋体" w:hAnsi="Times New Roman"/>
              </w:rPr>
            </w:pPr>
            <w:r w:rsidRPr="00FC60F7">
              <w:rPr>
                <w:rFonts w:ascii="Times New Roman" w:eastAsia="宋体" w:hAnsi="Times New Roman"/>
              </w:rPr>
              <w:t>诊断位置</w:t>
            </w:r>
            <w:r w:rsidRPr="00FC60F7">
              <w:rPr>
                <w:rFonts w:ascii="Times New Roman" w:eastAsia="宋体" w:hAnsi="Times New Roman"/>
              </w:rPr>
              <w:t>2</w:t>
            </w:r>
          </w:p>
        </w:tc>
        <w:tc>
          <w:tcPr>
            <w:tcW w:w="1438" w:type="dxa"/>
            <w:tcBorders>
              <w:top w:val="nil"/>
              <w:left w:val="nil"/>
              <w:bottom w:val="double" w:sz="6" w:space="0" w:color="auto"/>
              <w:right w:val="nil"/>
            </w:tcBorders>
            <w:shd w:val="clear" w:color="000000" w:fill="D9D9D9"/>
          </w:tcPr>
          <w:p w:rsidR="00194FA2" w:rsidRPr="00FC60F7" w:rsidRDefault="008262C3" w:rsidP="005A3DDA">
            <w:pPr>
              <w:rPr>
                <w:rFonts w:ascii="Times New Roman" w:eastAsia="宋体" w:hAnsi="Times New Roman"/>
              </w:rPr>
            </w:pPr>
            <w:r w:rsidRPr="00FC60F7">
              <w:rPr>
                <w:rFonts w:ascii="Times New Roman" w:eastAsia="宋体" w:hAnsi="Times New Roman"/>
              </w:rPr>
              <w:t>应用研究人群</w:t>
            </w:r>
            <w:r w:rsidRPr="00FC60F7">
              <w:rPr>
                <w:rFonts w:ascii="Times New Roman" w:eastAsia="宋体" w:hAnsi="Times New Roman"/>
              </w:rPr>
              <w:t>:</w:t>
            </w:r>
          </w:p>
        </w:tc>
        <w:tc>
          <w:tcPr>
            <w:tcW w:w="1083" w:type="dxa"/>
            <w:tcBorders>
              <w:top w:val="nil"/>
              <w:left w:val="nil"/>
              <w:bottom w:val="double" w:sz="6" w:space="0" w:color="auto"/>
              <w:right w:val="nil"/>
            </w:tcBorders>
            <w:shd w:val="clear" w:color="000000" w:fill="D9D9D9"/>
          </w:tcPr>
          <w:p w:rsidR="00194FA2" w:rsidRPr="00FC60F7" w:rsidRDefault="008262C3" w:rsidP="005A3DDA">
            <w:pPr>
              <w:rPr>
                <w:rFonts w:ascii="Times New Roman" w:eastAsia="宋体" w:hAnsi="Times New Roman"/>
              </w:rPr>
            </w:pPr>
            <w:r w:rsidRPr="00FC60F7">
              <w:rPr>
                <w:rFonts w:ascii="Times New Roman" w:eastAsia="宋体" w:hAnsi="Times New Roman"/>
              </w:rPr>
              <w:t>预先规定</w:t>
            </w:r>
          </w:p>
        </w:tc>
        <w:tc>
          <w:tcPr>
            <w:tcW w:w="1195" w:type="dxa"/>
            <w:tcBorders>
              <w:top w:val="nil"/>
              <w:left w:val="nil"/>
              <w:bottom w:val="double" w:sz="6" w:space="0" w:color="auto"/>
              <w:right w:val="nil"/>
            </w:tcBorders>
            <w:shd w:val="clear" w:color="000000" w:fill="D9D9D9"/>
          </w:tcPr>
          <w:p w:rsidR="00194FA2" w:rsidRPr="00FC60F7" w:rsidRDefault="008262C3" w:rsidP="005A3DDA">
            <w:pPr>
              <w:rPr>
                <w:rFonts w:ascii="Times New Roman" w:eastAsia="宋体" w:hAnsi="Times New Roman"/>
              </w:rPr>
            </w:pPr>
            <w:r w:rsidRPr="00FC60F7">
              <w:rPr>
                <w:rFonts w:ascii="Times New Roman" w:eastAsia="宋体" w:hAnsi="Times New Roman"/>
              </w:rPr>
              <w:t>敏感性变化</w:t>
            </w:r>
          </w:p>
        </w:tc>
        <w:tc>
          <w:tcPr>
            <w:tcW w:w="1232" w:type="dxa"/>
            <w:tcBorders>
              <w:top w:val="nil"/>
              <w:left w:val="nil"/>
              <w:bottom w:val="double" w:sz="6" w:space="0" w:color="auto"/>
              <w:right w:val="single" w:sz="4" w:space="0" w:color="auto"/>
            </w:tcBorders>
            <w:shd w:val="clear" w:color="000000" w:fill="D9D9D9"/>
          </w:tcPr>
          <w:p w:rsidR="00194FA2" w:rsidRPr="00FC60F7" w:rsidRDefault="008262C3" w:rsidP="005A3DDA">
            <w:pPr>
              <w:rPr>
                <w:rFonts w:ascii="Times New Roman" w:eastAsia="宋体" w:hAnsi="Times New Roman"/>
              </w:rPr>
            </w:pPr>
            <w:r w:rsidRPr="00FC60F7">
              <w:rPr>
                <w:rFonts w:ascii="Times New Roman" w:eastAsia="宋体" w:hAnsi="Times New Roman"/>
              </w:rPr>
              <w:t>算法源</w:t>
            </w:r>
          </w:p>
        </w:tc>
      </w:tr>
      <w:tr w:rsidR="00194FA2" w:rsidRPr="005A3DDA" w:rsidTr="00861E13">
        <w:trPr>
          <w:trHeight w:val="330"/>
        </w:trPr>
        <w:tc>
          <w:tcPr>
            <w:tcW w:w="1705" w:type="dxa"/>
            <w:tcBorders>
              <w:top w:val="double" w:sz="6" w:space="0" w:color="auto"/>
              <w:left w:val="single" w:sz="4" w:space="0" w:color="auto"/>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620" w:type="dxa"/>
            <w:tcBorders>
              <w:top w:val="double" w:sz="6" w:space="0" w:color="auto"/>
              <w:left w:val="nil"/>
              <w:bottom w:val="nil"/>
              <w:right w:val="nil"/>
            </w:tcBorders>
            <w:shd w:val="clear" w:color="auto" w:fill="auto"/>
            <w:vAlign w:val="center"/>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272" w:type="dxa"/>
            <w:tcBorders>
              <w:top w:val="double" w:sz="6" w:space="0" w:color="auto"/>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428" w:type="dxa"/>
            <w:tcBorders>
              <w:top w:val="double" w:sz="6" w:space="0" w:color="auto"/>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080" w:type="dxa"/>
            <w:tcBorders>
              <w:top w:val="double" w:sz="6" w:space="0" w:color="auto"/>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170" w:type="dxa"/>
            <w:tcBorders>
              <w:top w:val="double" w:sz="6" w:space="0" w:color="auto"/>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172" w:type="dxa"/>
            <w:tcBorders>
              <w:top w:val="double" w:sz="6" w:space="0" w:color="auto"/>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438" w:type="dxa"/>
            <w:tcBorders>
              <w:top w:val="double" w:sz="6" w:space="0" w:color="auto"/>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083" w:type="dxa"/>
            <w:tcBorders>
              <w:top w:val="double" w:sz="6" w:space="0" w:color="auto"/>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195" w:type="dxa"/>
            <w:tcBorders>
              <w:top w:val="double" w:sz="6" w:space="0" w:color="auto"/>
              <w:left w:val="nil"/>
              <w:bottom w:val="nil"/>
              <w:right w:val="nil"/>
            </w:tcBorders>
            <w:shd w:val="clear" w:color="auto" w:fill="auto"/>
            <w:noWrap/>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232" w:type="dxa"/>
            <w:tcBorders>
              <w:top w:val="double" w:sz="6" w:space="0" w:color="auto"/>
              <w:left w:val="nil"/>
              <w:bottom w:val="nil"/>
              <w:right w:val="single" w:sz="4" w:space="0" w:color="auto"/>
            </w:tcBorders>
            <w:shd w:val="clear" w:color="auto" w:fill="auto"/>
            <w:noWrap/>
            <w:vAlign w:val="bottom"/>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r>
      <w:tr w:rsidR="00194FA2" w:rsidRPr="005A3DDA" w:rsidTr="00861E13">
        <w:trPr>
          <w:trHeight w:val="600"/>
        </w:trPr>
        <w:tc>
          <w:tcPr>
            <w:tcW w:w="1705" w:type="dxa"/>
            <w:tcBorders>
              <w:top w:val="nil"/>
              <w:left w:val="single" w:sz="4" w:space="0" w:color="auto"/>
              <w:bottom w:val="nil"/>
              <w:right w:val="nil"/>
            </w:tcBorders>
            <w:shd w:val="clear" w:color="auto" w:fill="auto"/>
            <w:noWrap/>
          </w:tcPr>
          <w:p w:rsidR="00194FA2" w:rsidRPr="00FC60F7" w:rsidRDefault="008262C3" w:rsidP="005A3DDA">
            <w:pPr>
              <w:rPr>
                <w:rFonts w:ascii="Times New Roman" w:eastAsia="宋体" w:hAnsi="Times New Roman"/>
              </w:rPr>
            </w:pPr>
            <w:r w:rsidRPr="00FC60F7">
              <w:rPr>
                <w:rFonts w:ascii="Times New Roman" w:eastAsia="宋体" w:hAnsi="Times New Roman"/>
              </w:rPr>
              <w:t>供应天数</w:t>
            </w:r>
            <w:r w:rsidRPr="00FC60F7">
              <w:rPr>
                <w:rFonts w:ascii="Times New Roman" w:eastAsia="宋体" w:hAnsi="Times New Roman"/>
              </w:rPr>
              <w:t>&lt; 0</w:t>
            </w:r>
          </w:p>
        </w:tc>
        <w:tc>
          <w:tcPr>
            <w:tcW w:w="1620"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272"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Before selection of index date</w:t>
            </w:r>
          </w:p>
        </w:tc>
        <w:tc>
          <w:tcPr>
            <w:tcW w:w="1428"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[0</w:t>
            </w:r>
            <w:r w:rsidR="003214DC">
              <w:rPr>
                <w:rFonts w:ascii="Times New Roman" w:eastAsia="宋体" w:hAnsi="Times New Roman"/>
              </w:rPr>
              <w:t>，</w:t>
            </w:r>
            <w:r w:rsidRPr="00FC60F7">
              <w:rPr>
                <w:rFonts w:ascii="Times New Roman" w:eastAsia="宋体" w:hAnsi="Times New Roman"/>
              </w:rPr>
              <w:t>0]</w:t>
            </w:r>
          </w:p>
        </w:tc>
        <w:tc>
          <w:tcPr>
            <w:tcW w:w="1080"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n/a</w:t>
            </w:r>
          </w:p>
        </w:tc>
        <w:tc>
          <w:tcPr>
            <w:tcW w:w="1170"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n/a</w:t>
            </w:r>
          </w:p>
        </w:tc>
        <w:tc>
          <w:tcPr>
            <w:tcW w:w="1172"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n/a</w:t>
            </w:r>
          </w:p>
        </w:tc>
        <w:tc>
          <w:tcPr>
            <w:tcW w:w="1438"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Exposure</w:t>
            </w:r>
            <w:r w:rsidR="003214DC">
              <w:rPr>
                <w:rFonts w:ascii="Times New Roman" w:eastAsia="宋体" w:hAnsi="Times New Roman"/>
              </w:rPr>
              <w:t>，</w:t>
            </w:r>
            <w:r w:rsidRPr="00FC60F7">
              <w:rPr>
                <w:rFonts w:ascii="Times New Roman" w:eastAsia="宋体" w:hAnsi="Times New Roman"/>
              </w:rPr>
              <w:t>comparator</w:t>
            </w:r>
          </w:p>
        </w:tc>
        <w:tc>
          <w:tcPr>
            <w:tcW w:w="1083"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Yes</w:t>
            </w:r>
          </w:p>
        </w:tc>
        <w:tc>
          <w:tcPr>
            <w:tcW w:w="1195"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No</w:t>
            </w:r>
          </w:p>
        </w:tc>
        <w:tc>
          <w:tcPr>
            <w:tcW w:w="1232" w:type="dxa"/>
            <w:tcBorders>
              <w:top w:val="nil"/>
              <w:left w:val="nil"/>
              <w:bottom w:val="nil"/>
              <w:right w:val="single" w:sz="4" w:space="0" w:color="auto"/>
            </w:tcBorders>
            <w:shd w:val="clear" w:color="auto" w:fill="auto"/>
            <w:noWrap/>
          </w:tcPr>
          <w:p w:rsidR="00194FA2" w:rsidRPr="00FC60F7" w:rsidRDefault="008262C3" w:rsidP="005A3DDA">
            <w:pPr>
              <w:rPr>
                <w:rFonts w:ascii="Times New Roman" w:eastAsia="宋体" w:hAnsi="Times New Roman"/>
              </w:rPr>
            </w:pPr>
            <w:r w:rsidRPr="00FC60F7">
              <w:rPr>
                <w:rFonts w:ascii="Times New Roman" w:eastAsia="宋体" w:hAnsi="Times New Roman"/>
              </w:rPr>
              <w:t>n/a</w:t>
            </w:r>
          </w:p>
        </w:tc>
      </w:tr>
      <w:tr w:rsidR="00194FA2" w:rsidRPr="005A3DDA" w:rsidTr="00861E13">
        <w:trPr>
          <w:trHeight w:val="600"/>
        </w:trPr>
        <w:tc>
          <w:tcPr>
            <w:tcW w:w="1705" w:type="dxa"/>
            <w:tcBorders>
              <w:top w:val="nil"/>
              <w:left w:val="single" w:sz="4" w:space="0" w:color="auto"/>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性别</w:t>
            </w:r>
            <w:r w:rsidRPr="00FC60F7">
              <w:rPr>
                <w:rFonts w:ascii="Times New Roman" w:eastAsia="宋体" w:hAnsi="Times New Roman"/>
              </w:rPr>
              <w:t xml:space="preserve"> (</w:t>
            </w:r>
            <w:r w:rsidRPr="00FC60F7">
              <w:rPr>
                <w:rFonts w:ascii="Times New Roman" w:eastAsia="宋体" w:hAnsi="Times New Roman"/>
              </w:rPr>
              <w:t>未知</w:t>
            </w:r>
            <w:r w:rsidRPr="00FC60F7">
              <w:rPr>
                <w:rFonts w:ascii="Times New Roman" w:eastAsia="宋体" w:hAnsi="Times New Roman"/>
              </w:rPr>
              <w:t>)</w:t>
            </w:r>
          </w:p>
        </w:tc>
        <w:tc>
          <w:tcPr>
            <w:tcW w:w="1620"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272"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Before selection of index date</w:t>
            </w:r>
          </w:p>
        </w:tc>
        <w:tc>
          <w:tcPr>
            <w:tcW w:w="1428"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[0</w:t>
            </w:r>
            <w:r w:rsidR="003214DC">
              <w:rPr>
                <w:rFonts w:ascii="Times New Roman" w:eastAsia="宋体" w:hAnsi="Times New Roman"/>
              </w:rPr>
              <w:t>，</w:t>
            </w:r>
            <w:r w:rsidRPr="00FC60F7">
              <w:rPr>
                <w:rFonts w:ascii="Times New Roman" w:eastAsia="宋体" w:hAnsi="Times New Roman"/>
              </w:rPr>
              <w:t>0]</w:t>
            </w:r>
          </w:p>
        </w:tc>
        <w:tc>
          <w:tcPr>
            <w:tcW w:w="1080"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n/a</w:t>
            </w:r>
          </w:p>
        </w:tc>
        <w:tc>
          <w:tcPr>
            <w:tcW w:w="1170"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n/a</w:t>
            </w:r>
          </w:p>
        </w:tc>
        <w:tc>
          <w:tcPr>
            <w:tcW w:w="1172"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n/a</w:t>
            </w:r>
          </w:p>
        </w:tc>
        <w:tc>
          <w:tcPr>
            <w:tcW w:w="1438"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Exposure</w:t>
            </w:r>
            <w:r w:rsidR="003214DC">
              <w:rPr>
                <w:rFonts w:ascii="Times New Roman" w:eastAsia="宋体" w:hAnsi="Times New Roman"/>
              </w:rPr>
              <w:t>，</w:t>
            </w:r>
            <w:r w:rsidRPr="00FC60F7">
              <w:rPr>
                <w:rFonts w:ascii="Times New Roman" w:eastAsia="宋体" w:hAnsi="Times New Roman"/>
              </w:rPr>
              <w:t>comparator</w:t>
            </w:r>
          </w:p>
        </w:tc>
        <w:tc>
          <w:tcPr>
            <w:tcW w:w="1083"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Yes</w:t>
            </w:r>
          </w:p>
        </w:tc>
        <w:tc>
          <w:tcPr>
            <w:tcW w:w="1195"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No</w:t>
            </w:r>
          </w:p>
        </w:tc>
        <w:tc>
          <w:tcPr>
            <w:tcW w:w="1232" w:type="dxa"/>
            <w:tcBorders>
              <w:top w:val="nil"/>
              <w:left w:val="nil"/>
              <w:bottom w:val="nil"/>
              <w:right w:val="single" w:sz="4" w:space="0" w:color="auto"/>
            </w:tcBorders>
            <w:shd w:val="clear" w:color="auto" w:fill="auto"/>
            <w:noWrap/>
          </w:tcPr>
          <w:p w:rsidR="00194FA2" w:rsidRPr="00FC60F7" w:rsidRDefault="008262C3" w:rsidP="005A3DDA">
            <w:pPr>
              <w:rPr>
                <w:rFonts w:ascii="Times New Roman" w:eastAsia="宋体" w:hAnsi="Times New Roman"/>
              </w:rPr>
            </w:pPr>
            <w:r w:rsidRPr="00FC60F7">
              <w:rPr>
                <w:rFonts w:ascii="Times New Roman" w:eastAsia="宋体" w:hAnsi="Times New Roman"/>
              </w:rPr>
              <w:t>n/a</w:t>
            </w:r>
          </w:p>
        </w:tc>
      </w:tr>
      <w:tr w:rsidR="00194FA2" w:rsidRPr="005A3DDA" w:rsidTr="00861E13">
        <w:trPr>
          <w:trHeight w:val="600"/>
        </w:trPr>
        <w:tc>
          <w:tcPr>
            <w:tcW w:w="1705" w:type="dxa"/>
            <w:tcBorders>
              <w:top w:val="nil"/>
              <w:left w:val="single" w:sz="4" w:space="0" w:color="auto"/>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Initiate drug A and drug B on the same day</w:t>
            </w:r>
          </w:p>
        </w:tc>
        <w:tc>
          <w:tcPr>
            <w:tcW w:w="1620"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272"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Before selection of index date</w:t>
            </w:r>
          </w:p>
        </w:tc>
        <w:tc>
          <w:tcPr>
            <w:tcW w:w="1428"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[0</w:t>
            </w:r>
            <w:r w:rsidR="003214DC">
              <w:rPr>
                <w:rFonts w:ascii="Times New Roman" w:eastAsia="宋体" w:hAnsi="Times New Roman"/>
              </w:rPr>
              <w:t>，</w:t>
            </w:r>
            <w:r w:rsidRPr="00FC60F7">
              <w:rPr>
                <w:rFonts w:ascii="Times New Roman" w:eastAsia="宋体" w:hAnsi="Times New Roman"/>
              </w:rPr>
              <w:t>0]</w:t>
            </w:r>
          </w:p>
        </w:tc>
        <w:tc>
          <w:tcPr>
            <w:tcW w:w="1080"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Any</w:t>
            </w:r>
          </w:p>
        </w:tc>
        <w:tc>
          <w:tcPr>
            <w:tcW w:w="1170"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NDC</w:t>
            </w:r>
          </w:p>
        </w:tc>
        <w:tc>
          <w:tcPr>
            <w:tcW w:w="1172"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n/a</w:t>
            </w:r>
          </w:p>
        </w:tc>
        <w:tc>
          <w:tcPr>
            <w:tcW w:w="1438"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Exposure</w:t>
            </w:r>
            <w:r w:rsidR="003214DC">
              <w:rPr>
                <w:rFonts w:ascii="Times New Roman" w:eastAsia="宋体" w:hAnsi="Times New Roman"/>
              </w:rPr>
              <w:t>，</w:t>
            </w:r>
            <w:r w:rsidRPr="00FC60F7">
              <w:rPr>
                <w:rFonts w:ascii="Times New Roman" w:eastAsia="宋体" w:hAnsi="Times New Roman"/>
              </w:rPr>
              <w:t>comparator</w:t>
            </w:r>
          </w:p>
        </w:tc>
        <w:tc>
          <w:tcPr>
            <w:tcW w:w="1083"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Yes</w:t>
            </w:r>
          </w:p>
        </w:tc>
        <w:tc>
          <w:tcPr>
            <w:tcW w:w="1195"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No</w:t>
            </w:r>
          </w:p>
        </w:tc>
        <w:tc>
          <w:tcPr>
            <w:tcW w:w="1232" w:type="dxa"/>
            <w:tcBorders>
              <w:top w:val="nil"/>
              <w:left w:val="nil"/>
              <w:bottom w:val="nil"/>
              <w:right w:val="single" w:sz="4" w:space="0" w:color="auto"/>
            </w:tcBorders>
            <w:shd w:val="clear" w:color="auto" w:fill="auto"/>
            <w:noWrap/>
          </w:tcPr>
          <w:p w:rsidR="00194FA2" w:rsidRPr="00FC60F7" w:rsidRDefault="008262C3" w:rsidP="005A3DDA">
            <w:pPr>
              <w:rPr>
                <w:rFonts w:ascii="Times New Roman" w:eastAsia="宋体" w:hAnsi="Times New Roman"/>
              </w:rPr>
            </w:pPr>
            <w:r w:rsidRPr="00FC60F7">
              <w:rPr>
                <w:rFonts w:ascii="Times New Roman" w:eastAsia="宋体" w:hAnsi="Times New Roman"/>
              </w:rPr>
              <w:t>n/a</w:t>
            </w:r>
          </w:p>
        </w:tc>
      </w:tr>
      <w:tr w:rsidR="00194FA2" w:rsidRPr="005A3DDA" w:rsidTr="00861E13">
        <w:trPr>
          <w:trHeight w:val="900"/>
        </w:trPr>
        <w:tc>
          <w:tcPr>
            <w:tcW w:w="1705" w:type="dxa"/>
            <w:tcBorders>
              <w:top w:val="nil"/>
              <w:left w:val="single" w:sz="4" w:space="0" w:color="auto"/>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Inpatient hospital admission</w:t>
            </w:r>
          </w:p>
        </w:tc>
        <w:tc>
          <w:tcPr>
            <w:tcW w:w="1620"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272"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Before selection of index date</w:t>
            </w:r>
          </w:p>
        </w:tc>
        <w:tc>
          <w:tcPr>
            <w:tcW w:w="1428"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[-90</w:t>
            </w:r>
            <w:r w:rsidR="003214DC">
              <w:rPr>
                <w:rFonts w:ascii="Times New Roman" w:eastAsia="宋体" w:hAnsi="Times New Roman"/>
              </w:rPr>
              <w:t>，</w:t>
            </w:r>
            <w:r w:rsidRPr="00FC60F7">
              <w:rPr>
                <w:rFonts w:ascii="Times New Roman" w:eastAsia="宋体" w:hAnsi="Times New Roman"/>
              </w:rPr>
              <w:t>0]</w:t>
            </w:r>
          </w:p>
        </w:tc>
        <w:tc>
          <w:tcPr>
            <w:tcW w:w="1080"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IP</w:t>
            </w:r>
          </w:p>
        </w:tc>
        <w:tc>
          <w:tcPr>
            <w:tcW w:w="1170"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n/a</w:t>
            </w:r>
          </w:p>
        </w:tc>
        <w:tc>
          <w:tcPr>
            <w:tcW w:w="1172"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n/a</w:t>
            </w:r>
          </w:p>
        </w:tc>
        <w:tc>
          <w:tcPr>
            <w:tcW w:w="1438"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Exposure</w:t>
            </w:r>
            <w:r w:rsidR="003214DC">
              <w:rPr>
                <w:rFonts w:ascii="Times New Roman" w:eastAsia="宋体" w:hAnsi="Times New Roman"/>
              </w:rPr>
              <w:t>，</w:t>
            </w:r>
            <w:r w:rsidRPr="00FC60F7">
              <w:rPr>
                <w:rFonts w:ascii="Times New Roman" w:eastAsia="宋体" w:hAnsi="Times New Roman"/>
              </w:rPr>
              <w:t>comparator</w:t>
            </w:r>
          </w:p>
        </w:tc>
        <w:tc>
          <w:tcPr>
            <w:tcW w:w="1083"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Yes</w:t>
            </w:r>
          </w:p>
        </w:tc>
        <w:tc>
          <w:tcPr>
            <w:tcW w:w="1195"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No</w:t>
            </w:r>
          </w:p>
        </w:tc>
        <w:tc>
          <w:tcPr>
            <w:tcW w:w="1232" w:type="dxa"/>
            <w:tcBorders>
              <w:top w:val="nil"/>
              <w:left w:val="nil"/>
              <w:bottom w:val="nil"/>
              <w:right w:val="single" w:sz="4" w:space="0" w:color="auto"/>
            </w:tcBorders>
            <w:shd w:val="clear" w:color="auto" w:fill="auto"/>
            <w:noWrap/>
          </w:tcPr>
          <w:p w:rsidR="00194FA2" w:rsidRPr="00FC60F7" w:rsidRDefault="008262C3" w:rsidP="005A3DDA">
            <w:pPr>
              <w:rPr>
                <w:rFonts w:ascii="Times New Roman" w:eastAsia="宋体" w:hAnsi="Times New Roman"/>
              </w:rPr>
            </w:pPr>
            <w:r w:rsidRPr="00FC60F7">
              <w:rPr>
                <w:rFonts w:ascii="Times New Roman" w:eastAsia="宋体" w:hAnsi="Times New Roman"/>
              </w:rPr>
              <w:t>n/a</w:t>
            </w:r>
          </w:p>
        </w:tc>
      </w:tr>
      <w:tr w:rsidR="00194FA2" w:rsidRPr="005A3DDA" w:rsidTr="00861E13">
        <w:trPr>
          <w:trHeight w:val="315"/>
        </w:trPr>
        <w:tc>
          <w:tcPr>
            <w:tcW w:w="1705" w:type="dxa"/>
            <w:tcBorders>
              <w:top w:val="nil"/>
              <w:left w:val="single" w:sz="4" w:space="0" w:color="auto"/>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Other criterion (e.g. healthcare utilization)…</w:t>
            </w:r>
          </w:p>
        </w:tc>
        <w:tc>
          <w:tcPr>
            <w:tcW w:w="1620"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w:t>
            </w:r>
          </w:p>
        </w:tc>
        <w:tc>
          <w:tcPr>
            <w:tcW w:w="1272"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428"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w:t>
            </w:r>
          </w:p>
        </w:tc>
        <w:tc>
          <w:tcPr>
            <w:tcW w:w="1080"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w:t>
            </w:r>
          </w:p>
        </w:tc>
        <w:tc>
          <w:tcPr>
            <w:tcW w:w="1170"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172"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438"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w:t>
            </w:r>
          </w:p>
        </w:tc>
        <w:tc>
          <w:tcPr>
            <w:tcW w:w="1083" w:type="dxa"/>
            <w:tcBorders>
              <w:top w:val="nil"/>
              <w:left w:val="nil"/>
              <w:bottom w:val="nil"/>
              <w:right w:val="nil"/>
            </w:tcBorders>
            <w:shd w:val="clear" w:color="auto" w:fill="auto"/>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195" w:type="dxa"/>
            <w:tcBorders>
              <w:top w:val="nil"/>
              <w:left w:val="nil"/>
              <w:bottom w:val="nil"/>
              <w:right w:val="nil"/>
            </w:tcBorders>
            <w:shd w:val="clear" w:color="auto" w:fill="auto"/>
            <w:noWrap/>
          </w:tcPr>
          <w:p w:rsidR="00194FA2" w:rsidRPr="00FC60F7" w:rsidRDefault="008262C3" w:rsidP="005A3DDA">
            <w:pPr>
              <w:rPr>
                <w:rFonts w:ascii="Times New Roman" w:eastAsia="宋体" w:hAnsi="Times New Roman"/>
              </w:rPr>
            </w:pPr>
            <w:r w:rsidRPr="00FC60F7">
              <w:rPr>
                <w:rFonts w:ascii="Times New Roman" w:eastAsia="宋体" w:hAnsi="Times New Roman"/>
              </w:rPr>
              <w:t> </w:t>
            </w:r>
          </w:p>
        </w:tc>
        <w:tc>
          <w:tcPr>
            <w:tcW w:w="1232" w:type="dxa"/>
            <w:tcBorders>
              <w:top w:val="nil"/>
              <w:left w:val="nil"/>
              <w:bottom w:val="nil"/>
              <w:right w:val="single" w:sz="4" w:space="0" w:color="auto"/>
            </w:tcBorders>
            <w:shd w:val="clear" w:color="auto" w:fill="auto"/>
            <w:noWrap/>
          </w:tcPr>
          <w:p w:rsidR="00194FA2" w:rsidRPr="00FC60F7" w:rsidRDefault="008262C3" w:rsidP="005A3DDA">
            <w:pPr>
              <w:rPr>
                <w:rFonts w:ascii="Times New Roman" w:eastAsia="宋体" w:hAnsi="Times New Roman"/>
              </w:rPr>
            </w:pPr>
            <w:r w:rsidRPr="00FC60F7">
              <w:rPr>
                <w:rFonts w:ascii="Times New Roman" w:eastAsia="宋体" w:hAnsi="Times New Roman"/>
              </w:rPr>
              <w:t>n/a</w:t>
            </w:r>
          </w:p>
        </w:tc>
      </w:tr>
      <w:tr w:rsidR="00194FA2" w:rsidRPr="005A3DDA">
        <w:trPr>
          <w:trHeight w:val="315"/>
        </w:trPr>
        <w:tc>
          <w:tcPr>
            <w:tcW w:w="1705" w:type="dxa"/>
            <w:tcBorders>
              <w:top w:val="nil"/>
              <w:left w:val="single" w:sz="4" w:space="0" w:color="auto"/>
              <w:bottom w:val="single" w:sz="4" w:space="0" w:color="auto"/>
              <w:right w:val="nil"/>
            </w:tcBorders>
            <w:shd w:val="clear" w:color="000000" w:fill="FFFFFF"/>
          </w:tcPr>
          <w:p w:rsidR="00194FA2" w:rsidRPr="005A3DDA" w:rsidRDefault="00194FA2" w:rsidP="005A3DDA"/>
        </w:tc>
        <w:tc>
          <w:tcPr>
            <w:tcW w:w="1620" w:type="dxa"/>
            <w:tcBorders>
              <w:top w:val="nil"/>
              <w:left w:val="nil"/>
              <w:bottom w:val="single" w:sz="4" w:space="0" w:color="auto"/>
              <w:right w:val="nil"/>
            </w:tcBorders>
            <w:shd w:val="clear" w:color="000000" w:fill="FFFFFF"/>
          </w:tcPr>
          <w:p w:rsidR="00194FA2" w:rsidRPr="005A3DDA" w:rsidRDefault="00194FA2" w:rsidP="005A3DDA"/>
        </w:tc>
        <w:tc>
          <w:tcPr>
            <w:tcW w:w="1272" w:type="dxa"/>
            <w:tcBorders>
              <w:top w:val="nil"/>
              <w:left w:val="nil"/>
              <w:bottom w:val="single" w:sz="4" w:space="0" w:color="auto"/>
              <w:right w:val="nil"/>
            </w:tcBorders>
            <w:shd w:val="clear" w:color="000000" w:fill="FFFFFF"/>
          </w:tcPr>
          <w:p w:rsidR="00194FA2" w:rsidRPr="005A3DDA" w:rsidRDefault="00194FA2" w:rsidP="005A3DDA"/>
        </w:tc>
        <w:tc>
          <w:tcPr>
            <w:tcW w:w="1428" w:type="dxa"/>
            <w:tcBorders>
              <w:top w:val="nil"/>
              <w:left w:val="nil"/>
              <w:bottom w:val="single" w:sz="4" w:space="0" w:color="auto"/>
              <w:right w:val="nil"/>
            </w:tcBorders>
            <w:shd w:val="clear" w:color="000000" w:fill="FFFFFF"/>
          </w:tcPr>
          <w:p w:rsidR="00194FA2" w:rsidRPr="005A3DDA" w:rsidRDefault="00194FA2" w:rsidP="005A3DDA"/>
        </w:tc>
        <w:tc>
          <w:tcPr>
            <w:tcW w:w="1080" w:type="dxa"/>
            <w:tcBorders>
              <w:top w:val="nil"/>
              <w:left w:val="nil"/>
              <w:bottom w:val="single" w:sz="4" w:space="0" w:color="auto"/>
              <w:right w:val="nil"/>
            </w:tcBorders>
            <w:shd w:val="clear" w:color="000000" w:fill="FFFFFF"/>
          </w:tcPr>
          <w:p w:rsidR="00194FA2" w:rsidRPr="005A3DDA" w:rsidRDefault="00194FA2" w:rsidP="005A3DDA"/>
        </w:tc>
        <w:tc>
          <w:tcPr>
            <w:tcW w:w="1170" w:type="dxa"/>
            <w:tcBorders>
              <w:top w:val="nil"/>
              <w:left w:val="nil"/>
              <w:bottom w:val="single" w:sz="4" w:space="0" w:color="auto"/>
              <w:right w:val="nil"/>
            </w:tcBorders>
            <w:shd w:val="clear" w:color="000000" w:fill="FFFFFF"/>
          </w:tcPr>
          <w:p w:rsidR="00194FA2" w:rsidRPr="005A3DDA" w:rsidRDefault="00194FA2" w:rsidP="005A3DDA"/>
        </w:tc>
        <w:tc>
          <w:tcPr>
            <w:tcW w:w="1172" w:type="dxa"/>
            <w:tcBorders>
              <w:top w:val="nil"/>
              <w:left w:val="nil"/>
              <w:bottom w:val="single" w:sz="4" w:space="0" w:color="auto"/>
              <w:right w:val="nil"/>
            </w:tcBorders>
            <w:shd w:val="clear" w:color="000000" w:fill="FFFFFF"/>
          </w:tcPr>
          <w:p w:rsidR="00194FA2" w:rsidRPr="005A3DDA" w:rsidRDefault="00194FA2" w:rsidP="005A3DDA"/>
        </w:tc>
        <w:tc>
          <w:tcPr>
            <w:tcW w:w="1438" w:type="dxa"/>
            <w:tcBorders>
              <w:top w:val="nil"/>
              <w:left w:val="nil"/>
              <w:bottom w:val="single" w:sz="4" w:space="0" w:color="auto"/>
              <w:right w:val="nil"/>
            </w:tcBorders>
            <w:shd w:val="clear" w:color="000000" w:fill="FFFFFF"/>
          </w:tcPr>
          <w:p w:rsidR="00194FA2" w:rsidRPr="005A3DDA" w:rsidRDefault="00194FA2" w:rsidP="005A3DDA"/>
        </w:tc>
        <w:tc>
          <w:tcPr>
            <w:tcW w:w="1083" w:type="dxa"/>
            <w:tcBorders>
              <w:top w:val="nil"/>
              <w:left w:val="nil"/>
              <w:bottom w:val="single" w:sz="4" w:space="0" w:color="auto"/>
              <w:right w:val="nil"/>
            </w:tcBorders>
            <w:shd w:val="clear" w:color="000000" w:fill="FFFFFF"/>
          </w:tcPr>
          <w:p w:rsidR="00194FA2" w:rsidRPr="005A3DDA" w:rsidRDefault="00194FA2" w:rsidP="005A3DDA"/>
        </w:tc>
        <w:tc>
          <w:tcPr>
            <w:tcW w:w="1195" w:type="dxa"/>
            <w:tcBorders>
              <w:top w:val="nil"/>
              <w:left w:val="nil"/>
              <w:bottom w:val="single" w:sz="4" w:space="0" w:color="auto"/>
              <w:right w:val="nil"/>
            </w:tcBorders>
            <w:shd w:val="clear" w:color="000000" w:fill="FFFFFF"/>
            <w:noWrap/>
          </w:tcPr>
          <w:p w:rsidR="00194FA2" w:rsidRPr="005A3DDA" w:rsidRDefault="00194FA2" w:rsidP="005A3DDA"/>
        </w:tc>
        <w:tc>
          <w:tcPr>
            <w:tcW w:w="1232" w:type="dxa"/>
            <w:tcBorders>
              <w:top w:val="nil"/>
              <w:left w:val="nil"/>
              <w:bottom w:val="single" w:sz="4" w:space="0" w:color="auto"/>
              <w:right w:val="single" w:sz="4" w:space="0" w:color="auto"/>
            </w:tcBorders>
            <w:shd w:val="clear" w:color="000000" w:fill="FFFFFF"/>
            <w:noWrap/>
            <w:vAlign w:val="bottom"/>
          </w:tcPr>
          <w:p w:rsidR="00194FA2" w:rsidRPr="005A3DDA" w:rsidRDefault="00194FA2" w:rsidP="005A3DDA"/>
        </w:tc>
      </w:tr>
    </w:tbl>
    <w:p w:rsidR="00194FA2" w:rsidRPr="005A3DDA" w:rsidRDefault="008262C3" w:rsidP="005A3DDA">
      <w:r w:rsidRPr="005A3DDA">
        <w:br w:type="page"/>
      </w:r>
    </w:p>
    <w:tbl>
      <w:tblPr>
        <w:tblW w:w="0" w:type="auto"/>
        <w:tblLayout w:type="fixed"/>
        <w:tblLook w:val="04A0" w:firstRow="1" w:lastRow="0" w:firstColumn="1" w:lastColumn="0" w:noHBand="0" w:noVBand="1"/>
      </w:tblPr>
      <w:tblGrid>
        <w:gridCol w:w="1615"/>
        <w:gridCol w:w="1890"/>
        <w:gridCol w:w="990"/>
        <w:gridCol w:w="1440"/>
        <w:gridCol w:w="1080"/>
        <w:gridCol w:w="1170"/>
        <w:gridCol w:w="1260"/>
        <w:gridCol w:w="1440"/>
        <w:gridCol w:w="1170"/>
        <w:gridCol w:w="1260"/>
        <w:gridCol w:w="1530"/>
      </w:tblGrid>
      <w:tr w:rsidR="00194FA2" w:rsidRPr="005A3DDA" w:rsidTr="00011DEA">
        <w:trPr>
          <w:trHeight w:val="315"/>
          <w:tblHeader/>
        </w:trPr>
        <w:tc>
          <w:tcPr>
            <w:tcW w:w="14845" w:type="dxa"/>
            <w:gridSpan w:val="11"/>
            <w:tcBorders>
              <w:top w:val="single" w:sz="4" w:space="0" w:color="auto"/>
              <w:left w:val="single" w:sz="4" w:space="0" w:color="auto"/>
              <w:bottom w:val="nil"/>
              <w:right w:val="single" w:sz="4" w:space="0" w:color="auto"/>
            </w:tcBorders>
            <w:shd w:val="clear" w:color="000000" w:fill="D9D9D9"/>
            <w:noWrap/>
            <w:vAlign w:val="center"/>
          </w:tcPr>
          <w:p w:rsidR="00194FA2" w:rsidRPr="005A3DDA" w:rsidRDefault="008262C3" w:rsidP="005A3DDA">
            <w:pPr>
              <w:pStyle w:val="1"/>
            </w:pPr>
            <w:bookmarkStart w:id="19" w:name="_Toc8051"/>
            <w:bookmarkStart w:id="20" w:name="_Hlk49946779"/>
            <w:r w:rsidRPr="00FC60F7">
              <w:rPr>
                <w:rFonts w:ascii="Times New Roman" w:eastAsia="宋体" w:hAnsi="Times New Roman" w:cs="Times New Roman"/>
                <w:b/>
                <w:color w:val="auto"/>
                <w:sz w:val="18"/>
                <w:szCs w:val="18"/>
              </w:rPr>
              <w:lastRenderedPageBreak/>
              <w:t>E</w:t>
            </w:r>
            <w:r w:rsidR="00173757" w:rsidRPr="00FC60F7">
              <w:rPr>
                <w:rFonts w:ascii="Times New Roman" w:eastAsia="宋体" w:hAnsi="Times New Roman" w:cs="Times New Roman"/>
                <w:b/>
                <w:color w:val="auto"/>
                <w:sz w:val="18"/>
                <w:szCs w:val="18"/>
              </w:rPr>
              <w:t xml:space="preserve">　</w:t>
            </w:r>
            <w:proofErr w:type="gramStart"/>
            <w:r w:rsidRPr="00FC60F7">
              <w:rPr>
                <w:rFonts w:ascii="Times New Roman" w:eastAsia="宋体" w:hAnsi="Times New Roman" w:cs="Times New Roman"/>
                <w:b/>
                <w:color w:val="auto"/>
                <w:sz w:val="18"/>
                <w:szCs w:val="18"/>
              </w:rPr>
              <w:t>预定义协变量</w:t>
            </w:r>
            <w:bookmarkEnd w:id="19"/>
            <w:proofErr w:type="gramEnd"/>
          </w:p>
        </w:tc>
      </w:tr>
      <w:tr w:rsidR="00194FA2" w:rsidRPr="005A3DDA" w:rsidTr="00B57933">
        <w:trPr>
          <w:trHeight w:val="1068"/>
          <w:tblHeader/>
        </w:trPr>
        <w:tc>
          <w:tcPr>
            <w:tcW w:w="14845" w:type="dxa"/>
            <w:gridSpan w:val="11"/>
            <w:tcBorders>
              <w:top w:val="nil"/>
              <w:left w:val="single" w:sz="4" w:space="0" w:color="auto"/>
              <w:bottom w:val="single" w:sz="4" w:space="0" w:color="auto"/>
              <w:right w:val="single" w:sz="4" w:space="0" w:color="000000"/>
            </w:tcBorders>
            <w:shd w:val="clear" w:color="000000" w:fill="D9D9D9"/>
          </w:tcPr>
          <w:p w:rsidR="00194FA2" w:rsidRPr="005A3DDA" w:rsidRDefault="00194FA2" w:rsidP="005A3DDA"/>
          <w:p w:rsidR="00194FA2" w:rsidRPr="005A3DDA" w:rsidRDefault="008262C3" w:rsidP="00FC60F7">
            <w:pPr>
              <w:ind w:firstLineChars="200" w:firstLine="360"/>
            </w:pPr>
            <w:r w:rsidRPr="00FC60F7">
              <w:rPr>
                <w:rFonts w:ascii="Times New Roman" w:eastAsia="宋体" w:hAnsi="Times New Roman"/>
              </w:rPr>
              <w:t>从概念上定义协变量，必要时附带相关细节。明确协变量调整的分析计划，以及如何在分析中明确协变量（例如连续变量、分类变量、二分类变量）。定义相对于索引日期（第</w:t>
            </w:r>
            <w:r w:rsidRPr="00FC60F7">
              <w:rPr>
                <w:rFonts w:ascii="Times New Roman" w:eastAsia="宋体" w:hAnsi="Times New Roman"/>
              </w:rPr>
              <w:t>0</w:t>
            </w:r>
            <w:r w:rsidRPr="00FC60F7">
              <w:rPr>
                <w:rFonts w:ascii="Times New Roman" w:eastAsia="宋体" w:hAnsi="Times New Roman"/>
              </w:rPr>
              <w:t>天）的评估窗口，算法中是否存在对护理设置或诊断位置的限制，以及表</w:t>
            </w:r>
            <w:r w:rsidRPr="00FC60F7">
              <w:rPr>
                <w:rFonts w:ascii="Times New Roman" w:eastAsia="宋体" w:hAnsi="Times New Roman"/>
              </w:rPr>
              <w:t>3B</w:t>
            </w:r>
            <w:r w:rsidRPr="00FC60F7">
              <w:rPr>
                <w:rFonts w:ascii="Times New Roman" w:eastAsia="宋体" w:hAnsi="Times New Roman"/>
              </w:rPr>
              <w:t>中定义的研究人群。</w:t>
            </w:r>
            <w:r w:rsidRPr="00FC60F7">
              <w:rPr>
                <w:rFonts w:ascii="Times New Roman" w:eastAsia="宋体" w:hAnsi="Times New Roman"/>
              </w:rPr>
              <w:t xml:space="preserve"> </w:t>
            </w:r>
            <w:r w:rsidRPr="00FC60F7">
              <w:rPr>
                <w:rFonts w:ascii="Times New Roman" w:eastAsia="宋体" w:hAnsi="Times New Roman"/>
              </w:rPr>
              <w:t>明确</w:t>
            </w:r>
            <w:proofErr w:type="gramStart"/>
            <w:r w:rsidRPr="00FC60F7">
              <w:rPr>
                <w:rFonts w:ascii="Times New Roman" w:eastAsia="宋体" w:hAnsi="Times New Roman"/>
              </w:rPr>
              <w:t>预定义协变量</w:t>
            </w:r>
            <w:proofErr w:type="gramEnd"/>
            <w:r w:rsidRPr="00FC60F7">
              <w:rPr>
                <w:rFonts w:ascii="Times New Roman" w:eastAsia="宋体" w:hAnsi="Times New Roman"/>
              </w:rPr>
              <w:t>的算法来源。</w:t>
            </w:r>
            <w:r w:rsidRPr="00FC60F7">
              <w:rPr>
                <w:rFonts w:ascii="Times New Roman" w:eastAsia="宋体" w:hAnsi="Times New Roman"/>
              </w:rPr>
              <w:br/>
            </w:r>
            <w:r w:rsidR="00FC60F7" w:rsidRPr="00FC60F7">
              <w:rPr>
                <w:rFonts w:ascii="Times New Roman" w:eastAsia="宋体" w:hAnsi="Times New Roman" w:hint="eastAsia"/>
              </w:rPr>
              <w:t xml:space="preserve"> </w:t>
            </w:r>
            <w:r w:rsidR="00FC60F7" w:rsidRPr="00FC60F7">
              <w:rPr>
                <w:rFonts w:ascii="Times New Roman" w:eastAsia="宋体" w:hAnsi="Times New Roman"/>
              </w:rPr>
              <w:t xml:space="preserve"> </w:t>
            </w:r>
            <w:r w:rsidRPr="00FC60F7">
              <w:rPr>
                <w:rFonts w:ascii="Times New Roman" w:eastAsia="宋体" w:hAnsi="Times New Roman"/>
              </w:rPr>
              <w:t>在开始数据分析之前，如果明确了协变量，请检查预先指定的表，如果作为敏感性分析的一部分进行了修改，请检查敏感性分析表的变化。明确</w:t>
            </w:r>
            <w:proofErr w:type="gramStart"/>
            <w:r w:rsidRPr="00FC60F7">
              <w:rPr>
                <w:rFonts w:ascii="Times New Roman" w:eastAsia="宋体" w:hAnsi="Times New Roman"/>
              </w:rPr>
              <w:t>预定义协变量</w:t>
            </w:r>
            <w:proofErr w:type="gramEnd"/>
            <w:r w:rsidRPr="00FC60F7">
              <w:rPr>
                <w:rFonts w:ascii="Times New Roman" w:eastAsia="宋体" w:hAnsi="Times New Roman"/>
              </w:rPr>
              <w:t>的算法来源。</w:t>
            </w:r>
          </w:p>
        </w:tc>
      </w:tr>
      <w:tr w:rsidR="00194FA2" w:rsidRPr="005A3DDA" w:rsidTr="00B57933">
        <w:trPr>
          <w:trHeight w:val="690"/>
          <w:tblHeader/>
        </w:trPr>
        <w:tc>
          <w:tcPr>
            <w:tcW w:w="1615" w:type="dxa"/>
            <w:tcBorders>
              <w:top w:val="single" w:sz="4" w:space="0" w:color="auto"/>
              <w:left w:val="single" w:sz="4" w:space="0" w:color="auto"/>
              <w:bottom w:val="double" w:sz="6" w:space="0" w:color="auto"/>
              <w:right w:val="nil"/>
            </w:tcBorders>
            <w:shd w:val="clear" w:color="auto" w:fill="auto"/>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特征</w:t>
            </w:r>
          </w:p>
        </w:tc>
        <w:tc>
          <w:tcPr>
            <w:tcW w:w="1890" w:type="dxa"/>
            <w:tcBorders>
              <w:top w:val="single" w:sz="4" w:space="0" w:color="auto"/>
              <w:left w:val="nil"/>
              <w:bottom w:val="double" w:sz="6" w:space="0" w:color="auto"/>
              <w:right w:val="nil"/>
            </w:tcBorders>
            <w:shd w:val="clear" w:color="auto" w:fill="auto"/>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细节</w:t>
            </w:r>
          </w:p>
        </w:tc>
        <w:tc>
          <w:tcPr>
            <w:tcW w:w="990" w:type="dxa"/>
            <w:tcBorders>
              <w:top w:val="single" w:sz="4" w:space="0" w:color="auto"/>
              <w:left w:val="nil"/>
              <w:bottom w:val="double" w:sz="6" w:space="0" w:color="auto"/>
              <w:right w:val="nil"/>
            </w:tcBorders>
            <w:shd w:val="clear" w:color="auto" w:fill="auto"/>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变量类型</w:t>
            </w:r>
          </w:p>
        </w:tc>
        <w:tc>
          <w:tcPr>
            <w:tcW w:w="1440" w:type="dxa"/>
            <w:tcBorders>
              <w:top w:val="single" w:sz="4" w:space="0" w:color="auto"/>
              <w:left w:val="nil"/>
              <w:bottom w:val="double" w:sz="6" w:space="0" w:color="auto"/>
              <w:right w:val="nil"/>
            </w:tcBorders>
            <w:shd w:val="clear" w:color="auto" w:fill="auto"/>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评估窗口</w:t>
            </w:r>
          </w:p>
        </w:tc>
        <w:tc>
          <w:tcPr>
            <w:tcW w:w="1080" w:type="dxa"/>
            <w:tcBorders>
              <w:top w:val="single" w:sz="4" w:space="0" w:color="auto"/>
              <w:left w:val="nil"/>
              <w:bottom w:val="double" w:sz="6" w:space="0" w:color="auto"/>
              <w:right w:val="nil"/>
            </w:tcBorders>
            <w:shd w:val="clear" w:color="auto" w:fill="auto"/>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护理设置</w:t>
            </w:r>
            <w:r w:rsidRPr="00FC60F7">
              <w:rPr>
                <w:rFonts w:ascii="Times New Roman" w:eastAsia="宋体" w:hAnsi="Times New Roman"/>
              </w:rPr>
              <w:t>¹</w:t>
            </w:r>
          </w:p>
        </w:tc>
        <w:tc>
          <w:tcPr>
            <w:tcW w:w="1170" w:type="dxa"/>
            <w:tcBorders>
              <w:top w:val="single" w:sz="4" w:space="0" w:color="auto"/>
              <w:left w:val="nil"/>
              <w:bottom w:val="double" w:sz="6" w:space="0" w:color="auto"/>
              <w:right w:val="nil"/>
            </w:tcBorders>
            <w:shd w:val="clear" w:color="auto" w:fill="auto"/>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编码类型</w:t>
            </w:r>
          </w:p>
        </w:tc>
        <w:tc>
          <w:tcPr>
            <w:tcW w:w="1260" w:type="dxa"/>
            <w:tcBorders>
              <w:top w:val="single" w:sz="4" w:space="0" w:color="auto"/>
              <w:left w:val="nil"/>
              <w:bottom w:val="double" w:sz="6" w:space="0" w:color="auto"/>
              <w:right w:val="nil"/>
            </w:tcBorders>
            <w:shd w:val="clear" w:color="auto" w:fill="auto"/>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诊断位置</w:t>
            </w:r>
            <w:r w:rsidRPr="00FC60F7">
              <w:rPr>
                <w:rFonts w:ascii="Times New Roman" w:eastAsia="宋体" w:hAnsi="Times New Roman"/>
              </w:rPr>
              <w:t>2</w:t>
            </w:r>
          </w:p>
        </w:tc>
        <w:tc>
          <w:tcPr>
            <w:tcW w:w="1440" w:type="dxa"/>
            <w:tcBorders>
              <w:top w:val="single" w:sz="4" w:space="0" w:color="auto"/>
              <w:left w:val="nil"/>
              <w:bottom w:val="double" w:sz="6" w:space="0" w:color="auto"/>
              <w:right w:val="nil"/>
            </w:tcBorders>
            <w:shd w:val="clear" w:color="auto" w:fill="auto"/>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研究人群</w:t>
            </w:r>
            <w:r w:rsidRPr="00FC60F7">
              <w:rPr>
                <w:rFonts w:ascii="Times New Roman" w:eastAsia="宋体" w:hAnsi="Times New Roman"/>
              </w:rPr>
              <w:t>:</w:t>
            </w:r>
          </w:p>
        </w:tc>
        <w:tc>
          <w:tcPr>
            <w:tcW w:w="1170" w:type="dxa"/>
            <w:tcBorders>
              <w:top w:val="single" w:sz="4" w:space="0" w:color="auto"/>
              <w:left w:val="nil"/>
              <w:bottom w:val="double" w:sz="6" w:space="0" w:color="auto"/>
              <w:right w:val="nil"/>
            </w:tcBorders>
            <w:shd w:val="clear" w:color="auto" w:fill="auto"/>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预先定义</w:t>
            </w:r>
          </w:p>
        </w:tc>
        <w:tc>
          <w:tcPr>
            <w:tcW w:w="1260" w:type="dxa"/>
            <w:tcBorders>
              <w:top w:val="single" w:sz="4" w:space="0" w:color="auto"/>
              <w:left w:val="nil"/>
              <w:bottom w:val="double" w:sz="6" w:space="0" w:color="auto"/>
              <w:right w:val="nil"/>
            </w:tcBorders>
            <w:shd w:val="clear" w:color="auto" w:fill="auto"/>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敏感性的变化</w:t>
            </w:r>
          </w:p>
        </w:tc>
        <w:tc>
          <w:tcPr>
            <w:tcW w:w="1530" w:type="dxa"/>
            <w:tcBorders>
              <w:top w:val="single" w:sz="4" w:space="0" w:color="auto"/>
              <w:left w:val="nil"/>
              <w:bottom w:val="double" w:sz="6" w:space="0" w:color="auto"/>
              <w:right w:val="single" w:sz="4" w:space="0" w:color="auto"/>
            </w:tcBorders>
            <w:shd w:val="clear" w:color="auto" w:fill="auto"/>
            <w:noWrap/>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算法源</w:t>
            </w:r>
          </w:p>
        </w:tc>
      </w:tr>
      <w:tr w:rsidR="00194FA2" w:rsidRPr="005A3DDA" w:rsidTr="00011DEA">
        <w:trPr>
          <w:trHeight w:val="330"/>
        </w:trPr>
        <w:tc>
          <w:tcPr>
            <w:tcW w:w="1615" w:type="dxa"/>
            <w:tcBorders>
              <w:top w:val="nil"/>
              <w:left w:val="single" w:sz="4" w:space="0" w:color="auto"/>
              <w:bottom w:val="nil"/>
              <w:right w:val="nil"/>
            </w:tcBorders>
            <w:shd w:val="clear" w:color="auto" w:fill="auto"/>
          </w:tcPr>
          <w:p w:rsidR="00194FA2" w:rsidRPr="00FC60F7" w:rsidRDefault="00194FA2" w:rsidP="00FC60F7">
            <w:pPr>
              <w:ind w:firstLineChars="200" w:firstLine="360"/>
              <w:rPr>
                <w:rFonts w:ascii="Times New Roman" w:eastAsia="宋体" w:hAnsi="Times New Roman"/>
              </w:rPr>
            </w:pPr>
          </w:p>
        </w:tc>
        <w:tc>
          <w:tcPr>
            <w:tcW w:w="1890" w:type="dxa"/>
            <w:tcBorders>
              <w:top w:val="nil"/>
              <w:left w:val="nil"/>
              <w:bottom w:val="nil"/>
              <w:right w:val="nil"/>
            </w:tcBorders>
            <w:shd w:val="clear" w:color="auto" w:fill="auto"/>
            <w:noWrap/>
          </w:tcPr>
          <w:p w:rsidR="00194FA2" w:rsidRPr="00FC60F7" w:rsidRDefault="00194FA2" w:rsidP="00FC60F7">
            <w:pPr>
              <w:ind w:firstLineChars="200" w:firstLine="360"/>
              <w:rPr>
                <w:rFonts w:ascii="Times New Roman" w:eastAsia="宋体" w:hAnsi="Times New Roman"/>
              </w:rPr>
            </w:pPr>
          </w:p>
        </w:tc>
        <w:tc>
          <w:tcPr>
            <w:tcW w:w="990" w:type="dxa"/>
            <w:tcBorders>
              <w:top w:val="nil"/>
              <w:left w:val="nil"/>
              <w:bottom w:val="nil"/>
              <w:right w:val="nil"/>
            </w:tcBorders>
            <w:shd w:val="clear" w:color="auto" w:fill="auto"/>
            <w:noWrap/>
          </w:tcPr>
          <w:p w:rsidR="00194FA2" w:rsidRPr="00FC60F7" w:rsidRDefault="00194FA2" w:rsidP="00FC60F7">
            <w:pPr>
              <w:ind w:firstLineChars="200" w:firstLine="360"/>
              <w:rPr>
                <w:rFonts w:ascii="Times New Roman" w:eastAsia="宋体" w:hAnsi="Times New Roman"/>
              </w:rPr>
            </w:pPr>
          </w:p>
        </w:tc>
        <w:tc>
          <w:tcPr>
            <w:tcW w:w="1440" w:type="dxa"/>
            <w:tcBorders>
              <w:top w:val="nil"/>
              <w:left w:val="nil"/>
              <w:bottom w:val="nil"/>
              <w:right w:val="nil"/>
            </w:tcBorders>
            <w:shd w:val="clear" w:color="auto" w:fill="auto"/>
            <w:noWrap/>
          </w:tcPr>
          <w:p w:rsidR="00194FA2" w:rsidRPr="00FC60F7" w:rsidRDefault="00194FA2" w:rsidP="00FC60F7">
            <w:pPr>
              <w:ind w:firstLineChars="200" w:firstLine="360"/>
              <w:rPr>
                <w:rFonts w:ascii="Times New Roman" w:eastAsia="宋体" w:hAnsi="Times New Roman"/>
              </w:rPr>
            </w:pPr>
          </w:p>
        </w:tc>
        <w:tc>
          <w:tcPr>
            <w:tcW w:w="1080" w:type="dxa"/>
            <w:tcBorders>
              <w:top w:val="nil"/>
              <w:left w:val="nil"/>
              <w:bottom w:val="nil"/>
              <w:right w:val="nil"/>
            </w:tcBorders>
            <w:shd w:val="clear" w:color="auto" w:fill="auto"/>
            <w:noWrap/>
          </w:tcPr>
          <w:p w:rsidR="00194FA2" w:rsidRPr="00FC60F7" w:rsidRDefault="00194FA2" w:rsidP="00FC60F7">
            <w:pPr>
              <w:ind w:firstLineChars="200" w:firstLine="360"/>
              <w:rPr>
                <w:rFonts w:ascii="Times New Roman" w:eastAsia="宋体" w:hAnsi="Times New Roman"/>
              </w:rPr>
            </w:pPr>
          </w:p>
        </w:tc>
        <w:tc>
          <w:tcPr>
            <w:tcW w:w="1170" w:type="dxa"/>
            <w:tcBorders>
              <w:top w:val="nil"/>
              <w:left w:val="nil"/>
              <w:bottom w:val="nil"/>
              <w:right w:val="nil"/>
            </w:tcBorders>
            <w:shd w:val="clear" w:color="auto" w:fill="auto"/>
            <w:noWrap/>
          </w:tcPr>
          <w:p w:rsidR="00194FA2" w:rsidRPr="00FC60F7" w:rsidRDefault="00194FA2" w:rsidP="00FC60F7">
            <w:pPr>
              <w:ind w:firstLineChars="200" w:firstLine="360"/>
              <w:rPr>
                <w:rFonts w:ascii="Times New Roman" w:eastAsia="宋体" w:hAnsi="Times New Roman"/>
              </w:rPr>
            </w:pPr>
          </w:p>
        </w:tc>
        <w:tc>
          <w:tcPr>
            <w:tcW w:w="1260" w:type="dxa"/>
            <w:tcBorders>
              <w:top w:val="nil"/>
              <w:left w:val="nil"/>
              <w:bottom w:val="nil"/>
              <w:right w:val="nil"/>
            </w:tcBorders>
            <w:shd w:val="clear" w:color="auto" w:fill="auto"/>
            <w:noWrap/>
          </w:tcPr>
          <w:p w:rsidR="00194FA2" w:rsidRPr="00FC60F7" w:rsidRDefault="00194FA2" w:rsidP="00FC60F7">
            <w:pPr>
              <w:ind w:firstLineChars="200" w:firstLine="360"/>
              <w:rPr>
                <w:rFonts w:ascii="Times New Roman" w:eastAsia="宋体" w:hAnsi="Times New Roman"/>
              </w:rPr>
            </w:pPr>
          </w:p>
        </w:tc>
        <w:tc>
          <w:tcPr>
            <w:tcW w:w="1440" w:type="dxa"/>
            <w:tcBorders>
              <w:top w:val="nil"/>
              <w:left w:val="nil"/>
              <w:bottom w:val="nil"/>
              <w:right w:val="nil"/>
            </w:tcBorders>
            <w:shd w:val="clear" w:color="auto" w:fill="auto"/>
            <w:noWrap/>
          </w:tcPr>
          <w:p w:rsidR="00194FA2" w:rsidRPr="00FC60F7" w:rsidRDefault="00194FA2" w:rsidP="00FC60F7">
            <w:pPr>
              <w:ind w:firstLineChars="200" w:firstLine="360"/>
              <w:rPr>
                <w:rFonts w:ascii="Times New Roman" w:eastAsia="宋体" w:hAnsi="Times New Roman"/>
              </w:rPr>
            </w:pPr>
          </w:p>
        </w:tc>
        <w:tc>
          <w:tcPr>
            <w:tcW w:w="1170" w:type="dxa"/>
            <w:tcBorders>
              <w:top w:val="nil"/>
              <w:left w:val="nil"/>
              <w:bottom w:val="nil"/>
              <w:right w:val="nil"/>
            </w:tcBorders>
            <w:shd w:val="clear" w:color="auto" w:fill="auto"/>
            <w:noWrap/>
          </w:tcPr>
          <w:p w:rsidR="00194FA2" w:rsidRPr="00FC60F7" w:rsidRDefault="00194FA2" w:rsidP="00FC60F7">
            <w:pPr>
              <w:ind w:firstLineChars="200" w:firstLine="360"/>
              <w:rPr>
                <w:rFonts w:ascii="Times New Roman" w:eastAsia="宋体" w:hAnsi="Times New Roman"/>
              </w:rPr>
            </w:pPr>
          </w:p>
        </w:tc>
        <w:tc>
          <w:tcPr>
            <w:tcW w:w="1260" w:type="dxa"/>
            <w:tcBorders>
              <w:top w:val="nil"/>
              <w:left w:val="nil"/>
              <w:bottom w:val="nil"/>
              <w:right w:val="nil"/>
            </w:tcBorders>
            <w:shd w:val="clear" w:color="auto" w:fill="auto"/>
            <w:noWrap/>
          </w:tcPr>
          <w:p w:rsidR="00194FA2" w:rsidRPr="00FC60F7" w:rsidRDefault="00194FA2" w:rsidP="00FC60F7">
            <w:pPr>
              <w:ind w:firstLineChars="200" w:firstLine="360"/>
              <w:rPr>
                <w:rFonts w:ascii="Times New Roman" w:eastAsia="宋体" w:hAnsi="Times New Roman"/>
              </w:rPr>
            </w:pPr>
          </w:p>
        </w:tc>
        <w:tc>
          <w:tcPr>
            <w:tcW w:w="1530" w:type="dxa"/>
            <w:tcBorders>
              <w:top w:val="nil"/>
              <w:left w:val="nil"/>
              <w:bottom w:val="nil"/>
              <w:right w:val="single" w:sz="4" w:space="0" w:color="auto"/>
            </w:tcBorders>
            <w:shd w:val="clear" w:color="auto" w:fill="auto"/>
            <w:noWrap/>
          </w:tcPr>
          <w:p w:rsidR="00194FA2" w:rsidRPr="00FC60F7" w:rsidRDefault="00194FA2" w:rsidP="00FC60F7">
            <w:pPr>
              <w:ind w:firstLineChars="200" w:firstLine="360"/>
              <w:rPr>
                <w:rFonts w:ascii="Times New Roman" w:eastAsia="宋体" w:hAnsi="Times New Roman"/>
              </w:rPr>
            </w:pPr>
          </w:p>
        </w:tc>
      </w:tr>
      <w:tr w:rsidR="00194FA2" w:rsidRPr="005A3DDA" w:rsidTr="00011DEA">
        <w:tc>
          <w:tcPr>
            <w:tcW w:w="1615" w:type="dxa"/>
            <w:tcBorders>
              <w:top w:val="nil"/>
              <w:left w:val="single" w:sz="4" w:space="0" w:color="auto"/>
              <w:bottom w:val="nil"/>
              <w:right w:val="nil"/>
            </w:tcBorders>
            <w:shd w:val="clear" w:color="auto" w:fill="auto"/>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年龄</w:t>
            </w:r>
          </w:p>
        </w:tc>
        <w:tc>
          <w:tcPr>
            <w:tcW w:w="189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w:t>
            </w:r>
            <w:r w:rsidRPr="00FC60F7">
              <w:rPr>
                <w:rFonts w:ascii="Times New Roman" w:eastAsia="宋体" w:hAnsi="Times New Roman"/>
              </w:rPr>
              <w:t>索引日期</w:t>
            </w:r>
            <w:r w:rsidRPr="00FC60F7">
              <w:rPr>
                <w:rFonts w:ascii="Times New Roman" w:eastAsia="宋体" w:hAnsi="Times New Roman"/>
              </w:rPr>
              <w:t>-</w:t>
            </w:r>
            <w:r w:rsidRPr="00FC60F7">
              <w:rPr>
                <w:rFonts w:ascii="Times New Roman" w:eastAsia="宋体" w:hAnsi="Times New Roman"/>
              </w:rPr>
              <w:t>出生日期</w:t>
            </w:r>
            <w:r w:rsidRPr="00FC60F7">
              <w:rPr>
                <w:rFonts w:ascii="Times New Roman" w:eastAsia="宋体" w:hAnsi="Times New Roman"/>
              </w:rPr>
              <w:t xml:space="preserve">) </w:t>
            </w:r>
          </w:p>
        </w:tc>
        <w:tc>
          <w:tcPr>
            <w:tcW w:w="99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连续变量</w:t>
            </w:r>
          </w:p>
        </w:tc>
        <w:tc>
          <w:tcPr>
            <w:tcW w:w="144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[0</w:t>
            </w:r>
            <w:r w:rsidR="003214DC">
              <w:rPr>
                <w:rFonts w:ascii="Times New Roman" w:eastAsia="宋体" w:hAnsi="Times New Roman"/>
              </w:rPr>
              <w:t>，</w:t>
            </w:r>
            <w:r w:rsidRPr="00FC60F7">
              <w:rPr>
                <w:rFonts w:ascii="Times New Roman" w:eastAsia="宋体" w:hAnsi="Times New Roman"/>
              </w:rPr>
              <w:t>0]</w:t>
            </w:r>
          </w:p>
        </w:tc>
        <w:tc>
          <w:tcPr>
            <w:tcW w:w="108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c>
          <w:tcPr>
            <w:tcW w:w="117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c>
          <w:tcPr>
            <w:tcW w:w="126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c>
          <w:tcPr>
            <w:tcW w:w="144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Exposure</w:t>
            </w:r>
            <w:r w:rsidR="003214DC">
              <w:rPr>
                <w:rFonts w:ascii="Times New Roman" w:eastAsia="宋体" w:hAnsi="Times New Roman"/>
              </w:rPr>
              <w:t>，</w:t>
            </w:r>
            <w:r w:rsidRPr="00FC60F7">
              <w:rPr>
                <w:rFonts w:ascii="Times New Roman" w:eastAsia="宋体" w:hAnsi="Times New Roman"/>
              </w:rPr>
              <w:t>comparator</w:t>
            </w:r>
          </w:p>
        </w:tc>
        <w:tc>
          <w:tcPr>
            <w:tcW w:w="117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Yes</w:t>
            </w:r>
          </w:p>
        </w:tc>
        <w:tc>
          <w:tcPr>
            <w:tcW w:w="126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No</w:t>
            </w:r>
          </w:p>
        </w:tc>
        <w:tc>
          <w:tcPr>
            <w:tcW w:w="1530" w:type="dxa"/>
            <w:tcBorders>
              <w:top w:val="nil"/>
              <w:left w:val="nil"/>
              <w:bottom w:val="nil"/>
              <w:right w:val="single" w:sz="4" w:space="0" w:color="auto"/>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r>
      <w:tr w:rsidR="00194FA2" w:rsidRPr="005A3DDA" w:rsidTr="00011DEA">
        <w:tc>
          <w:tcPr>
            <w:tcW w:w="1615" w:type="dxa"/>
            <w:tcBorders>
              <w:top w:val="nil"/>
              <w:left w:val="single" w:sz="4" w:space="0" w:color="auto"/>
              <w:bottom w:val="nil"/>
              <w:right w:val="nil"/>
            </w:tcBorders>
            <w:shd w:val="clear" w:color="auto" w:fill="auto"/>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性别</w:t>
            </w:r>
          </w:p>
        </w:tc>
        <w:tc>
          <w:tcPr>
            <w:tcW w:w="189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男性，女性，未知</w:t>
            </w:r>
          </w:p>
        </w:tc>
        <w:tc>
          <w:tcPr>
            <w:tcW w:w="99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分类变量</w:t>
            </w:r>
          </w:p>
        </w:tc>
        <w:tc>
          <w:tcPr>
            <w:tcW w:w="144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[0</w:t>
            </w:r>
            <w:r w:rsidR="003214DC">
              <w:rPr>
                <w:rFonts w:ascii="Times New Roman" w:eastAsia="宋体" w:hAnsi="Times New Roman"/>
              </w:rPr>
              <w:t>，</w:t>
            </w:r>
            <w:r w:rsidRPr="00FC60F7">
              <w:rPr>
                <w:rFonts w:ascii="Times New Roman" w:eastAsia="宋体" w:hAnsi="Times New Roman"/>
              </w:rPr>
              <w:t>0]</w:t>
            </w:r>
          </w:p>
        </w:tc>
        <w:tc>
          <w:tcPr>
            <w:tcW w:w="108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c>
          <w:tcPr>
            <w:tcW w:w="117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c>
          <w:tcPr>
            <w:tcW w:w="126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c>
          <w:tcPr>
            <w:tcW w:w="144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Exposure</w:t>
            </w:r>
            <w:r w:rsidR="003214DC">
              <w:rPr>
                <w:rFonts w:ascii="Times New Roman" w:eastAsia="宋体" w:hAnsi="Times New Roman"/>
              </w:rPr>
              <w:t>，</w:t>
            </w:r>
            <w:r w:rsidRPr="00FC60F7">
              <w:rPr>
                <w:rFonts w:ascii="Times New Roman" w:eastAsia="宋体" w:hAnsi="Times New Roman"/>
              </w:rPr>
              <w:t>comparator</w:t>
            </w:r>
          </w:p>
        </w:tc>
        <w:tc>
          <w:tcPr>
            <w:tcW w:w="117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Yes</w:t>
            </w:r>
          </w:p>
        </w:tc>
        <w:tc>
          <w:tcPr>
            <w:tcW w:w="126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No</w:t>
            </w:r>
          </w:p>
        </w:tc>
        <w:tc>
          <w:tcPr>
            <w:tcW w:w="1530" w:type="dxa"/>
            <w:tcBorders>
              <w:top w:val="nil"/>
              <w:left w:val="nil"/>
              <w:bottom w:val="nil"/>
              <w:right w:val="single" w:sz="4" w:space="0" w:color="auto"/>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r>
      <w:tr w:rsidR="00194FA2" w:rsidRPr="005A3DDA" w:rsidTr="00011DEA">
        <w:tc>
          <w:tcPr>
            <w:tcW w:w="1615" w:type="dxa"/>
            <w:tcBorders>
              <w:top w:val="nil"/>
              <w:left w:val="single" w:sz="4" w:space="0" w:color="auto"/>
              <w:bottom w:val="nil"/>
              <w:right w:val="nil"/>
            </w:tcBorders>
            <w:shd w:val="clear" w:color="auto" w:fill="auto"/>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转移性癌症</w:t>
            </w:r>
          </w:p>
        </w:tc>
        <w:tc>
          <w:tcPr>
            <w:tcW w:w="189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Component of comorbidity score</w:t>
            </w:r>
            <w:r w:rsidR="003214DC">
              <w:rPr>
                <w:rFonts w:ascii="Times New Roman" w:eastAsia="宋体" w:hAnsi="Times New Roman"/>
              </w:rPr>
              <w:t>，</w:t>
            </w:r>
            <w:r w:rsidRPr="00FC60F7">
              <w:rPr>
                <w:rFonts w:ascii="Times New Roman" w:eastAsia="宋体" w:hAnsi="Times New Roman"/>
              </w:rPr>
              <w:t>weight = 5</w:t>
            </w:r>
          </w:p>
        </w:tc>
        <w:tc>
          <w:tcPr>
            <w:tcW w:w="99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二分类变量</w:t>
            </w:r>
          </w:p>
        </w:tc>
        <w:tc>
          <w:tcPr>
            <w:tcW w:w="144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[-183</w:t>
            </w:r>
            <w:r w:rsidR="003214DC">
              <w:rPr>
                <w:rFonts w:ascii="Times New Roman" w:eastAsia="宋体" w:hAnsi="Times New Roman"/>
              </w:rPr>
              <w:t>，</w:t>
            </w:r>
            <w:r w:rsidRPr="00FC60F7">
              <w:rPr>
                <w:rFonts w:ascii="Times New Roman" w:eastAsia="宋体" w:hAnsi="Times New Roman"/>
              </w:rPr>
              <w:t>0]</w:t>
            </w:r>
          </w:p>
        </w:tc>
        <w:tc>
          <w:tcPr>
            <w:tcW w:w="108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Any</w:t>
            </w:r>
          </w:p>
        </w:tc>
        <w:tc>
          <w:tcPr>
            <w:tcW w:w="117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ICD-9-CM</w:t>
            </w:r>
          </w:p>
        </w:tc>
        <w:tc>
          <w:tcPr>
            <w:tcW w:w="126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Any</w:t>
            </w:r>
          </w:p>
        </w:tc>
        <w:tc>
          <w:tcPr>
            <w:tcW w:w="144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Exposure</w:t>
            </w:r>
            <w:r w:rsidR="003214DC">
              <w:rPr>
                <w:rFonts w:ascii="Times New Roman" w:eastAsia="宋体" w:hAnsi="Times New Roman"/>
              </w:rPr>
              <w:t>，</w:t>
            </w:r>
            <w:r w:rsidRPr="00FC60F7">
              <w:rPr>
                <w:rFonts w:ascii="Times New Roman" w:eastAsia="宋体" w:hAnsi="Times New Roman"/>
              </w:rPr>
              <w:t>comparator</w:t>
            </w:r>
          </w:p>
        </w:tc>
        <w:tc>
          <w:tcPr>
            <w:tcW w:w="117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Yes</w:t>
            </w:r>
          </w:p>
        </w:tc>
        <w:tc>
          <w:tcPr>
            <w:tcW w:w="126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No</w:t>
            </w:r>
          </w:p>
        </w:tc>
        <w:tc>
          <w:tcPr>
            <w:tcW w:w="1530" w:type="dxa"/>
            <w:tcBorders>
              <w:top w:val="nil"/>
              <w:left w:val="nil"/>
              <w:bottom w:val="nil"/>
              <w:right w:val="single" w:sz="4" w:space="0" w:color="auto"/>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Gagne et al</w:t>
            </w:r>
            <w:r w:rsidR="003214DC">
              <w:rPr>
                <w:rFonts w:ascii="Times New Roman" w:eastAsia="宋体" w:hAnsi="Times New Roman"/>
              </w:rPr>
              <w:t>，</w:t>
            </w:r>
            <w:r w:rsidRPr="00FC60F7">
              <w:rPr>
                <w:rFonts w:ascii="Times New Roman" w:eastAsia="宋体" w:hAnsi="Times New Roman"/>
              </w:rPr>
              <w:t xml:space="preserve">J </w:t>
            </w:r>
            <w:proofErr w:type="spellStart"/>
            <w:r w:rsidRPr="00FC60F7">
              <w:rPr>
                <w:rFonts w:ascii="Times New Roman" w:eastAsia="宋体" w:hAnsi="Times New Roman"/>
              </w:rPr>
              <w:t>Clin</w:t>
            </w:r>
            <w:proofErr w:type="spellEnd"/>
            <w:r w:rsidRPr="00FC60F7">
              <w:rPr>
                <w:rFonts w:ascii="Times New Roman" w:eastAsia="宋体" w:hAnsi="Times New Roman"/>
              </w:rPr>
              <w:t xml:space="preserve"> Epi 2011</w:t>
            </w:r>
          </w:p>
        </w:tc>
      </w:tr>
      <w:tr w:rsidR="00194FA2" w:rsidRPr="005A3DDA" w:rsidTr="00011DEA">
        <w:tc>
          <w:tcPr>
            <w:tcW w:w="1615" w:type="dxa"/>
            <w:tcBorders>
              <w:top w:val="nil"/>
              <w:left w:val="single" w:sz="4" w:space="0" w:color="auto"/>
              <w:bottom w:val="nil"/>
              <w:right w:val="nil"/>
            </w:tcBorders>
            <w:shd w:val="clear" w:color="auto" w:fill="auto"/>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耐用的医疗设备</w:t>
            </w:r>
          </w:p>
        </w:tc>
        <w:tc>
          <w:tcPr>
            <w:tcW w:w="189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Frailty measure</w:t>
            </w:r>
          </w:p>
        </w:tc>
        <w:tc>
          <w:tcPr>
            <w:tcW w:w="99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Binary</w:t>
            </w:r>
          </w:p>
        </w:tc>
        <w:tc>
          <w:tcPr>
            <w:tcW w:w="144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[-183</w:t>
            </w:r>
            <w:r w:rsidR="003214DC">
              <w:rPr>
                <w:rFonts w:ascii="Times New Roman" w:eastAsia="宋体" w:hAnsi="Times New Roman"/>
              </w:rPr>
              <w:t>，</w:t>
            </w:r>
            <w:r w:rsidRPr="00FC60F7">
              <w:rPr>
                <w:rFonts w:ascii="Times New Roman" w:eastAsia="宋体" w:hAnsi="Times New Roman"/>
              </w:rPr>
              <w:t>0]</w:t>
            </w:r>
          </w:p>
        </w:tc>
        <w:tc>
          <w:tcPr>
            <w:tcW w:w="108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Any</w:t>
            </w:r>
          </w:p>
        </w:tc>
        <w:tc>
          <w:tcPr>
            <w:tcW w:w="117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ICD-9-CM</w:t>
            </w:r>
          </w:p>
        </w:tc>
        <w:tc>
          <w:tcPr>
            <w:tcW w:w="126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Any</w:t>
            </w:r>
          </w:p>
        </w:tc>
        <w:tc>
          <w:tcPr>
            <w:tcW w:w="144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Exposure</w:t>
            </w:r>
            <w:r w:rsidR="003214DC">
              <w:rPr>
                <w:rFonts w:ascii="Times New Roman" w:eastAsia="宋体" w:hAnsi="Times New Roman"/>
              </w:rPr>
              <w:t>，</w:t>
            </w:r>
            <w:r w:rsidRPr="00FC60F7">
              <w:rPr>
                <w:rFonts w:ascii="Times New Roman" w:eastAsia="宋体" w:hAnsi="Times New Roman"/>
              </w:rPr>
              <w:t>comparator</w:t>
            </w:r>
          </w:p>
        </w:tc>
        <w:tc>
          <w:tcPr>
            <w:tcW w:w="117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Yes</w:t>
            </w:r>
          </w:p>
        </w:tc>
        <w:tc>
          <w:tcPr>
            <w:tcW w:w="126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No</w:t>
            </w:r>
          </w:p>
        </w:tc>
        <w:tc>
          <w:tcPr>
            <w:tcW w:w="1530" w:type="dxa"/>
            <w:tcBorders>
              <w:top w:val="nil"/>
              <w:left w:val="nil"/>
              <w:bottom w:val="nil"/>
              <w:right w:val="single" w:sz="4" w:space="0" w:color="auto"/>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Kim et al</w:t>
            </w:r>
            <w:r w:rsidR="003214DC">
              <w:rPr>
                <w:rFonts w:ascii="Times New Roman" w:eastAsia="宋体" w:hAnsi="Times New Roman"/>
              </w:rPr>
              <w:t>，</w:t>
            </w:r>
            <w:r w:rsidRPr="00FC60F7">
              <w:rPr>
                <w:rFonts w:ascii="Times New Roman" w:eastAsia="宋体" w:hAnsi="Times New Roman"/>
              </w:rPr>
              <w:t>J Gerontology</w:t>
            </w:r>
            <w:r w:rsidR="003214DC">
              <w:rPr>
                <w:rFonts w:ascii="Times New Roman" w:eastAsia="宋体" w:hAnsi="Times New Roman"/>
              </w:rPr>
              <w:t>，</w:t>
            </w:r>
            <w:r w:rsidRPr="00FC60F7">
              <w:rPr>
                <w:rFonts w:ascii="Times New Roman" w:eastAsia="宋体" w:hAnsi="Times New Roman"/>
              </w:rPr>
              <w:t>2019</w:t>
            </w:r>
          </w:p>
        </w:tc>
      </w:tr>
      <w:tr w:rsidR="00194FA2" w:rsidRPr="005A3DDA" w:rsidTr="00011DEA">
        <w:tc>
          <w:tcPr>
            <w:tcW w:w="1615" w:type="dxa"/>
            <w:tcBorders>
              <w:top w:val="nil"/>
              <w:left w:val="single" w:sz="4" w:space="0" w:color="auto"/>
              <w:bottom w:val="nil"/>
              <w:right w:val="nil"/>
            </w:tcBorders>
            <w:shd w:val="clear" w:color="auto" w:fill="auto"/>
            <w:noWrap/>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住院病人的住院人数</w:t>
            </w:r>
          </w:p>
        </w:tc>
        <w:tc>
          <w:tcPr>
            <w:tcW w:w="189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The number of unique CASEIDs where the admission date (inclusive) is within lookback window</w:t>
            </w:r>
          </w:p>
        </w:tc>
        <w:tc>
          <w:tcPr>
            <w:tcW w:w="99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Continuous</w:t>
            </w:r>
          </w:p>
        </w:tc>
        <w:tc>
          <w:tcPr>
            <w:tcW w:w="144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[-183</w:t>
            </w:r>
            <w:r w:rsidR="003214DC">
              <w:rPr>
                <w:rFonts w:ascii="Times New Roman" w:eastAsia="宋体" w:hAnsi="Times New Roman"/>
              </w:rPr>
              <w:t>，</w:t>
            </w:r>
            <w:r w:rsidRPr="00FC60F7">
              <w:rPr>
                <w:rFonts w:ascii="Times New Roman" w:eastAsia="宋体" w:hAnsi="Times New Roman"/>
              </w:rPr>
              <w:t>0]</w:t>
            </w:r>
          </w:p>
        </w:tc>
        <w:tc>
          <w:tcPr>
            <w:tcW w:w="108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IP</w:t>
            </w:r>
          </w:p>
        </w:tc>
        <w:tc>
          <w:tcPr>
            <w:tcW w:w="117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c>
          <w:tcPr>
            <w:tcW w:w="126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c>
          <w:tcPr>
            <w:tcW w:w="144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Exposure</w:t>
            </w:r>
            <w:r w:rsidR="003214DC">
              <w:rPr>
                <w:rFonts w:ascii="Times New Roman" w:eastAsia="宋体" w:hAnsi="Times New Roman"/>
              </w:rPr>
              <w:t>，</w:t>
            </w:r>
            <w:r w:rsidRPr="00FC60F7">
              <w:rPr>
                <w:rFonts w:ascii="Times New Roman" w:eastAsia="宋体" w:hAnsi="Times New Roman"/>
              </w:rPr>
              <w:t>comparator</w:t>
            </w:r>
          </w:p>
        </w:tc>
        <w:tc>
          <w:tcPr>
            <w:tcW w:w="117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Yes</w:t>
            </w:r>
          </w:p>
        </w:tc>
        <w:tc>
          <w:tcPr>
            <w:tcW w:w="126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No</w:t>
            </w:r>
          </w:p>
        </w:tc>
        <w:tc>
          <w:tcPr>
            <w:tcW w:w="1530" w:type="dxa"/>
            <w:tcBorders>
              <w:top w:val="nil"/>
              <w:left w:val="nil"/>
              <w:bottom w:val="nil"/>
              <w:right w:val="single" w:sz="4" w:space="0" w:color="auto"/>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r>
      <w:tr w:rsidR="00194FA2" w:rsidRPr="005A3DDA" w:rsidTr="00011DEA">
        <w:tc>
          <w:tcPr>
            <w:tcW w:w="1615" w:type="dxa"/>
            <w:tcBorders>
              <w:top w:val="nil"/>
              <w:left w:val="single" w:sz="4" w:space="0" w:color="auto"/>
              <w:right w:val="nil"/>
            </w:tcBorders>
            <w:shd w:val="clear" w:color="auto" w:fill="auto"/>
            <w:noWrap/>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急诊科就诊次数</w:t>
            </w:r>
          </w:p>
        </w:tc>
        <w:tc>
          <w:tcPr>
            <w:tcW w:w="1890" w:type="dxa"/>
            <w:tcBorders>
              <w:top w:val="nil"/>
              <w:left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The number of unique dates in the lookback window with at least one ED claim</w:t>
            </w:r>
          </w:p>
        </w:tc>
        <w:tc>
          <w:tcPr>
            <w:tcW w:w="990" w:type="dxa"/>
            <w:tcBorders>
              <w:top w:val="nil"/>
              <w:left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Continuous</w:t>
            </w:r>
          </w:p>
        </w:tc>
        <w:tc>
          <w:tcPr>
            <w:tcW w:w="1440" w:type="dxa"/>
            <w:tcBorders>
              <w:top w:val="nil"/>
              <w:left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[-183</w:t>
            </w:r>
            <w:r w:rsidR="003214DC">
              <w:rPr>
                <w:rFonts w:ascii="Times New Roman" w:eastAsia="宋体" w:hAnsi="Times New Roman"/>
              </w:rPr>
              <w:t>，</w:t>
            </w:r>
            <w:r w:rsidRPr="00FC60F7">
              <w:rPr>
                <w:rFonts w:ascii="Times New Roman" w:eastAsia="宋体" w:hAnsi="Times New Roman"/>
              </w:rPr>
              <w:t>0]</w:t>
            </w:r>
          </w:p>
        </w:tc>
        <w:tc>
          <w:tcPr>
            <w:tcW w:w="1080" w:type="dxa"/>
            <w:tcBorders>
              <w:top w:val="nil"/>
              <w:left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ED</w:t>
            </w:r>
          </w:p>
        </w:tc>
        <w:tc>
          <w:tcPr>
            <w:tcW w:w="1170" w:type="dxa"/>
            <w:tcBorders>
              <w:top w:val="nil"/>
              <w:left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c>
          <w:tcPr>
            <w:tcW w:w="1260" w:type="dxa"/>
            <w:tcBorders>
              <w:top w:val="nil"/>
              <w:left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c>
          <w:tcPr>
            <w:tcW w:w="1440" w:type="dxa"/>
            <w:tcBorders>
              <w:top w:val="nil"/>
              <w:left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Exposure</w:t>
            </w:r>
            <w:r w:rsidR="003214DC">
              <w:rPr>
                <w:rFonts w:ascii="Times New Roman" w:eastAsia="宋体" w:hAnsi="Times New Roman"/>
              </w:rPr>
              <w:t>，</w:t>
            </w:r>
            <w:r w:rsidRPr="00FC60F7">
              <w:rPr>
                <w:rFonts w:ascii="Times New Roman" w:eastAsia="宋体" w:hAnsi="Times New Roman"/>
              </w:rPr>
              <w:t>comparator</w:t>
            </w:r>
          </w:p>
        </w:tc>
        <w:tc>
          <w:tcPr>
            <w:tcW w:w="1170" w:type="dxa"/>
            <w:tcBorders>
              <w:top w:val="nil"/>
              <w:left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Yes</w:t>
            </w:r>
          </w:p>
        </w:tc>
        <w:tc>
          <w:tcPr>
            <w:tcW w:w="1260" w:type="dxa"/>
            <w:tcBorders>
              <w:top w:val="nil"/>
              <w:left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No</w:t>
            </w:r>
          </w:p>
        </w:tc>
        <w:tc>
          <w:tcPr>
            <w:tcW w:w="1530" w:type="dxa"/>
            <w:tcBorders>
              <w:top w:val="nil"/>
              <w:left w:val="nil"/>
              <w:right w:val="single" w:sz="4" w:space="0" w:color="auto"/>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r>
      <w:tr w:rsidR="00194FA2" w:rsidRPr="005A3DDA" w:rsidTr="00011DEA">
        <w:tc>
          <w:tcPr>
            <w:tcW w:w="1615" w:type="dxa"/>
            <w:tcBorders>
              <w:top w:val="nil"/>
              <w:left w:val="single" w:sz="4" w:space="0" w:color="auto"/>
              <w:bottom w:val="nil"/>
              <w:right w:val="nil"/>
            </w:tcBorders>
            <w:shd w:val="clear" w:color="auto" w:fill="auto"/>
            <w:noWrap/>
          </w:tcPr>
          <w:p w:rsidR="00194FA2" w:rsidRPr="00FC60F7" w:rsidRDefault="008262C3" w:rsidP="00FC60F7">
            <w:pPr>
              <w:ind w:firstLineChars="200" w:firstLine="360"/>
              <w:rPr>
                <w:rFonts w:ascii="Times New Roman" w:eastAsia="宋体" w:hAnsi="Times New Roman"/>
              </w:rPr>
            </w:pPr>
            <w:r w:rsidRPr="00FC60F7">
              <w:rPr>
                <w:rFonts w:ascii="Times New Roman" w:eastAsia="宋体" w:hAnsi="Times New Roman"/>
              </w:rPr>
              <w:t>无商标药物的数量</w:t>
            </w:r>
          </w:p>
        </w:tc>
        <w:tc>
          <w:tcPr>
            <w:tcW w:w="189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The number of unique generics (based on generic name) dispensed within the lookback window</w:t>
            </w:r>
          </w:p>
        </w:tc>
        <w:tc>
          <w:tcPr>
            <w:tcW w:w="99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Continuous</w:t>
            </w:r>
          </w:p>
        </w:tc>
        <w:tc>
          <w:tcPr>
            <w:tcW w:w="144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[-183</w:t>
            </w:r>
            <w:r w:rsidR="003214DC">
              <w:rPr>
                <w:rFonts w:ascii="Times New Roman" w:eastAsia="宋体" w:hAnsi="Times New Roman"/>
              </w:rPr>
              <w:t>，</w:t>
            </w:r>
            <w:r w:rsidRPr="00FC60F7">
              <w:rPr>
                <w:rFonts w:ascii="Times New Roman" w:eastAsia="宋体" w:hAnsi="Times New Roman"/>
              </w:rPr>
              <w:t>0]</w:t>
            </w:r>
          </w:p>
        </w:tc>
        <w:tc>
          <w:tcPr>
            <w:tcW w:w="1080" w:type="dxa"/>
            <w:tcBorders>
              <w:top w:val="nil"/>
              <w:left w:val="nil"/>
              <w:bottom w:val="nil"/>
              <w:right w:val="nil"/>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c>
          <w:tcPr>
            <w:tcW w:w="117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c>
          <w:tcPr>
            <w:tcW w:w="126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c>
          <w:tcPr>
            <w:tcW w:w="144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Exposure</w:t>
            </w:r>
            <w:r w:rsidR="003214DC">
              <w:rPr>
                <w:rFonts w:ascii="Times New Roman" w:eastAsia="宋体" w:hAnsi="Times New Roman"/>
              </w:rPr>
              <w:t>，</w:t>
            </w:r>
            <w:r w:rsidRPr="00FC60F7">
              <w:rPr>
                <w:rFonts w:ascii="Times New Roman" w:eastAsia="宋体" w:hAnsi="Times New Roman"/>
              </w:rPr>
              <w:t>comparator</w:t>
            </w:r>
          </w:p>
        </w:tc>
        <w:tc>
          <w:tcPr>
            <w:tcW w:w="117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Yes</w:t>
            </w:r>
          </w:p>
        </w:tc>
        <w:tc>
          <w:tcPr>
            <w:tcW w:w="1260" w:type="dxa"/>
            <w:tcBorders>
              <w:top w:val="nil"/>
              <w:left w:val="nil"/>
              <w:bottom w:val="nil"/>
              <w:right w:val="nil"/>
            </w:tcBorders>
            <w:shd w:val="clear" w:color="auto" w:fill="auto"/>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No</w:t>
            </w:r>
          </w:p>
        </w:tc>
        <w:tc>
          <w:tcPr>
            <w:tcW w:w="1530" w:type="dxa"/>
            <w:tcBorders>
              <w:top w:val="nil"/>
              <w:left w:val="nil"/>
              <w:bottom w:val="nil"/>
              <w:right w:val="single" w:sz="4" w:space="0" w:color="auto"/>
            </w:tcBorders>
            <w:shd w:val="clear" w:color="auto" w:fill="auto"/>
            <w:noWrap/>
          </w:tcPr>
          <w:p w:rsidR="00194FA2" w:rsidRPr="00FC60F7" w:rsidRDefault="008262C3" w:rsidP="00011DEA">
            <w:pPr>
              <w:adjustRightInd w:val="0"/>
              <w:snapToGrid w:val="0"/>
              <w:rPr>
                <w:rFonts w:ascii="Times New Roman" w:eastAsia="宋体" w:hAnsi="Times New Roman"/>
              </w:rPr>
            </w:pPr>
            <w:r w:rsidRPr="00FC60F7">
              <w:rPr>
                <w:rFonts w:ascii="Times New Roman" w:eastAsia="宋体" w:hAnsi="Times New Roman"/>
              </w:rPr>
              <w:t>n/a</w:t>
            </w:r>
          </w:p>
        </w:tc>
      </w:tr>
      <w:tr w:rsidR="00194FA2" w:rsidRPr="005A3DDA" w:rsidTr="00011DEA">
        <w:trPr>
          <w:trHeight w:val="243"/>
        </w:trPr>
        <w:tc>
          <w:tcPr>
            <w:tcW w:w="1615" w:type="dxa"/>
            <w:tcBorders>
              <w:top w:val="nil"/>
              <w:left w:val="single" w:sz="4" w:space="0" w:color="auto"/>
              <w:bottom w:val="single" w:sz="4" w:space="0" w:color="auto"/>
              <w:right w:val="nil"/>
            </w:tcBorders>
            <w:shd w:val="clear" w:color="auto" w:fill="FFFFFF" w:themeFill="background1"/>
            <w:noWrap/>
          </w:tcPr>
          <w:p w:rsidR="00194FA2" w:rsidRPr="005A3DDA" w:rsidRDefault="00194FA2" w:rsidP="005A3DDA"/>
        </w:tc>
        <w:tc>
          <w:tcPr>
            <w:tcW w:w="1890" w:type="dxa"/>
            <w:tcBorders>
              <w:top w:val="nil"/>
              <w:left w:val="nil"/>
              <w:bottom w:val="single" w:sz="4" w:space="0" w:color="auto"/>
              <w:right w:val="nil"/>
            </w:tcBorders>
            <w:shd w:val="clear" w:color="auto" w:fill="FFFFFF" w:themeFill="background1"/>
          </w:tcPr>
          <w:p w:rsidR="00194FA2" w:rsidRPr="005A3DDA" w:rsidRDefault="00194FA2" w:rsidP="005A3DDA"/>
        </w:tc>
        <w:tc>
          <w:tcPr>
            <w:tcW w:w="990" w:type="dxa"/>
            <w:tcBorders>
              <w:top w:val="nil"/>
              <w:left w:val="nil"/>
              <w:bottom w:val="single" w:sz="4" w:space="0" w:color="auto"/>
              <w:right w:val="nil"/>
            </w:tcBorders>
            <w:shd w:val="clear" w:color="auto" w:fill="FFFFFF" w:themeFill="background1"/>
          </w:tcPr>
          <w:p w:rsidR="00194FA2" w:rsidRPr="005A3DDA" w:rsidRDefault="00194FA2" w:rsidP="005A3DDA"/>
        </w:tc>
        <w:tc>
          <w:tcPr>
            <w:tcW w:w="1440" w:type="dxa"/>
            <w:tcBorders>
              <w:top w:val="nil"/>
              <w:left w:val="nil"/>
              <w:bottom w:val="single" w:sz="4" w:space="0" w:color="auto"/>
              <w:right w:val="nil"/>
            </w:tcBorders>
            <w:shd w:val="clear" w:color="auto" w:fill="FFFFFF" w:themeFill="background1"/>
            <w:noWrap/>
          </w:tcPr>
          <w:p w:rsidR="00194FA2" w:rsidRPr="005A3DDA" w:rsidRDefault="00194FA2" w:rsidP="005A3DDA"/>
        </w:tc>
        <w:tc>
          <w:tcPr>
            <w:tcW w:w="1080" w:type="dxa"/>
            <w:tcBorders>
              <w:top w:val="nil"/>
              <w:left w:val="nil"/>
              <w:bottom w:val="single" w:sz="4" w:space="0" w:color="auto"/>
              <w:right w:val="nil"/>
            </w:tcBorders>
            <w:shd w:val="clear" w:color="auto" w:fill="FFFFFF" w:themeFill="background1"/>
            <w:noWrap/>
          </w:tcPr>
          <w:p w:rsidR="00194FA2" w:rsidRPr="005A3DDA" w:rsidRDefault="00194FA2" w:rsidP="005A3DDA"/>
        </w:tc>
        <w:tc>
          <w:tcPr>
            <w:tcW w:w="1170" w:type="dxa"/>
            <w:tcBorders>
              <w:top w:val="nil"/>
              <w:left w:val="nil"/>
              <w:bottom w:val="single" w:sz="4" w:space="0" w:color="auto"/>
              <w:right w:val="nil"/>
            </w:tcBorders>
            <w:shd w:val="clear" w:color="auto" w:fill="FFFFFF" w:themeFill="background1"/>
          </w:tcPr>
          <w:p w:rsidR="00194FA2" w:rsidRPr="005A3DDA" w:rsidRDefault="00194FA2" w:rsidP="005A3DDA"/>
        </w:tc>
        <w:tc>
          <w:tcPr>
            <w:tcW w:w="1260" w:type="dxa"/>
            <w:tcBorders>
              <w:top w:val="nil"/>
              <w:left w:val="nil"/>
              <w:bottom w:val="single" w:sz="4" w:space="0" w:color="auto"/>
              <w:right w:val="nil"/>
            </w:tcBorders>
            <w:shd w:val="clear" w:color="auto" w:fill="FFFFFF" w:themeFill="background1"/>
          </w:tcPr>
          <w:p w:rsidR="00194FA2" w:rsidRPr="005A3DDA" w:rsidRDefault="00194FA2" w:rsidP="005A3DDA"/>
        </w:tc>
        <w:tc>
          <w:tcPr>
            <w:tcW w:w="1440" w:type="dxa"/>
            <w:tcBorders>
              <w:top w:val="nil"/>
              <w:left w:val="nil"/>
              <w:bottom w:val="single" w:sz="4" w:space="0" w:color="auto"/>
              <w:right w:val="nil"/>
            </w:tcBorders>
            <w:shd w:val="clear" w:color="auto" w:fill="FFFFFF" w:themeFill="background1"/>
          </w:tcPr>
          <w:p w:rsidR="00194FA2" w:rsidRPr="005A3DDA" w:rsidRDefault="00194FA2" w:rsidP="005A3DDA"/>
        </w:tc>
        <w:tc>
          <w:tcPr>
            <w:tcW w:w="1170" w:type="dxa"/>
            <w:tcBorders>
              <w:top w:val="nil"/>
              <w:left w:val="nil"/>
              <w:bottom w:val="single" w:sz="4" w:space="0" w:color="auto"/>
              <w:right w:val="nil"/>
            </w:tcBorders>
            <w:shd w:val="clear" w:color="auto" w:fill="FFFFFF" w:themeFill="background1"/>
          </w:tcPr>
          <w:p w:rsidR="00194FA2" w:rsidRPr="005A3DDA" w:rsidRDefault="00194FA2" w:rsidP="005A3DDA"/>
        </w:tc>
        <w:tc>
          <w:tcPr>
            <w:tcW w:w="1260" w:type="dxa"/>
            <w:tcBorders>
              <w:top w:val="nil"/>
              <w:left w:val="nil"/>
              <w:bottom w:val="single" w:sz="4" w:space="0" w:color="auto"/>
              <w:right w:val="nil"/>
            </w:tcBorders>
            <w:shd w:val="clear" w:color="auto" w:fill="FFFFFF" w:themeFill="background1"/>
          </w:tcPr>
          <w:p w:rsidR="00194FA2" w:rsidRPr="005A3DDA" w:rsidRDefault="00194FA2" w:rsidP="005A3DDA"/>
        </w:tc>
        <w:tc>
          <w:tcPr>
            <w:tcW w:w="1530" w:type="dxa"/>
            <w:tcBorders>
              <w:top w:val="nil"/>
              <w:left w:val="nil"/>
              <w:bottom w:val="single" w:sz="4" w:space="0" w:color="auto"/>
              <w:right w:val="single" w:sz="4" w:space="0" w:color="auto"/>
            </w:tcBorders>
            <w:shd w:val="clear" w:color="auto" w:fill="FFFFFF" w:themeFill="background1"/>
            <w:noWrap/>
          </w:tcPr>
          <w:p w:rsidR="00194FA2" w:rsidRPr="005A3DDA" w:rsidRDefault="00194FA2" w:rsidP="005A3DDA"/>
        </w:tc>
      </w:tr>
      <w:bookmarkEnd w:id="20"/>
    </w:tbl>
    <w:p w:rsidR="00194FA2" w:rsidRPr="005A3DDA" w:rsidRDefault="00194FA2" w:rsidP="005A3DDA"/>
    <w:tbl>
      <w:tblPr>
        <w:tblW w:w="14440" w:type="dxa"/>
        <w:tblLayout w:type="fixed"/>
        <w:tblLook w:val="04A0" w:firstRow="1" w:lastRow="0" w:firstColumn="1" w:lastColumn="0" w:noHBand="0" w:noVBand="1"/>
      </w:tblPr>
      <w:tblGrid>
        <w:gridCol w:w="1524"/>
        <w:gridCol w:w="1351"/>
        <w:gridCol w:w="1528"/>
        <w:gridCol w:w="1195"/>
        <w:gridCol w:w="1350"/>
        <w:gridCol w:w="1333"/>
        <w:gridCol w:w="1556"/>
        <w:gridCol w:w="1379"/>
        <w:gridCol w:w="1358"/>
        <w:gridCol w:w="1852"/>
        <w:gridCol w:w="14"/>
      </w:tblGrid>
      <w:tr w:rsidR="00194FA2" w:rsidRPr="005A3DDA">
        <w:trPr>
          <w:gridAfter w:val="1"/>
          <w:wAfter w:w="10" w:type="dxa"/>
          <w:trHeight w:val="315"/>
        </w:trPr>
        <w:tc>
          <w:tcPr>
            <w:tcW w:w="9840" w:type="dxa"/>
            <w:gridSpan w:val="7"/>
            <w:tcBorders>
              <w:top w:val="single" w:sz="4" w:space="0" w:color="auto"/>
              <w:left w:val="single" w:sz="4" w:space="0" w:color="auto"/>
              <w:bottom w:val="nil"/>
              <w:right w:val="nil"/>
            </w:tcBorders>
            <w:shd w:val="clear" w:color="000000" w:fill="D9D9D9"/>
            <w:noWrap/>
            <w:vAlign w:val="center"/>
          </w:tcPr>
          <w:p w:rsidR="00194FA2" w:rsidRPr="00B57933" w:rsidRDefault="008262C3" w:rsidP="00B57933">
            <w:pPr>
              <w:pStyle w:val="1"/>
              <w:rPr>
                <w:rFonts w:ascii="Times New Roman" w:eastAsia="宋体" w:hAnsi="Times New Roman" w:cs="Times New Roman"/>
                <w:b/>
                <w:color w:val="auto"/>
                <w:sz w:val="18"/>
                <w:szCs w:val="18"/>
              </w:rPr>
            </w:pPr>
            <w:bookmarkStart w:id="21" w:name="_Toc13956"/>
            <w:bookmarkStart w:id="22" w:name="_Hlk49949479"/>
            <w:r w:rsidRPr="00B57933">
              <w:rPr>
                <w:rFonts w:ascii="Times New Roman" w:eastAsia="宋体" w:hAnsi="Times New Roman" w:cs="Times New Roman"/>
                <w:b/>
                <w:color w:val="auto"/>
                <w:sz w:val="18"/>
                <w:szCs w:val="18"/>
              </w:rPr>
              <w:lastRenderedPageBreak/>
              <w:t>F</w:t>
            </w:r>
            <w:r w:rsidR="00173757" w:rsidRPr="00B57933">
              <w:rPr>
                <w:rFonts w:ascii="Times New Roman" w:eastAsia="宋体" w:hAnsi="Times New Roman" w:cs="Times New Roman"/>
                <w:b/>
                <w:color w:val="auto"/>
                <w:sz w:val="18"/>
                <w:szCs w:val="18"/>
              </w:rPr>
              <w:t xml:space="preserve">　</w:t>
            </w:r>
            <w:r w:rsidRPr="00B57933">
              <w:rPr>
                <w:rFonts w:ascii="Times New Roman" w:eastAsia="宋体" w:hAnsi="Times New Roman" w:cs="Times New Roman"/>
                <w:b/>
                <w:color w:val="auto"/>
                <w:sz w:val="18"/>
                <w:szCs w:val="18"/>
              </w:rPr>
              <w:t>经验定义的协变量</w:t>
            </w:r>
            <w:bookmarkEnd w:id="21"/>
          </w:p>
        </w:tc>
        <w:tc>
          <w:tcPr>
            <w:tcW w:w="1379" w:type="dxa"/>
            <w:tcBorders>
              <w:top w:val="single" w:sz="4" w:space="0" w:color="auto"/>
              <w:left w:val="nil"/>
              <w:bottom w:val="nil"/>
              <w:right w:val="nil"/>
            </w:tcBorders>
            <w:shd w:val="clear" w:color="000000" w:fill="D9D9D9"/>
            <w:noWrap/>
          </w:tcPr>
          <w:p w:rsidR="00194FA2" w:rsidRPr="005A3DDA" w:rsidRDefault="008262C3" w:rsidP="005A3DDA">
            <w:r w:rsidRPr="005A3DDA">
              <w:rPr>
                <w:rFonts w:ascii="Calibri" w:hAnsi="Calibri" w:cs="Calibri"/>
              </w:rPr>
              <w:t> </w:t>
            </w:r>
          </w:p>
        </w:tc>
        <w:tc>
          <w:tcPr>
            <w:tcW w:w="1358" w:type="dxa"/>
            <w:tcBorders>
              <w:top w:val="single" w:sz="4" w:space="0" w:color="auto"/>
              <w:left w:val="nil"/>
              <w:bottom w:val="nil"/>
              <w:right w:val="nil"/>
            </w:tcBorders>
            <w:shd w:val="clear" w:color="000000" w:fill="D9D9D9"/>
            <w:noWrap/>
          </w:tcPr>
          <w:p w:rsidR="00194FA2" w:rsidRPr="005A3DDA" w:rsidRDefault="008262C3" w:rsidP="005A3DDA">
            <w:r w:rsidRPr="005A3DDA">
              <w:rPr>
                <w:rFonts w:ascii="Calibri" w:hAnsi="Calibri" w:cs="Calibri"/>
              </w:rPr>
              <w:t> </w:t>
            </w:r>
          </w:p>
        </w:tc>
        <w:tc>
          <w:tcPr>
            <w:tcW w:w="1853" w:type="dxa"/>
            <w:tcBorders>
              <w:top w:val="single" w:sz="4" w:space="0" w:color="auto"/>
              <w:left w:val="nil"/>
              <w:bottom w:val="nil"/>
              <w:right w:val="single" w:sz="4" w:space="0" w:color="auto"/>
            </w:tcBorders>
            <w:shd w:val="clear" w:color="000000" w:fill="D9D9D9"/>
            <w:noWrap/>
          </w:tcPr>
          <w:p w:rsidR="00194FA2" w:rsidRPr="005A3DDA" w:rsidRDefault="008262C3" w:rsidP="005A3DDA">
            <w:r w:rsidRPr="005A3DDA">
              <w:rPr>
                <w:rFonts w:ascii="Calibri" w:hAnsi="Calibri" w:cs="Calibri"/>
              </w:rPr>
              <w:t> </w:t>
            </w:r>
          </w:p>
        </w:tc>
      </w:tr>
      <w:tr w:rsidR="00194FA2" w:rsidRPr="005A3DDA" w:rsidTr="00B57933">
        <w:trPr>
          <w:trHeight w:val="1209"/>
        </w:trPr>
        <w:tc>
          <w:tcPr>
            <w:tcW w:w="14440" w:type="dxa"/>
            <w:gridSpan w:val="11"/>
            <w:tcBorders>
              <w:top w:val="nil"/>
              <w:left w:val="single" w:sz="4" w:space="0" w:color="auto"/>
              <w:bottom w:val="single" w:sz="4" w:space="0" w:color="auto"/>
              <w:right w:val="single" w:sz="4" w:space="0" w:color="000000"/>
            </w:tcBorders>
            <w:shd w:val="clear" w:color="000000" w:fill="D9D9D9"/>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用于控制混杂的经验定义协变量可能与研究人群或研究分析无关，但是如果使用这样的方法，这部分应包括字段来描述协变量识别算法是什么，以及规范设置或参数用于经验定义协变量。在这部分，明确相对于索引日期（第</w:t>
            </w:r>
            <w:r w:rsidRPr="00B57933">
              <w:rPr>
                <w:rFonts w:ascii="Times New Roman" w:eastAsia="宋体" w:hAnsi="Times New Roman"/>
              </w:rPr>
              <w:t>0</w:t>
            </w:r>
            <w:r w:rsidRPr="00B57933">
              <w:rPr>
                <w:rFonts w:ascii="Times New Roman" w:eastAsia="宋体" w:hAnsi="Times New Roman"/>
              </w:rPr>
              <w:t>天）的评估窗口，该分析将根据经验定义的协变量进行调整，如何在模型中明确协变量，是否对护理设置或诊断位置有限制，以及用哪些研究人群（在第</w:t>
            </w:r>
            <w:r w:rsidRPr="00B57933">
              <w:rPr>
                <w:rFonts w:ascii="Times New Roman" w:eastAsia="宋体" w:hAnsi="Times New Roman"/>
              </w:rPr>
              <w:t>3B</w:t>
            </w:r>
            <w:r w:rsidRPr="00B57933">
              <w:rPr>
                <w:rFonts w:ascii="Times New Roman" w:eastAsia="宋体" w:hAnsi="Times New Roman"/>
              </w:rPr>
              <w:t>节中定义）去测量经验协变量。</w:t>
            </w:r>
          </w:p>
          <w:p w:rsidR="00194FA2" w:rsidRPr="005A3DDA" w:rsidRDefault="008262C3" w:rsidP="00B57933">
            <w:pPr>
              <w:ind w:firstLineChars="200" w:firstLine="360"/>
            </w:pPr>
            <w:r w:rsidRPr="00B57933">
              <w:rPr>
                <w:rFonts w:ascii="Times New Roman" w:eastAsia="宋体" w:hAnsi="Times New Roman"/>
              </w:rPr>
              <w:t>如果在开始数据分析之前，已经明确了经验协变量参数，请检查预先指定的表，如果作为敏感性分析的一部分进行了修改，请检查敏感性分析表</w:t>
            </w:r>
            <w:r w:rsidRPr="00B57933">
              <w:rPr>
                <w:rFonts w:ascii="Times New Roman" w:eastAsia="宋体" w:hAnsi="Times New Roman"/>
              </w:rPr>
              <w:t xml:space="preserve"> </w:t>
            </w:r>
            <w:r w:rsidRPr="00B57933">
              <w:rPr>
                <w:rFonts w:ascii="Times New Roman" w:eastAsia="宋体" w:hAnsi="Times New Roman"/>
              </w:rPr>
              <w:t>的变化。明确用于经验定义协变量的方法和</w:t>
            </w:r>
            <w:r w:rsidRPr="00B57933">
              <w:rPr>
                <w:rFonts w:ascii="Times New Roman" w:eastAsia="宋体" w:hAnsi="Times New Roman"/>
              </w:rPr>
              <w:t>/</w:t>
            </w:r>
            <w:r w:rsidRPr="00B57933">
              <w:rPr>
                <w:rFonts w:ascii="Times New Roman" w:eastAsia="宋体" w:hAnsi="Times New Roman"/>
              </w:rPr>
              <w:t>或软件的来源。</w:t>
            </w:r>
          </w:p>
        </w:tc>
      </w:tr>
      <w:tr w:rsidR="00194FA2" w:rsidRPr="005A3DDA" w:rsidTr="00D242A8">
        <w:trPr>
          <w:gridAfter w:val="1"/>
          <w:wAfter w:w="14" w:type="dxa"/>
          <w:trHeight w:val="280"/>
        </w:trPr>
        <w:tc>
          <w:tcPr>
            <w:tcW w:w="1525" w:type="dxa"/>
            <w:tcBorders>
              <w:top w:val="nil"/>
              <w:left w:val="single" w:sz="4" w:space="0" w:color="auto"/>
              <w:bottom w:val="double" w:sz="6" w:space="0" w:color="auto"/>
              <w:right w:val="nil"/>
            </w:tcBorders>
            <w:shd w:val="clear" w:color="auto" w:fill="auto"/>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算法</w:t>
            </w:r>
          </w:p>
        </w:tc>
        <w:tc>
          <w:tcPr>
            <w:tcW w:w="1352" w:type="dxa"/>
            <w:tcBorders>
              <w:top w:val="nil"/>
              <w:left w:val="nil"/>
              <w:bottom w:val="double" w:sz="6" w:space="0" w:color="auto"/>
              <w:right w:val="nil"/>
            </w:tcBorders>
            <w:shd w:val="clear" w:color="auto" w:fill="auto"/>
            <w:noWrap/>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变量类型</w:t>
            </w:r>
          </w:p>
        </w:tc>
        <w:tc>
          <w:tcPr>
            <w:tcW w:w="1529" w:type="dxa"/>
            <w:tcBorders>
              <w:top w:val="nil"/>
              <w:left w:val="nil"/>
              <w:bottom w:val="double" w:sz="6" w:space="0" w:color="auto"/>
              <w:right w:val="nil"/>
            </w:tcBorders>
            <w:shd w:val="clear" w:color="auto" w:fill="auto"/>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评估</w:t>
            </w:r>
          </w:p>
        </w:tc>
        <w:tc>
          <w:tcPr>
            <w:tcW w:w="1195" w:type="dxa"/>
            <w:tcBorders>
              <w:top w:val="nil"/>
              <w:left w:val="nil"/>
              <w:bottom w:val="double" w:sz="6" w:space="0" w:color="auto"/>
              <w:right w:val="nil"/>
            </w:tcBorders>
            <w:shd w:val="clear" w:color="auto" w:fill="auto"/>
          </w:tcPr>
          <w:p w:rsidR="00194FA2" w:rsidRPr="00B57933" w:rsidRDefault="008262C3" w:rsidP="00B57933">
            <w:pPr>
              <w:rPr>
                <w:rFonts w:ascii="Times New Roman" w:eastAsia="宋体" w:hAnsi="Times New Roman"/>
              </w:rPr>
            </w:pPr>
            <w:r w:rsidRPr="00B57933">
              <w:rPr>
                <w:rFonts w:ascii="Times New Roman" w:eastAsia="宋体" w:hAnsi="Times New Roman"/>
              </w:rPr>
              <w:t>护理设置</w:t>
            </w:r>
            <w:r w:rsidRPr="00B57933">
              <w:rPr>
                <w:rFonts w:ascii="Times New Roman" w:eastAsia="宋体" w:hAnsi="Times New Roman"/>
              </w:rPr>
              <w:t>¹</w:t>
            </w:r>
          </w:p>
        </w:tc>
        <w:tc>
          <w:tcPr>
            <w:tcW w:w="1350" w:type="dxa"/>
            <w:tcBorders>
              <w:top w:val="nil"/>
              <w:left w:val="nil"/>
              <w:bottom w:val="double" w:sz="6" w:space="0" w:color="auto"/>
              <w:right w:val="nil"/>
            </w:tcBorders>
            <w:shd w:val="clear" w:color="auto" w:fill="auto"/>
          </w:tcPr>
          <w:p w:rsidR="00194FA2" w:rsidRPr="00B57933" w:rsidRDefault="008262C3" w:rsidP="00B57933">
            <w:pPr>
              <w:rPr>
                <w:rFonts w:ascii="Times New Roman" w:eastAsia="宋体" w:hAnsi="Times New Roman"/>
              </w:rPr>
            </w:pPr>
            <w:r w:rsidRPr="00B57933">
              <w:rPr>
                <w:rFonts w:ascii="Times New Roman" w:eastAsia="宋体" w:hAnsi="Times New Roman"/>
              </w:rPr>
              <w:t>编码类型</w:t>
            </w:r>
          </w:p>
        </w:tc>
        <w:tc>
          <w:tcPr>
            <w:tcW w:w="1333" w:type="dxa"/>
            <w:tcBorders>
              <w:top w:val="nil"/>
              <w:left w:val="nil"/>
              <w:bottom w:val="double" w:sz="6" w:space="0" w:color="auto"/>
              <w:right w:val="nil"/>
            </w:tcBorders>
            <w:shd w:val="clear" w:color="auto" w:fill="auto"/>
          </w:tcPr>
          <w:p w:rsidR="00194FA2" w:rsidRPr="00B57933" w:rsidRDefault="008262C3" w:rsidP="00B57933">
            <w:pPr>
              <w:rPr>
                <w:rFonts w:ascii="Times New Roman" w:eastAsia="宋体" w:hAnsi="Times New Roman"/>
              </w:rPr>
            </w:pPr>
            <w:r w:rsidRPr="00B57933">
              <w:rPr>
                <w:rFonts w:ascii="Times New Roman" w:eastAsia="宋体" w:hAnsi="Times New Roman"/>
              </w:rPr>
              <w:t>诊断位置</w:t>
            </w:r>
            <w:r w:rsidRPr="00B57933">
              <w:rPr>
                <w:rFonts w:ascii="Times New Roman" w:eastAsia="宋体" w:hAnsi="Times New Roman"/>
              </w:rPr>
              <w:t>²</w:t>
            </w:r>
          </w:p>
        </w:tc>
        <w:tc>
          <w:tcPr>
            <w:tcW w:w="1552" w:type="dxa"/>
            <w:tcBorders>
              <w:top w:val="nil"/>
              <w:left w:val="nil"/>
              <w:bottom w:val="double" w:sz="6" w:space="0" w:color="auto"/>
              <w:right w:val="nil"/>
            </w:tcBorders>
            <w:shd w:val="clear" w:color="auto" w:fill="auto"/>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研究人群</w:t>
            </w:r>
            <w:r w:rsidRPr="00B57933">
              <w:rPr>
                <w:rFonts w:ascii="Times New Roman" w:eastAsia="宋体" w:hAnsi="Times New Roman"/>
              </w:rPr>
              <w:t>:</w:t>
            </w:r>
          </w:p>
        </w:tc>
        <w:tc>
          <w:tcPr>
            <w:tcW w:w="1379" w:type="dxa"/>
            <w:tcBorders>
              <w:top w:val="nil"/>
              <w:left w:val="nil"/>
              <w:bottom w:val="double" w:sz="6" w:space="0" w:color="auto"/>
              <w:right w:val="nil"/>
            </w:tcBorders>
            <w:shd w:val="clear" w:color="auto" w:fill="auto"/>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预先定义</w:t>
            </w:r>
          </w:p>
        </w:tc>
        <w:tc>
          <w:tcPr>
            <w:tcW w:w="1358" w:type="dxa"/>
            <w:tcBorders>
              <w:top w:val="nil"/>
              <w:left w:val="nil"/>
              <w:bottom w:val="double" w:sz="6" w:space="0" w:color="auto"/>
              <w:right w:val="nil"/>
            </w:tcBorders>
            <w:shd w:val="clear" w:color="auto" w:fill="auto"/>
          </w:tcPr>
          <w:p w:rsidR="00194FA2" w:rsidRPr="00B57933" w:rsidRDefault="008262C3" w:rsidP="00B57933">
            <w:pPr>
              <w:rPr>
                <w:rFonts w:ascii="Times New Roman" w:eastAsia="宋体" w:hAnsi="Times New Roman"/>
              </w:rPr>
            </w:pPr>
            <w:r w:rsidRPr="00B57933">
              <w:rPr>
                <w:rFonts w:ascii="Times New Roman" w:eastAsia="宋体" w:hAnsi="Times New Roman"/>
              </w:rPr>
              <w:t>敏感性的变化</w:t>
            </w:r>
          </w:p>
        </w:tc>
        <w:tc>
          <w:tcPr>
            <w:tcW w:w="1853" w:type="dxa"/>
            <w:tcBorders>
              <w:top w:val="nil"/>
              <w:left w:val="nil"/>
              <w:bottom w:val="double" w:sz="6" w:space="0" w:color="auto"/>
              <w:right w:val="single" w:sz="4" w:space="0" w:color="auto"/>
            </w:tcBorders>
            <w:shd w:val="clear" w:color="auto" w:fill="auto"/>
          </w:tcPr>
          <w:p w:rsidR="00194FA2" w:rsidRPr="00B57933" w:rsidRDefault="008262C3" w:rsidP="00B57933">
            <w:pPr>
              <w:rPr>
                <w:rFonts w:ascii="Times New Roman" w:eastAsia="宋体" w:hAnsi="Times New Roman"/>
              </w:rPr>
            </w:pPr>
            <w:r w:rsidRPr="00B57933">
              <w:rPr>
                <w:rFonts w:ascii="Times New Roman" w:eastAsia="宋体" w:hAnsi="Times New Roman"/>
              </w:rPr>
              <w:t>算法代码</w:t>
            </w:r>
            <w:r w:rsidRPr="00B57933">
              <w:rPr>
                <w:rFonts w:ascii="Times New Roman" w:eastAsia="宋体" w:hAnsi="Times New Roman"/>
              </w:rPr>
              <w:t>/</w:t>
            </w:r>
            <w:r w:rsidRPr="00B57933">
              <w:rPr>
                <w:rFonts w:ascii="Times New Roman" w:eastAsia="宋体" w:hAnsi="Times New Roman"/>
              </w:rPr>
              <w:t>算法源</w:t>
            </w:r>
          </w:p>
        </w:tc>
      </w:tr>
      <w:tr w:rsidR="00194FA2" w:rsidRPr="005A3DDA" w:rsidTr="00D242A8">
        <w:trPr>
          <w:gridAfter w:val="1"/>
          <w:wAfter w:w="14" w:type="dxa"/>
          <w:trHeight w:val="330"/>
        </w:trPr>
        <w:tc>
          <w:tcPr>
            <w:tcW w:w="1525" w:type="dxa"/>
            <w:tcBorders>
              <w:top w:val="nil"/>
              <w:left w:val="single" w:sz="4" w:space="0" w:color="auto"/>
              <w:bottom w:val="nil"/>
              <w:right w:val="nil"/>
            </w:tcBorders>
            <w:shd w:val="clear" w:color="auto" w:fill="auto"/>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 </w:t>
            </w:r>
          </w:p>
        </w:tc>
        <w:tc>
          <w:tcPr>
            <w:tcW w:w="1352" w:type="dxa"/>
            <w:tcBorders>
              <w:top w:val="nil"/>
              <w:left w:val="nil"/>
              <w:bottom w:val="nil"/>
              <w:right w:val="nil"/>
            </w:tcBorders>
            <w:shd w:val="clear" w:color="auto" w:fill="auto"/>
            <w:noWrap/>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 </w:t>
            </w:r>
          </w:p>
        </w:tc>
        <w:tc>
          <w:tcPr>
            <w:tcW w:w="1529" w:type="dxa"/>
            <w:tcBorders>
              <w:top w:val="nil"/>
              <w:left w:val="nil"/>
              <w:bottom w:val="nil"/>
              <w:right w:val="nil"/>
            </w:tcBorders>
            <w:shd w:val="clear" w:color="auto" w:fill="auto"/>
            <w:noWrap/>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 </w:t>
            </w:r>
          </w:p>
        </w:tc>
        <w:tc>
          <w:tcPr>
            <w:tcW w:w="1195" w:type="dxa"/>
            <w:tcBorders>
              <w:top w:val="nil"/>
              <w:left w:val="nil"/>
              <w:bottom w:val="nil"/>
              <w:right w:val="nil"/>
            </w:tcBorders>
            <w:shd w:val="clear" w:color="auto" w:fill="auto"/>
            <w:noWrap/>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 </w:t>
            </w:r>
          </w:p>
        </w:tc>
        <w:tc>
          <w:tcPr>
            <w:tcW w:w="1350" w:type="dxa"/>
            <w:tcBorders>
              <w:top w:val="nil"/>
              <w:left w:val="nil"/>
              <w:bottom w:val="nil"/>
              <w:right w:val="nil"/>
            </w:tcBorders>
            <w:shd w:val="clear" w:color="auto" w:fill="auto"/>
            <w:noWrap/>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 </w:t>
            </w:r>
          </w:p>
        </w:tc>
        <w:tc>
          <w:tcPr>
            <w:tcW w:w="1333" w:type="dxa"/>
            <w:tcBorders>
              <w:top w:val="nil"/>
              <w:left w:val="nil"/>
              <w:bottom w:val="nil"/>
              <w:right w:val="nil"/>
            </w:tcBorders>
            <w:shd w:val="clear" w:color="auto" w:fill="auto"/>
            <w:noWrap/>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 </w:t>
            </w:r>
          </w:p>
        </w:tc>
        <w:tc>
          <w:tcPr>
            <w:tcW w:w="1552" w:type="dxa"/>
            <w:tcBorders>
              <w:top w:val="nil"/>
              <w:left w:val="nil"/>
              <w:bottom w:val="nil"/>
              <w:right w:val="nil"/>
            </w:tcBorders>
            <w:shd w:val="clear" w:color="auto" w:fill="auto"/>
            <w:noWrap/>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 </w:t>
            </w:r>
          </w:p>
        </w:tc>
        <w:tc>
          <w:tcPr>
            <w:tcW w:w="1379" w:type="dxa"/>
            <w:tcBorders>
              <w:top w:val="nil"/>
              <w:left w:val="nil"/>
              <w:bottom w:val="nil"/>
              <w:right w:val="nil"/>
            </w:tcBorders>
            <w:shd w:val="clear" w:color="auto" w:fill="auto"/>
            <w:noWrap/>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 </w:t>
            </w:r>
          </w:p>
        </w:tc>
        <w:tc>
          <w:tcPr>
            <w:tcW w:w="1358" w:type="dxa"/>
            <w:tcBorders>
              <w:top w:val="nil"/>
              <w:left w:val="nil"/>
              <w:bottom w:val="nil"/>
              <w:right w:val="nil"/>
            </w:tcBorders>
            <w:shd w:val="clear" w:color="auto" w:fill="auto"/>
            <w:noWrap/>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 </w:t>
            </w:r>
          </w:p>
        </w:tc>
        <w:tc>
          <w:tcPr>
            <w:tcW w:w="1853" w:type="dxa"/>
            <w:tcBorders>
              <w:top w:val="nil"/>
              <w:left w:val="nil"/>
              <w:bottom w:val="nil"/>
              <w:right w:val="single" w:sz="4" w:space="0" w:color="auto"/>
            </w:tcBorders>
            <w:shd w:val="clear" w:color="auto" w:fill="auto"/>
            <w:noWrap/>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 </w:t>
            </w:r>
          </w:p>
        </w:tc>
      </w:tr>
      <w:tr w:rsidR="00194FA2" w:rsidRPr="005A3DDA" w:rsidTr="00D242A8">
        <w:trPr>
          <w:gridAfter w:val="1"/>
          <w:wAfter w:w="14" w:type="dxa"/>
          <w:trHeight w:val="2700"/>
        </w:trPr>
        <w:tc>
          <w:tcPr>
            <w:tcW w:w="1525" w:type="dxa"/>
            <w:tcBorders>
              <w:top w:val="nil"/>
              <w:left w:val="single" w:sz="4" w:space="0" w:color="auto"/>
              <w:bottom w:val="nil"/>
              <w:right w:val="nil"/>
            </w:tcBorders>
            <w:shd w:val="clear" w:color="auto" w:fill="auto"/>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高维度倾向评分（</w:t>
            </w:r>
            <w:proofErr w:type="spellStart"/>
            <w:r w:rsidRPr="00B57933">
              <w:rPr>
                <w:rFonts w:ascii="Times New Roman" w:eastAsia="宋体" w:hAnsi="Times New Roman"/>
              </w:rPr>
              <w:t>hdPS</w:t>
            </w:r>
            <w:proofErr w:type="spellEnd"/>
            <w:r w:rsidRPr="00B57933">
              <w:rPr>
                <w:rFonts w:ascii="Times New Roman" w:eastAsia="宋体" w:hAnsi="Times New Roman"/>
              </w:rPr>
              <w:t>）</w:t>
            </w:r>
            <w:r w:rsidRPr="00B57933">
              <w:rPr>
                <w:rFonts w:ascii="Times New Roman" w:eastAsia="宋体" w:hAnsi="Times New Roman"/>
              </w:rPr>
              <w:t>-</w:t>
            </w:r>
            <w:r w:rsidRPr="00B57933">
              <w:rPr>
                <w:rFonts w:ascii="Times New Roman" w:eastAsia="宋体" w:hAnsi="Times New Roman"/>
              </w:rPr>
              <w:t>基于暴露的选择</w:t>
            </w:r>
            <w:r w:rsidRPr="00B57933">
              <w:rPr>
                <w:rFonts w:ascii="Times New Roman" w:eastAsia="宋体" w:hAnsi="Times New Roman"/>
              </w:rPr>
              <w:t xml:space="preserve"> </w:t>
            </w:r>
          </w:p>
        </w:tc>
        <w:tc>
          <w:tcPr>
            <w:tcW w:w="1352" w:type="dxa"/>
            <w:tcBorders>
              <w:top w:val="nil"/>
              <w:left w:val="nil"/>
              <w:bottom w:val="nil"/>
              <w:right w:val="nil"/>
            </w:tcBorders>
            <w:shd w:val="clear" w:color="auto" w:fill="auto"/>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Binary and categories of frequency</w:t>
            </w:r>
          </w:p>
        </w:tc>
        <w:tc>
          <w:tcPr>
            <w:tcW w:w="1529" w:type="dxa"/>
            <w:tcBorders>
              <w:top w:val="nil"/>
              <w:left w:val="nil"/>
              <w:bottom w:val="nil"/>
              <w:right w:val="nil"/>
            </w:tcBorders>
            <w:shd w:val="clear" w:color="auto" w:fill="auto"/>
            <w:noWrap/>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[-183</w:t>
            </w:r>
            <w:r w:rsidR="003214DC">
              <w:rPr>
                <w:rFonts w:ascii="Times New Roman" w:eastAsia="宋体" w:hAnsi="Times New Roman"/>
              </w:rPr>
              <w:t>，</w:t>
            </w:r>
            <w:r w:rsidRPr="00B57933">
              <w:rPr>
                <w:rFonts w:ascii="Times New Roman" w:eastAsia="宋体" w:hAnsi="Times New Roman"/>
              </w:rPr>
              <w:t>-1]</w:t>
            </w:r>
          </w:p>
        </w:tc>
        <w:tc>
          <w:tcPr>
            <w:tcW w:w="1195" w:type="dxa"/>
            <w:tcBorders>
              <w:top w:val="nil"/>
              <w:left w:val="nil"/>
              <w:bottom w:val="nil"/>
              <w:right w:val="nil"/>
            </w:tcBorders>
            <w:shd w:val="clear" w:color="auto" w:fill="auto"/>
            <w:noWrap/>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Any</w:t>
            </w:r>
          </w:p>
        </w:tc>
        <w:tc>
          <w:tcPr>
            <w:tcW w:w="1350" w:type="dxa"/>
            <w:tcBorders>
              <w:top w:val="nil"/>
              <w:left w:val="nil"/>
              <w:bottom w:val="nil"/>
              <w:right w:val="nil"/>
            </w:tcBorders>
            <w:shd w:val="clear" w:color="auto" w:fill="auto"/>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ICD-9-CM</w:t>
            </w:r>
            <w:r w:rsidRPr="00B57933">
              <w:rPr>
                <w:rFonts w:ascii="Times New Roman" w:eastAsia="宋体" w:hAnsi="Times New Roman"/>
              </w:rPr>
              <w:br/>
              <w:t>ICD-10-CM</w:t>
            </w:r>
            <w:r w:rsidRPr="00B57933">
              <w:rPr>
                <w:rFonts w:ascii="Times New Roman" w:eastAsia="宋体" w:hAnsi="Times New Roman"/>
              </w:rPr>
              <w:br/>
              <w:t>ICD-11-CM</w:t>
            </w:r>
            <w:r w:rsidRPr="00B57933">
              <w:rPr>
                <w:rFonts w:ascii="Times New Roman" w:eastAsia="宋体" w:hAnsi="Times New Roman"/>
              </w:rPr>
              <w:br/>
              <w:t>SNOMED CT</w:t>
            </w:r>
            <w:r w:rsidRPr="00B57933">
              <w:rPr>
                <w:rFonts w:ascii="Times New Roman" w:eastAsia="宋体" w:hAnsi="Times New Roman"/>
              </w:rPr>
              <w:br/>
              <w:t xml:space="preserve">CPT </w:t>
            </w:r>
            <w:r w:rsidRPr="00B57933">
              <w:rPr>
                <w:rFonts w:ascii="Times New Roman" w:eastAsia="宋体" w:hAnsi="Times New Roman"/>
              </w:rPr>
              <w:br/>
              <w:t>HCPCS</w:t>
            </w:r>
            <w:r w:rsidRPr="00B57933">
              <w:rPr>
                <w:rFonts w:ascii="Times New Roman" w:eastAsia="宋体" w:hAnsi="Times New Roman"/>
              </w:rPr>
              <w:br/>
              <w:t>LOINC</w:t>
            </w:r>
            <w:r w:rsidRPr="00B57933">
              <w:rPr>
                <w:rFonts w:ascii="Times New Roman" w:eastAsia="宋体" w:hAnsi="Times New Roman"/>
              </w:rPr>
              <w:br/>
              <w:t>NDC</w:t>
            </w:r>
          </w:p>
        </w:tc>
        <w:tc>
          <w:tcPr>
            <w:tcW w:w="1333" w:type="dxa"/>
            <w:tcBorders>
              <w:top w:val="nil"/>
              <w:left w:val="nil"/>
              <w:bottom w:val="nil"/>
              <w:right w:val="nil"/>
            </w:tcBorders>
            <w:shd w:val="clear" w:color="auto" w:fill="auto"/>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Any</w:t>
            </w:r>
          </w:p>
        </w:tc>
        <w:tc>
          <w:tcPr>
            <w:tcW w:w="1552" w:type="dxa"/>
            <w:tcBorders>
              <w:top w:val="nil"/>
              <w:left w:val="nil"/>
              <w:bottom w:val="nil"/>
              <w:right w:val="nil"/>
            </w:tcBorders>
            <w:shd w:val="clear" w:color="auto" w:fill="auto"/>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Exposure</w:t>
            </w:r>
            <w:r w:rsidR="003214DC">
              <w:rPr>
                <w:rFonts w:ascii="Times New Roman" w:eastAsia="宋体" w:hAnsi="Times New Roman"/>
              </w:rPr>
              <w:t>，</w:t>
            </w:r>
            <w:r w:rsidRPr="00B57933">
              <w:rPr>
                <w:rFonts w:ascii="Times New Roman" w:eastAsia="宋体" w:hAnsi="Times New Roman"/>
              </w:rPr>
              <w:t>comparator</w:t>
            </w:r>
          </w:p>
        </w:tc>
        <w:tc>
          <w:tcPr>
            <w:tcW w:w="1379" w:type="dxa"/>
            <w:tcBorders>
              <w:top w:val="nil"/>
              <w:left w:val="nil"/>
              <w:bottom w:val="nil"/>
              <w:right w:val="nil"/>
            </w:tcBorders>
            <w:shd w:val="clear" w:color="auto" w:fill="auto"/>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Yes</w:t>
            </w:r>
          </w:p>
        </w:tc>
        <w:tc>
          <w:tcPr>
            <w:tcW w:w="1358" w:type="dxa"/>
            <w:tcBorders>
              <w:top w:val="nil"/>
              <w:left w:val="nil"/>
              <w:bottom w:val="nil"/>
              <w:right w:val="nil"/>
            </w:tcBorders>
            <w:shd w:val="clear" w:color="auto" w:fill="auto"/>
          </w:tcPr>
          <w:p w:rsidR="00194FA2" w:rsidRPr="00B57933" w:rsidRDefault="008262C3" w:rsidP="00B57933">
            <w:pPr>
              <w:ind w:firstLineChars="200" w:firstLine="360"/>
              <w:rPr>
                <w:rFonts w:ascii="Times New Roman" w:eastAsia="宋体" w:hAnsi="Times New Roman"/>
              </w:rPr>
            </w:pPr>
            <w:r w:rsidRPr="00B57933">
              <w:rPr>
                <w:rFonts w:ascii="Times New Roman" w:eastAsia="宋体" w:hAnsi="Times New Roman"/>
              </w:rPr>
              <w:t>No</w:t>
            </w:r>
          </w:p>
        </w:tc>
        <w:tc>
          <w:tcPr>
            <w:tcW w:w="1853" w:type="dxa"/>
            <w:tcBorders>
              <w:top w:val="nil"/>
              <w:left w:val="nil"/>
              <w:bottom w:val="nil"/>
              <w:right w:val="single" w:sz="4" w:space="0" w:color="auto"/>
            </w:tcBorders>
            <w:shd w:val="clear" w:color="auto" w:fill="auto"/>
          </w:tcPr>
          <w:p w:rsidR="00194FA2" w:rsidRPr="00B57933" w:rsidRDefault="008262C3" w:rsidP="00B57933">
            <w:pPr>
              <w:ind w:firstLineChars="200" w:firstLine="360"/>
              <w:rPr>
                <w:rFonts w:ascii="Times New Roman" w:eastAsia="宋体" w:hAnsi="Times New Roman"/>
              </w:rPr>
            </w:pPr>
            <w:proofErr w:type="spellStart"/>
            <w:r w:rsidRPr="00B57933">
              <w:rPr>
                <w:rFonts w:ascii="Times New Roman" w:eastAsia="宋体" w:hAnsi="Times New Roman"/>
              </w:rPr>
              <w:t>Rassen</w:t>
            </w:r>
            <w:proofErr w:type="spellEnd"/>
            <w:r w:rsidRPr="00B57933">
              <w:rPr>
                <w:rFonts w:ascii="Times New Roman" w:eastAsia="宋体" w:hAnsi="Times New Roman"/>
              </w:rPr>
              <w:t xml:space="preserve"> et al</w:t>
            </w:r>
            <w:r w:rsidR="003214DC">
              <w:rPr>
                <w:rFonts w:ascii="Times New Roman" w:eastAsia="宋体" w:hAnsi="Times New Roman"/>
              </w:rPr>
              <w:t xml:space="preserve">, </w:t>
            </w:r>
            <w:r w:rsidRPr="00B57933">
              <w:rPr>
                <w:rFonts w:ascii="Times New Roman" w:eastAsia="宋体" w:hAnsi="Times New Roman"/>
              </w:rPr>
              <w:t>AJE 2011</w:t>
            </w:r>
            <w:r w:rsidRPr="00B57933">
              <w:rPr>
                <w:rFonts w:ascii="Times New Roman" w:eastAsia="宋体" w:hAnsi="Times New Roman"/>
              </w:rPr>
              <w:br/>
              <w:t xml:space="preserve">http://www.drugepi.org/dope-downloads/ </w:t>
            </w:r>
          </w:p>
        </w:tc>
      </w:tr>
      <w:tr w:rsidR="00194FA2" w:rsidRPr="005A3DDA">
        <w:trPr>
          <w:gridAfter w:val="1"/>
          <w:wAfter w:w="14" w:type="dxa"/>
          <w:trHeight w:val="315"/>
        </w:trPr>
        <w:tc>
          <w:tcPr>
            <w:tcW w:w="1525" w:type="dxa"/>
            <w:tcBorders>
              <w:top w:val="nil"/>
              <w:left w:val="single" w:sz="4" w:space="0" w:color="auto"/>
              <w:bottom w:val="single" w:sz="4" w:space="0" w:color="auto"/>
              <w:right w:val="nil"/>
            </w:tcBorders>
            <w:shd w:val="clear" w:color="000000" w:fill="FFFFFF"/>
          </w:tcPr>
          <w:p w:rsidR="00194FA2" w:rsidRPr="005A3DDA" w:rsidRDefault="008262C3" w:rsidP="005A3DDA">
            <w:r w:rsidRPr="005A3DDA">
              <w:rPr>
                <w:rFonts w:ascii="Calibri" w:hAnsi="Calibri" w:cs="Calibri"/>
              </w:rPr>
              <w:t> </w:t>
            </w:r>
          </w:p>
        </w:tc>
        <w:tc>
          <w:tcPr>
            <w:tcW w:w="1352"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529"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195"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350"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333"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552"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379"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358"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853" w:type="dxa"/>
            <w:tcBorders>
              <w:top w:val="nil"/>
              <w:left w:val="nil"/>
              <w:bottom w:val="single" w:sz="4" w:space="0" w:color="auto"/>
              <w:right w:val="single" w:sz="4" w:space="0" w:color="auto"/>
            </w:tcBorders>
            <w:shd w:val="clear" w:color="000000" w:fill="FFFFFF"/>
            <w:noWrap/>
          </w:tcPr>
          <w:p w:rsidR="00194FA2" w:rsidRPr="005A3DDA" w:rsidRDefault="008262C3" w:rsidP="005A3DDA">
            <w:r w:rsidRPr="005A3DDA">
              <w:rPr>
                <w:rFonts w:ascii="Calibri" w:hAnsi="Calibri" w:cs="Calibri"/>
              </w:rPr>
              <w:t> </w:t>
            </w:r>
          </w:p>
        </w:tc>
      </w:tr>
      <w:bookmarkEnd w:id="22"/>
    </w:tbl>
    <w:p w:rsidR="00194FA2" w:rsidRDefault="00194FA2" w:rsidP="005A3DDA"/>
    <w:p w:rsidR="00553899" w:rsidRDefault="00553899" w:rsidP="005A3DDA"/>
    <w:p w:rsidR="00553899" w:rsidRDefault="00553899" w:rsidP="005A3DDA"/>
    <w:p w:rsidR="00553899" w:rsidRDefault="00553899" w:rsidP="005A3DDA"/>
    <w:p w:rsidR="00553899" w:rsidRDefault="00553899" w:rsidP="005A3DDA"/>
    <w:p w:rsidR="00553899" w:rsidRPr="005A3DDA" w:rsidRDefault="00553899" w:rsidP="005A3DDA">
      <w:pPr>
        <w:rPr>
          <w:rFonts w:hint="eastAsia"/>
        </w:rPr>
      </w:pPr>
      <w:bookmarkStart w:id="23" w:name="_GoBack"/>
      <w:bookmarkEnd w:id="23"/>
    </w:p>
    <w:tbl>
      <w:tblPr>
        <w:tblW w:w="14635" w:type="dxa"/>
        <w:tblLook w:val="04A0" w:firstRow="1" w:lastRow="0" w:firstColumn="1" w:lastColumn="0" w:noHBand="0" w:noVBand="1"/>
      </w:tblPr>
      <w:tblGrid>
        <w:gridCol w:w="1290"/>
        <w:gridCol w:w="1629"/>
        <w:gridCol w:w="1172"/>
        <w:gridCol w:w="1050"/>
        <w:gridCol w:w="1061"/>
        <w:gridCol w:w="1072"/>
        <w:gridCol w:w="1180"/>
        <w:gridCol w:w="1172"/>
        <w:gridCol w:w="1416"/>
        <w:gridCol w:w="1090"/>
        <w:gridCol w:w="1195"/>
        <w:gridCol w:w="1308"/>
      </w:tblGrid>
      <w:tr w:rsidR="00194FA2" w:rsidRPr="005A3DDA">
        <w:trPr>
          <w:trHeight w:val="315"/>
        </w:trPr>
        <w:tc>
          <w:tcPr>
            <w:tcW w:w="14635" w:type="dxa"/>
            <w:gridSpan w:val="12"/>
            <w:tcBorders>
              <w:top w:val="single" w:sz="4" w:space="0" w:color="auto"/>
              <w:left w:val="single" w:sz="4" w:space="0" w:color="auto"/>
              <w:bottom w:val="nil"/>
              <w:right w:val="single" w:sz="4" w:space="0" w:color="auto"/>
            </w:tcBorders>
            <w:shd w:val="clear" w:color="000000" w:fill="D9D9D9"/>
            <w:noWrap/>
          </w:tcPr>
          <w:p w:rsidR="00194FA2" w:rsidRPr="005A3DDA" w:rsidRDefault="008262C3" w:rsidP="005A3DDA">
            <w:pPr>
              <w:pStyle w:val="1"/>
            </w:pPr>
            <w:bookmarkStart w:id="24" w:name="_Toc28131"/>
            <w:r w:rsidRPr="00B57933">
              <w:rPr>
                <w:rFonts w:ascii="Times New Roman" w:eastAsia="宋体" w:hAnsi="Times New Roman" w:cs="Times New Roman"/>
                <w:b/>
                <w:color w:val="auto"/>
                <w:sz w:val="18"/>
                <w:szCs w:val="18"/>
              </w:rPr>
              <w:lastRenderedPageBreak/>
              <w:t>G</w:t>
            </w:r>
            <w:r w:rsidR="00173757" w:rsidRPr="00B57933">
              <w:rPr>
                <w:rFonts w:ascii="Times New Roman" w:eastAsia="宋体" w:hAnsi="Times New Roman" w:cs="Times New Roman"/>
                <w:b/>
                <w:color w:val="auto"/>
                <w:sz w:val="18"/>
                <w:szCs w:val="18"/>
              </w:rPr>
              <w:t xml:space="preserve">　</w:t>
            </w:r>
            <w:r w:rsidRPr="00B57933">
              <w:rPr>
                <w:rFonts w:ascii="Times New Roman" w:eastAsia="宋体" w:hAnsi="Times New Roman" w:cs="Times New Roman"/>
                <w:b/>
                <w:color w:val="auto"/>
                <w:sz w:val="18"/>
                <w:szCs w:val="18"/>
              </w:rPr>
              <w:t>结果</w:t>
            </w:r>
            <w:bookmarkEnd w:id="24"/>
          </w:p>
        </w:tc>
      </w:tr>
      <w:tr w:rsidR="00194FA2" w:rsidRPr="005A3DDA" w:rsidTr="00D242A8">
        <w:trPr>
          <w:trHeight w:val="2235"/>
        </w:trPr>
        <w:tc>
          <w:tcPr>
            <w:tcW w:w="14635" w:type="dxa"/>
            <w:gridSpan w:val="12"/>
            <w:tcBorders>
              <w:top w:val="nil"/>
              <w:left w:val="single" w:sz="4" w:space="0" w:color="auto"/>
              <w:bottom w:val="single" w:sz="4" w:space="0" w:color="auto"/>
              <w:right w:val="single" w:sz="4" w:space="0" w:color="000000"/>
            </w:tcBorders>
            <w:shd w:val="clear" w:color="000000" w:fill="D9D9D9"/>
          </w:tcPr>
          <w:p w:rsidR="00194FA2" w:rsidRPr="005A3DDA" w:rsidRDefault="00194FA2" w:rsidP="005A3DDA"/>
          <w:p w:rsidR="00194FA2" w:rsidRPr="00D242A8" w:rsidRDefault="008262C3" w:rsidP="00D242A8">
            <w:pPr>
              <w:ind w:firstLineChars="200" w:firstLine="360"/>
              <w:rPr>
                <w:rFonts w:ascii="Times New Roman" w:eastAsia="宋体" w:hAnsi="Times New Roman"/>
              </w:rPr>
            </w:pPr>
            <w:r w:rsidRPr="00D242A8">
              <w:rPr>
                <w:rFonts w:ascii="Times New Roman" w:eastAsia="宋体" w:hAnsi="Times New Roman"/>
              </w:rPr>
              <w:t>从概念上定义结果，以及它是否是人们感兴趣的主要结果。明确结果的类型是否为事件（如果是，则有一个字段来明确洗脱窗口来定义</w:t>
            </w:r>
            <w:r w:rsidRPr="00D242A8">
              <w:rPr>
                <w:rFonts w:ascii="Times New Roman" w:eastAsia="宋体" w:hAnsi="Times New Roman"/>
              </w:rPr>
              <w:t>“</w:t>
            </w:r>
            <w:r w:rsidRPr="00D242A8">
              <w:rPr>
                <w:rFonts w:ascii="Times New Roman" w:eastAsia="宋体" w:hAnsi="Times New Roman"/>
              </w:rPr>
              <w:t>事件</w:t>
            </w:r>
            <w:r w:rsidRPr="00D242A8">
              <w:rPr>
                <w:rFonts w:ascii="Times New Roman" w:eastAsia="宋体" w:hAnsi="Times New Roman"/>
              </w:rPr>
              <w:t>”</w:t>
            </w:r>
            <w:r w:rsidRPr="00D242A8">
              <w:rPr>
                <w:rFonts w:ascii="Times New Roman" w:eastAsia="宋体" w:hAnsi="Times New Roman"/>
              </w:rPr>
              <w:t>发生）、普遍发生的或其他。明确是否对护理设置或诊断位置有限制，以及测量哪些组或分析结果。如果结果算法的测量特征（如</w:t>
            </w:r>
            <w:r w:rsidRPr="00D242A8">
              <w:rPr>
                <w:rFonts w:ascii="Times New Roman" w:eastAsia="宋体" w:hAnsi="Times New Roman"/>
              </w:rPr>
              <w:t>PPV</w:t>
            </w:r>
            <w:r w:rsidRPr="00D242A8">
              <w:rPr>
                <w:rFonts w:ascii="Times New Roman" w:eastAsia="宋体" w:hAnsi="Times New Roman"/>
              </w:rPr>
              <w:t>、敏感性、特异性）来自文献，或来自研究人群中的结果验证（如病历回顾），请提供这些信息。</w:t>
            </w:r>
            <w:r w:rsidRPr="00D242A8">
              <w:rPr>
                <w:rFonts w:ascii="Times New Roman" w:eastAsia="宋体" w:hAnsi="Times New Roman"/>
              </w:rPr>
              <w:br/>
            </w:r>
            <w:r w:rsidR="00D242A8">
              <w:rPr>
                <w:rFonts w:ascii="Times New Roman" w:eastAsia="宋体" w:hAnsi="Times New Roman" w:hint="eastAsia"/>
              </w:rPr>
              <w:t xml:space="preserve"> </w:t>
            </w:r>
            <w:r w:rsidR="00D242A8">
              <w:rPr>
                <w:rFonts w:ascii="Times New Roman" w:eastAsia="宋体" w:hAnsi="Times New Roman"/>
              </w:rPr>
              <w:t xml:space="preserve">   </w:t>
            </w:r>
            <w:r w:rsidRPr="00D242A8">
              <w:rPr>
                <w:rFonts w:ascii="Times New Roman" w:eastAsia="宋体" w:hAnsi="Times New Roman"/>
              </w:rPr>
              <w:t>在开始数据分析前，如果明确了结果参数，请检查预先指定的表，如果作为敏感性分析的一部分进行了修改，请检查敏感性分析表的变化。</w:t>
            </w:r>
            <w:r w:rsidRPr="00D242A8">
              <w:rPr>
                <w:rFonts w:ascii="Times New Roman" w:eastAsia="宋体" w:hAnsi="Times New Roman"/>
              </w:rPr>
              <w:t xml:space="preserve"> </w:t>
            </w:r>
            <w:r w:rsidRPr="00D242A8">
              <w:rPr>
                <w:rFonts w:ascii="Times New Roman" w:eastAsia="宋体" w:hAnsi="Times New Roman"/>
              </w:rPr>
              <w:t>明确要定义的结果算法来源。</w:t>
            </w:r>
          </w:p>
        </w:tc>
      </w:tr>
      <w:tr w:rsidR="00194FA2" w:rsidRPr="005A3DDA" w:rsidTr="00D242A8">
        <w:trPr>
          <w:trHeight w:val="960"/>
        </w:trPr>
        <w:tc>
          <w:tcPr>
            <w:tcW w:w="1290" w:type="dxa"/>
            <w:tcBorders>
              <w:top w:val="single" w:sz="4" w:space="0" w:color="auto"/>
              <w:left w:val="single" w:sz="4" w:space="0" w:color="auto"/>
              <w:bottom w:val="double" w:sz="6" w:space="0" w:color="auto"/>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结果名称</w:t>
            </w:r>
          </w:p>
        </w:tc>
        <w:tc>
          <w:tcPr>
            <w:tcW w:w="1629" w:type="dxa"/>
            <w:tcBorders>
              <w:top w:val="single" w:sz="4" w:space="0" w:color="auto"/>
              <w:left w:val="nil"/>
              <w:bottom w:val="double" w:sz="6" w:space="0" w:color="auto"/>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结果测量特性</w:t>
            </w:r>
          </w:p>
        </w:tc>
        <w:tc>
          <w:tcPr>
            <w:tcW w:w="1172" w:type="dxa"/>
            <w:tcBorders>
              <w:top w:val="single" w:sz="4" w:space="0" w:color="auto"/>
              <w:left w:val="nil"/>
              <w:bottom w:val="double" w:sz="6" w:space="0" w:color="auto"/>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主要结果</w:t>
            </w:r>
            <w:r w:rsidRPr="00D242A8">
              <w:rPr>
                <w:rFonts w:ascii="Times New Roman" w:eastAsia="宋体" w:hAnsi="Times New Roman"/>
              </w:rPr>
              <w:t>?</w:t>
            </w:r>
          </w:p>
        </w:tc>
        <w:tc>
          <w:tcPr>
            <w:tcW w:w="1050" w:type="dxa"/>
            <w:tcBorders>
              <w:top w:val="single" w:sz="4" w:space="0" w:color="auto"/>
              <w:left w:val="nil"/>
              <w:bottom w:val="double" w:sz="6" w:space="0" w:color="auto"/>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结果类型</w:t>
            </w:r>
          </w:p>
        </w:tc>
        <w:tc>
          <w:tcPr>
            <w:tcW w:w="1061" w:type="dxa"/>
            <w:tcBorders>
              <w:top w:val="single" w:sz="4" w:space="0" w:color="auto"/>
              <w:left w:val="nil"/>
              <w:bottom w:val="double" w:sz="6" w:space="0" w:color="auto"/>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洗脱窗口</w:t>
            </w:r>
          </w:p>
        </w:tc>
        <w:tc>
          <w:tcPr>
            <w:tcW w:w="1072" w:type="dxa"/>
            <w:tcBorders>
              <w:top w:val="single" w:sz="4" w:space="0" w:color="auto"/>
              <w:left w:val="nil"/>
              <w:bottom w:val="double" w:sz="6" w:space="0" w:color="auto"/>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护理设置</w:t>
            </w:r>
            <w:r w:rsidRPr="00D242A8">
              <w:rPr>
                <w:rFonts w:ascii="Times New Roman" w:eastAsia="宋体" w:hAnsi="Times New Roman"/>
              </w:rPr>
              <w:t>¹</w:t>
            </w:r>
          </w:p>
        </w:tc>
        <w:tc>
          <w:tcPr>
            <w:tcW w:w="1180" w:type="dxa"/>
            <w:tcBorders>
              <w:top w:val="single" w:sz="4" w:space="0" w:color="auto"/>
              <w:left w:val="nil"/>
              <w:bottom w:val="double" w:sz="6" w:space="0" w:color="auto"/>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代码类型</w:t>
            </w:r>
          </w:p>
        </w:tc>
        <w:tc>
          <w:tcPr>
            <w:tcW w:w="1172" w:type="dxa"/>
            <w:tcBorders>
              <w:top w:val="single" w:sz="4" w:space="0" w:color="auto"/>
              <w:left w:val="nil"/>
              <w:bottom w:val="double" w:sz="6" w:space="0" w:color="auto"/>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诊断位置</w:t>
            </w:r>
            <w:r w:rsidRPr="00D242A8">
              <w:rPr>
                <w:rFonts w:ascii="Times New Roman" w:eastAsia="宋体" w:hAnsi="Times New Roman"/>
              </w:rPr>
              <w:t>2</w:t>
            </w:r>
          </w:p>
        </w:tc>
        <w:tc>
          <w:tcPr>
            <w:tcW w:w="1416" w:type="dxa"/>
            <w:tcBorders>
              <w:top w:val="single" w:sz="4" w:space="0" w:color="auto"/>
              <w:left w:val="nil"/>
              <w:bottom w:val="double" w:sz="6" w:space="0" w:color="auto"/>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研究人群</w:t>
            </w:r>
            <w:r w:rsidRPr="00D242A8">
              <w:rPr>
                <w:rFonts w:ascii="Times New Roman" w:eastAsia="宋体" w:hAnsi="Times New Roman"/>
              </w:rPr>
              <w:t>:</w:t>
            </w:r>
          </w:p>
        </w:tc>
        <w:tc>
          <w:tcPr>
            <w:tcW w:w="1090" w:type="dxa"/>
            <w:tcBorders>
              <w:top w:val="single" w:sz="4" w:space="0" w:color="auto"/>
              <w:left w:val="nil"/>
              <w:bottom w:val="double" w:sz="6" w:space="0" w:color="auto"/>
              <w:right w:val="nil"/>
            </w:tcBorders>
            <w:shd w:val="clear" w:color="auto" w:fill="auto"/>
          </w:tcPr>
          <w:p w:rsidR="00194FA2" w:rsidRPr="00D242A8" w:rsidRDefault="008262C3" w:rsidP="005A3DDA">
            <w:pPr>
              <w:rPr>
                <w:rFonts w:ascii="Times New Roman" w:eastAsia="宋体" w:hAnsi="Times New Roman"/>
              </w:rPr>
            </w:pPr>
            <w:bookmarkStart w:id="25" w:name="OLE_LINK10"/>
            <w:r w:rsidRPr="00D242A8">
              <w:rPr>
                <w:rFonts w:ascii="Times New Roman" w:eastAsia="宋体" w:hAnsi="Times New Roman"/>
              </w:rPr>
              <w:t>预先定义</w:t>
            </w:r>
            <w:bookmarkEnd w:id="25"/>
          </w:p>
        </w:tc>
        <w:tc>
          <w:tcPr>
            <w:tcW w:w="1195" w:type="dxa"/>
            <w:tcBorders>
              <w:top w:val="single" w:sz="4" w:space="0" w:color="auto"/>
              <w:left w:val="nil"/>
              <w:bottom w:val="double" w:sz="6" w:space="0" w:color="auto"/>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敏感性的变化</w:t>
            </w:r>
          </w:p>
        </w:tc>
        <w:tc>
          <w:tcPr>
            <w:tcW w:w="1308" w:type="dxa"/>
            <w:tcBorders>
              <w:top w:val="single" w:sz="4" w:space="0" w:color="auto"/>
              <w:left w:val="nil"/>
              <w:bottom w:val="double" w:sz="6" w:space="0" w:color="auto"/>
              <w:right w:val="single" w:sz="4" w:space="0" w:color="auto"/>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算法来源</w:t>
            </w:r>
          </w:p>
        </w:tc>
      </w:tr>
      <w:tr w:rsidR="00194FA2" w:rsidRPr="005A3DDA" w:rsidTr="00D242A8">
        <w:trPr>
          <w:trHeight w:val="330"/>
        </w:trPr>
        <w:tc>
          <w:tcPr>
            <w:tcW w:w="1290" w:type="dxa"/>
            <w:tcBorders>
              <w:top w:val="nil"/>
              <w:left w:val="single" w:sz="4" w:space="0" w:color="auto"/>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1629" w:type="dxa"/>
            <w:tcBorders>
              <w:top w:val="nil"/>
              <w:left w:val="nil"/>
              <w:bottom w:val="nil"/>
              <w:right w:val="nil"/>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1172" w:type="dxa"/>
            <w:tcBorders>
              <w:top w:val="nil"/>
              <w:left w:val="nil"/>
              <w:bottom w:val="nil"/>
              <w:right w:val="nil"/>
            </w:tcBorders>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1050" w:type="dxa"/>
            <w:tcBorders>
              <w:top w:val="nil"/>
              <w:left w:val="nil"/>
              <w:bottom w:val="nil"/>
              <w:right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1061" w:type="dxa"/>
            <w:tcBorders>
              <w:top w:val="nil"/>
              <w:left w:val="nil"/>
              <w:bottom w:val="nil"/>
              <w:right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1072" w:type="dxa"/>
            <w:tcBorders>
              <w:top w:val="nil"/>
              <w:left w:val="nil"/>
              <w:bottom w:val="nil"/>
              <w:right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1180" w:type="dxa"/>
            <w:tcBorders>
              <w:top w:val="nil"/>
              <w:left w:val="nil"/>
              <w:bottom w:val="nil"/>
              <w:right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1172" w:type="dxa"/>
            <w:tcBorders>
              <w:top w:val="nil"/>
              <w:left w:val="nil"/>
              <w:bottom w:val="nil"/>
              <w:right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1416" w:type="dxa"/>
            <w:tcBorders>
              <w:top w:val="nil"/>
              <w:left w:val="nil"/>
              <w:bottom w:val="nil"/>
              <w:right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1090" w:type="dxa"/>
            <w:tcBorders>
              <w:top w:val="nil"/>
              <w:left w:val="nil"/>
              <w:bottom w:val="nil"/>
              <w:right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1195" w:type="dxa"/>
            <w:tcBorders>
              <w:top w:val="nil"/>
              <w:left w:val="nil"/>
              <w:bottom w:val="nil"/>
              <w:right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1308" w:type="dxa"/>
            <w:tcBorders>
              <w:top w:val="nil"/>
              <w:left w:val="nil"/>
              <w:bottom w:val="nil"/>
              <w:right w:val="single" w:sz="4" w:space="0" w:color="auto"/>
            </w:tcBorders>
            <w:shd w:val="clear" w:color="auto" w:fill="auto"/>
            <w:noWrap/>
            <w:vAlign w:val="bottom"/>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r>
      <w:tr w:rsidR="00194FA2" w:rsidRPr="005A3DDA" w:rsidTr="00D242A8">
        <w:trPr>
          <w:trHeight w:val="600"/>
        </w:trPr>
        <w:tc>
          <w:tcPr>
            <w:tcW w:w="1290" w:type="dxa"/>
            <w:tcBorders>
              <w:top w:val="nil"/>
              <w:left w:val="single" w:sz="4" w:space="0" w:color="auto"/>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心肌梗死</w:t>
            </w:r>
          </w:p>
        </w:tc>
        <w:tc>
          <w:tcPr>
            <w:tcW w:w="1629"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已发表的算法</w:t>
            </w:r>
            <w:r w:rsidRPr="00D242A8">
              <w:rPr>
                <w:rFonts w:ascii="Times New Roman" w:eastAsia="宋体" w:hAnsi="Times New Roman"/>
              </w:rPr>
              <w:t>PPV 90%</w:t>
            </w:r>
          </w:p>
        </w:tc>
        <w:tc>
          <w:tcPr>
            <w:tcW w:w="1172"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Yes</w:t>
            </w:r>
          </w:p>
        </w:tc>
        <w:tc>
          <w:tcPr>
            <w:tcW w:w="1050"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Time-to-event</w:t>
            </w:r>
          </w:p>
        </w:tc>
        <w:tc>
          <w:tcPr>
            <w:tcW w:w="1061"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[-183</w:t>
            </w:r>
            <w:r w:rsidR="003214DC">
              <w:rPr>
                <w:rFonts w:ascii="Times New Roman" w:eastAsia="宋体" w:hAnsi="Times New Roman"/>
              </w:rPr>
              <w:t>，</w:t>
            </w:r>
            <w:r w:rsidRPr="00D242A8">
              <w:rPr>
                <w:rFonts w:ascii="Times New Roman" w:eastAsia="宋体" w:hAnsi="Times New Roman"/>
              </w:rPr>
              <w:t>0]</w:t>
            </w:r>
          </w:p>
        </w:tc>
        <w:tc>
          <w:tcPr>
            <w:tcW w:w="1072"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IP</w:t>
            </w:r>
            <w:r w:rsidR="003214DC">
              <w:rPr>
                <w:rFonts w:ascii="Times New Roman" w:eastAsia="宋体" w:hAnsi="Times New Roman"/>
              </w:rPr>
              <w:t>，</w:t>
            </w:r>
            <w:r w:rsidRPr="00D242A8">
              <w:rPr>
                <w:rFonts w:ascii="Times New Roman" w:eastAsia="宋体" w:hAnsi="Times New Roman"/>
              </w:rPr>
              <w:t>ED</w:t>
            </w:r>
          </w:p>
        </w:tc>
        <w:tc>
          <w:tcPr>
            <w:tcW w:w="1180"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ICD-9-CM</w:t>
            </w:r>
          </w:p>
        </w:tc>
        <w:tc>
          <w:tcPr>
            <w:tcW w:w="1172"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Primary</w:t>
            </w:r>
          </w:p>
        </w:tc>
        <w:tc>
          <w:tcPr>
            <w:tcW w:w="1416"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Exposure</w:t>
            </w:r>
            <w:r w:rsidR="003214DC">
              <w:rPr>
                <w:rFonts w:ascii="Times New Roman" w:eastAsia="宋体" w:hAnsi="Times New Roman"/>
              </w:rPr>
              <w:t>，</w:t>
            </w:r>
            <w:r w:rsidRPr="00D242A8">
              <w:rPr>
                <w:rFonts w:ascii="Times New Roman" w:eastAsia="宋体" w:hAnsi="Times New Roman"/>
              </w:rPr>
              <w:t>comparator</w:t>
            </w:r>
          </w:p>
        </w:tc>
        <w:tc>
          <w:tcPr>
            <w:tcW w:w="1090"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Yes</w:t>
            </w:r>
          </w:p>
        </w:tc>
        <w:tc>
          <w:tcPr>
            <w:tcW w:w="1195"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Yes</w:t>
            </w:r>
          </w:p>
        </w:tc>
        <w:tc>
          <w:tcPr>
            <w:tcW w:w="1308" w:type="dxa"/>
            <w:tcBorders>
              <w:top w:val="nil"/>
              <w:left w:val="nil"/>
              <w:bottom w:val="nil"/>
              <w:right w:val="single" w:sz="4" w:space="0" w:color="auto"/>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Smith 2000</w:t>
            </w:r>
            <w:r w:rsidR="003214DC">
              <w:rPr>
                <w:rFonts w:ascii="Times New Roman" w:eastAsia="宋体" w:hAnsi="Times New Roman"/>
              </w:rPr>
              <w:t>，</w:t>
            </w:r>
            <w:r w:rsidRPr="00D242A8">
              <w:rPr>
                <w:rFonts w:ascii="Times New Roman" w:eastAsia="宋体" w:hAnsi="Times New Roman"/>
              </w:rPr>
              <w:t>Journal</w:t>
            </w:r>
          </w:p>
        </w:tc>
      </w:tr>
      <w:tr w:rsidR="00194FA2" w:rsidRPr="005A3DDA" w:rsidTr="00D242A8">
        <w:trPr>
          <w:trHeight w:val="1200"/>
        </w:trPr>
        <w:tc>
          <w:tcPr>
            <w:tcW w:w="1290" w:type="dxa"/>
            <w:tcBorders>
              <w:top w:val="nil"/>
              <w:left w:val="single" w:sz="4" w:space="0" w:color="auto"/>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中风</w:t>
            </w:r>
          </w:p>
        </w:tc>
        <w:tc>
          <w:tcPr>
            <w:tcW w:w="1629"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对于图表的随机抽样审查结果：</w:t>
            </w:r>
            <w:r w:rsidRPr="00D242A8">
              <w:rPr>
                <w:rFonts w:ascii="Times New Roman" w:eastAsia="宋体" w:hAnsi="Times New Roman"/>
              </w:rPr>
              <w:t>PPV 85%</w:t>
            </w:r>
            <w:r w:rsidR="003214DC">
              <w:rPr>
                <w:rFonts w:ascii="Times New Roman" w:eastAsia="宋体" w:hAnsi="Times New Roman"/>
              </w:rPr>
              <w:t>，</w:t>
            </w:r>
            <w:r w:rsidRPr="00D242A8">
              <w:rPr>
                <w:rFonts w:ascii="Times New Roman" w:eastAsia="宋体" w:hAnsi="Times New Roman"/>
              </w:rPr>
              <w:t>敏感性</w:t>
            </w:r>
            <w:r w:rsidRPr="00D242A8">
              <w:rPr>
                <w:rFonts w:ascii="Times New Roman" w:eastAsia="宋体" w:hAnsi="Times New Roman"/>
              </w:rPr>
              <w:t xml:space="preserve"> 92%</w:t>
            </w:r>
            <w:r w:rsidR="003214DC">
              <w:rPr>
                <w:rFonts w:ascii="Times New Roman" w:eastAsia="宋体" w:hAnsi="Times New Roman"/>
              </w:rPr>
              <w:t>，</w:t>
            </w:r>
            <w:r w:rsidRPr="00D242A8">
              <w:rPr>
                <w:rFonts w:ascii="Times New Roman" w:eastAsia="宋体" w:hAnsi="Times New Roman"/>
              </w:rPr>
              <w:t>特异性</w:t>
            </w:r>
            <w:r w:rsidRPr="00D242A8">
              <w:rPr>
                <w:rFonts w:ascii="Times New Roman" w:eastAsia="宋体" w:hAnsi="Times New Roman"/>
              </w:rPr>
              <w:t xml:space="preserve"> 99% </w:t>
            </w:r>
          </w:p>
        </w:tc>
        <w:tc>
          <w:tcPr>
            <w:tcW w:w="1172"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No</w:t>
            </w:r>
          </w:p>
        </w:tc>
        <w:tc>
          <w:tcPr>
            <w:tcW w:w="1050"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Time-to-event</w:t>
            </w:r>
          </w:p>
        </w:tc>
        <w:tc>
          <w:tcPr>
            <w:tcW w:w="1061"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[-183</w:t>
            </w:r>
            <w:r w:rsidR="003214DC">
              <w:rPr>
                <w:rFonts w:ascii="Times New Roman" w:eastAsia="宋体" w:hAnsi="Times New Roman"/>
              </w:rPr>
              <w:t>，</w:t>
            </w:r>
            <w:r w:rsidRPr="00D242A8">
              <w:rPr>
                <w:rFonts w:ascii="Times New Roman" w:eastAsia="宋体" w:hAnsi="Times New Roman"/>
              </w:rPr>
              <w:t>0]</w:t>
            </w:r>
          </w:p>
        </w:tc>
        <w:tc>
          <w:tcPr>
            <w:tcW w:w="1072"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IP</w:t>
            </w:r>
          </w:p>
        </w:tc>
        <w:tc>
          <w:tcPr>
            <w:tcW w:w="1180"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ICD-9-CM</w:t>
            </w:r>
          </w:p>
        </w:tc>
        <w:tc>
          <w:tcPr>
            <w:tcW w:w="1172"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Primary</w:t>
            </w:r>
          </w:p>
        </w:tc>
        <w:tc>
          <w:tcPr>
            <w:tcW w:w="1416"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Exposure</w:t>
            </w:r>
            <w:r w:rsidR="003214DC">
              <w:rPr>
                <w:rFonts w:ascii="Times New Roman" w:eastAsia="宋体" w:hAnsi="Times New Roman"/>
              </w:rPr>
              <w:t>，</w:t>
            </w:r>
            <w:r w:rsidRPr="00D242A8">
              <w:rPr>
                <w:rFonts w:ascii="Times New Roman" w:eastAsia="宋体" w:hAnsi="Times New Roman"/>
              </w:rPr>
              <w:t>comparator</w:t>
            </w:r>
          </w:p>
        </w:tc>
        <w:tc>
          <w:tcPr>
            <w:tcW w:w="1090"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Yes</w:t>
            </w:r>
          </w:p>
        </w:tc>
        <w:tc>
          <w:tcPr>
            <w:tcW w:w="1195"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No</w:t>
            </w:r>
          </w:p>
        </w:tc>
        <w:tc>
          <w:tcPr>
            <w:tcW w:w="1308" w:type="dxa"/>
            <w:tcBorders>
              <w:top w:val="nil"/>
              <w:left w:val="nil"/>
              <w:bottom w:val="nil"/>
              <w:right w:val="single" w:sz="4" w:space="0" w:color="auto"/>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Jones 2015</w:t>
            </w:r>
            <w:r w:rsidR="003214DC">
              <w:rPr>
                <w:rFonts w:ascii="Times New Roman" w:eastAsia="宋体" w:hAnsi="Times New Roman"/>
              </w:rPr>
              <w:t>，</w:t>
            </w:r>
            <w:r w:rsidRPr="00D242A8">
              <w:rPr>
                <w:rFonts w:ascii="Times New Roman" w:eastAsia="宋体" w:hAnsi="Times New Roman"/>
              </w:rPr>
              <w:t>Journal</w:t>
            </w:r>
          </w:p>
        </w:tc>
      </w:tr>
      <w:tr w:rsidR="00194FA2" w:rsidRPr="005A3DDA" w:rsidTr="00D242A8">
        <w:trPr>
          <w:trHeight w:val="645"/>
        </w:trPr>
        <w:tc>
          <w:tcPr>
            <w:tcW w:w="1290" w:type="dxa"/>
            <w:tcBorders>
              <w:top w:val="nil"/>
              <w:left w:val="single" w:sz="4" w:space="0" w:color="auto"/>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短暂性脑缺血发作（</w:t>
            </w:r>
            <w:r w:rsidRPr="00D242A8">
              <w:rPr>
                <w:rFonts w:ascii="Times New Roman" w:eastAsia="宋体" w:hAnsi="Times New Roman"/>
              </w:rPr>
              <w:t>TIA</w:t>
            </w:r>
            <w:r w:rsidRPr="00D242A8">
              <w:rPr>
                <w:rFonts w:ascii="Times New Roman" w:eastAsia="宋体" w:hAnsi="Times New Roman"/>
              </w:rPr>
              <w:t>）</w:t>
            </w:r>
          </w:p>
        </w:tc>
        <w:tc>
          <w:tcPr>
            <w:tcW w:w="1629"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No information</w:t>
            </w:r>
          </w:p>
        </w:tc>
        <w:tc>
          <w:tcPr>
            <w:tcW w:w="1172"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No</w:t>
            </w:r>
          </w:p>
        </w:tc>
        <w:tc>
          <w:tcPr>
            <w:tcW w:w="1050"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Time-to-event</w:t>
            </w:r>
          </w:p>
        </w:tc>
        <w:tc>
          <w:tcPr>
            <w:tcW w:w="1061"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[-183</w:t>
            </w:r>
            <w:r w:rsidR="003214DC">
              <w:rPr>
                <w:rFonts w:ascii="Times New Roman" w:eastAsia="宋体" w:hAnsi="Times New Roman"/>
              </w:rPr>
              <w:t>，</w:t>
            </w:r>
            <w:r w:rsidRPr="00D242A8">
              <w:rPr>
                <w:rFonts w:ascii="Times New Roman" w:eastAsia="宋体" w:hAnsi="Times New Roman"/>
              </w:rPr>
              <w:t>0]</w:t>
            </w:r>
          </w:p>
        </w:tc>
        <w:tc>
          <w:tcPr>
            <w:tcW w:w="1072"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IP</w:t>
            </w:r>
            <w:r w:rsidR="003214DC">
              <w:rPr>
                <w:rFonts w:ascii="Times New Roman" w:eastAsia="宋体" w:hAnsi="Times New Roman"/>
              </w:rPr>
              <w:t>，</w:t>
            </w:r>
            <w:r w:rsidRPr="00D242A8">
              <w:rPr>
                <w:rFonts w:ascii="Times New Roman" w:eastAsia="宋体" w:hAnsi="Times New Roman"/>
              </w:rPr>
              <w:t>ED</w:t>
            </w:r>
          </w:p>
        </w:tc>
        <w:tc>
          <w:tcPr>
            <w:tcW w:w="1180"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ICD-9-CM</w:t>
            </w:r>
          </w:p>
        </w:tc>
        <w:tc>
          <w:tcPr>
            <w:tcW w:w="1172"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Primary</w:t>
            </w:r>
          </w:p>
        </w:tc>
        <w:tc>
          <w:tcPr>
            <w:tcW w:w="1416"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Exposure</w:t>
            </w:r>
            <w:r w:rsidR="003214DC">
              <w:rPr>
                <w:rFonts w:ascii="Times New Roman" w:eastAsia="宋体" w:hAnsi="Times New Roman"/>
              </w:rPr>
              <w:t>，</w:t>
            </w:r>
            <w:r w:rsidRPr="00D242A8">
              <w:rPr>
                <w:rFonts w:ascii="Times New Roman" w:eastAsia="宋体" w:hAnsi="Times New Roman"/>
              </w:rPr>
              <w:t>comparator</w:t>
            </w:r>
          </w:p>
        </w:tc>
        <w:tc>
          <w:tcPr>
            <w:tcW w:w="1090"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Yes</w:t>
            </w:r>
          </w:p>
        </w:tc>
        <w:tc>
          <w:tcPr>
            <w:tcW w:w="1195"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No</w:t>
            </w:r>
          </w:p>
        </w:tc>
        <w:tc>
          <w:tcPr>
            <w:tcW w:w="1308" w:type="dxa"/>
            <w:tcBorders>
              <w:top w:val="nil"/>
              <w:left w:val="nil"/>
              <w:bottom w:val="nil"/>
              <w:right w:val="single" w:sz="4" w:space="0" w:color="auto"/>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Expert clinical review of codes</w:t>
            </w:r>
          </w:p>
        </w:tc>
      </w:tr>
      <w:tr w:rsidR="00194FA2" w:rsidRPr="005A3DDA" w:rsidTr="00D242A8">
        <w:trPr>
          <w:trHeight w:val="1200"/>
        </w:trPr>
        <w:tc>
          <w:tcPr>
            <w:tcW w:w="1290" w:type="dxa"/>
            <w:tcBorders>
              <w:top w:val="nil"/>
              <w:left w:val="single" w:sz="4" w:space="0" w:color="auto"/>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大出血</w:t>
            </w:r>
          </w:p>
        </w:tc>
        <w:tc>
          <w:tcPr>
            <w:tcW w:w="1629"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只包括经过图表验证的结果</w:t>
            </w:r>
            <w:r w:rsidRPr="00D242A8">
              <w:rPr>
                <w:rFonts w:ascii="Times New Roman" w:eastAsia="宋体" w:hAnsi="Times New Roman"/>
              </w:rPr>
              <w:t xml:space="preserve"> </w:t>
            </w:r>
          </w:p>
        </w:tc>
        <w:tc>
          <w:tcPr>
            <w:tcW w:w="1172"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No</w:t>
            </w:r>
          </w:p>
        </w:tc>
        <w:tc>
          <w:tcPr>
            <w:tcW w:w="1050"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Time-to-event</w:t>
            </w:r>
          </w:p>
        </w:tc>
        <w:tc>
          <w:tcPr>
            <w:tcW w:w="1061"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[-183</w:t>
            </w:r>
            <w:r w:rsidR="003214DC">
              <w:rPr>
                <w:rFonts w:ascii="Times New Roman" w:eastAsia="宋体" w:hAnsi="Times New Roman"/>
              </w:rPr>
              <w:t>，</w:t>
            </w:r>
            <w:r w:rsidRPr="00D242A8">
              <w:rPr>
                <w:rFonts w:ascii="Times New Roman" w:eastAsia="宋体" w:hAnsi="Times New Roman"/>
              </w:rPr>
              <w:t>0]</w:t>
            </w:r>
          </w:p>
        </w:tc>
        <w:tc>
          <w:tcPr>
            <w:tcW w:w="1072"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IP</w:t>
            </w:r>
            <w:r w:rsidR="003214DC">
              <w:rPr>
                <w:rFonts w:ascii="Times New Roman" w:eastAsia="宋体" w:hAnsi="Times New Roman"/>
              </w:rPr>
              <w:t>，</w:t>
            </w:r>
            <w:r w:rsidRPr="00D242A8">
              <w:rPr>
                <w:rFonts w:ascii="Times New Roman" w:eastAsia="宋体" w:hAnsi="Times New Roman"/>
              </w:rPr>
              <w:t>ED</w:t>
            </w:r>
          </w:p>
        </w:tc>
        <w:tc>
          <w:tcPr>
            <w:tcW w:w="1180"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Other</w:t>
            </w:r>
          </w:p>
        </w:tc>
        <w:tc>
          <w:tcPr>
            <w:tcW w:w="1172"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Primary</w:t>
            </w:r>
          </w:p>
        </w:tc>
        <w:tc>
          <w:tcPr>
            <w:tcW w:w="1416"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Exposure</w:t>
            </w:r>
            <w:r w:rsidR="003214DC">
              <w:rPr>
                <w:rFonts w:ascii="Times New Roman" w:eastAsia="宋体" w:hAnsi="Times New Roman"/>
              </w:rPr>
              <w:t>，</w:t>
            </w:r>
            <w:r w:rsidRPr="00D242A8">
              <w:rPr>
                <w:rFonts w:ascii="Times New Roman" w:eastAsia="宋体" w:hAnsi="Times New Roman"/>
              </w:rPr>
              <w:t>comparator</w:t>
            </w:r>
          </w:p>
        </w:tc>
        <w:tc>
          <w:tcPr>
            <w:tcW w:w="1090"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Yes</w:t>
            </w:r>
          </w:p>
        </w:tc>
        <w:tc>
          <w:tcPr>
            <w:tcW w:w="1195" w:type="dxa"/>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No</w:t>
            </w:r>
          </w:p>
        </w:tc>
        <w:tc>
          <w:tcPr>
            <w:tcW w:w="1308" w:type="dxa"/>
            <w:tcBorders>
              <w:top w:val="nil"/>
              <w:left w:val="nil"/>
              <w:bottom w:val="nil"/>
              <w:right w:val="single" w:sz="4" w:space="0" w:color="auto"/>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Brown 2007</w:t>
            </w:r>
            <w:r w:rsidR="003214DC">
              <w:rPr>
                <w:rFonts w:ascii="Times New Roman" w:eastAsia="宋体" w:hAnsi="Times New Roman"/>
              </w:rPr>
              <w:t>，</w:t>
            </w:r>
            <w:r w:rsidRPr="00D242A8">
              <w:rPr>
                <w:rFonts w:ascii="Times New Roman" w:eastAsia="宋体" w:hAnsi="Times New Roman"/>
              </w:rPr>
              <w:t>Journal followed by medical chart review confirmation</w:t>
            </w:r>
          </w:p>
        </w:tc>
      </w:tr>
      <w:tr w:rsidR="00194FA2" w:rsidRPr="005A3DDA">
        <w:trPr>
          <w:trHeight w:val="315"/>
        </w:trPr>
        <w:tc>
          <w:tcPr>
            <w:tcW w:w="1290" w:type="dxa"/>
            <w:tcBorders>
              <w:top w:val="nil"/>
              <w:left w:val="single" w:sz="4" w:space="0" w:color="auto"/>
              <w:bottom w:val="single" w:sz="4" w:space="0" w:color="auto"/>
              <w:right w:val="nil"/>
            </w:tcBorders>
            <w:shd w:val="clear" w:color="000000" w:fill="FFFFFF"/>
          </w:tcPr>
          <w:p w:rsidR="00194FA2" w:rsidRPr="005A3DDA" w:rsidRDefault="008262C3" w:rsidP="005A3DDA">
            <w:r w:rsidRPr="005A3DDA">
              <w:t xml:space="preserve"> </w:t>
            </w:r>
          </w:p>
        </w:tc>
        <w:tc>
          <w:tcPr>
            <w:tcW w:w="1629"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172" w:type="dxa"/>
            <w:tcBorders>
              <w:top w:val="nil"/>
              <w:left w:val="nil"/>
              <w:bottom w:val="single" w:sz="4" w:space="0" w:color="auto"/>
              <w:right w:val="nil"/>
            </w:tcBorders>
            <w:shd w:val="clear" w:color="000000" w:fill="FFFFFF"/>
          </w:tcPr>
          <w:p w:rsidR="00194FA2" w:rsidRPr="005A3DDA" w:rsidRDefault="008262C3" w:rsidP="005A3DDA">
            <w:r w:rsidRPr="005A3DDA">
              <w:rPr>
                <w:rFonts w:ascii="Calibri" w:hAnsi="Calibri" w:cs="Calibri"/>
              </w:rPr>
              <w:t> </w:t>
            </w:r>
          </w:p>
        </w:tc>
        <w:tc>
          <w:tcPr>
            <w:tcW w:w="1050"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061"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072"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180"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172"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416"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090"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195" w:type="dxa"/>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308" w:type="dxa"/>
            <w:tcBorders>
              <w:top w:val="nil"/>
              <w:left w:val="nil"/>
              <w:bottom w:val="single" w:sz="4" w:space="0" w:color="auto"/>
              <w:right w:val="single" w:sz="4" w:space="0" w:color="auto"/>
            </w:tcBorders>
            <w:shd w:val="clear" w:color="000000" w:fill="FFFFFF"/>
            <w:noWrap/>
            <w:vAlign w:val="bottom"/>
          </w:tcPr>
          <w:p w:rsidR="00194FA2" w:rsidRPr="005A3DDA" w:rsidRDefault="008262C3" w:rsidP="005A3DDA">
            <w:r w:rsidRPr="005A3DDA">
              <w:rPr>
                <w:rFonts w:ascii="Calibri" w:hAnsi="Calibri" w:cs="Calibri"/>
              </w:rPr>
              <w:t> </w:t>
            </w:r>
          </w:p>
        </w:tc>
      </w:tr>
    </w:tbl>
    <w:p w:rsidR="00194FA2" w:rsidRPr="005A3DDA" w:rsidRDefault="00194FA2" w:rsidP="005A3DDA"/>
    <w:p w:rsidR="00194FA2" w:rsidRPr="005A3DDA" w:rsidRDefault="00194FA2" w:rsidP="005A3DDA"/>
    <w:tbl>
      <w:tblPr>
        <w:tblW w:w="4825" w:type="pct"/>
        <w:tblLook w:val="04A0" w:firstRow="1" w:lastRow="0" w:firstColumn="1" w:lastColumn="0" w:noHBand="0" w:noVBand="1"/>
      </w:tblPr>
      <w:tblGrid>
        <w:gridCol w:w="3236"/>
        <w:gridCol w:w="2458"/>
        <w:gridCol w:w="283"/>
        <w:gridCol w:w="2280"/>
        <w:gridCol w:w="2213"/>
        <w:gridCol w:w="1725"/>
        <w:gridCol w:w="1391"/>
        <w:gridCol w:w="300"/>
      </w:tblGrid>
      <w:tr w:rsidR="00194FA2" w:rsidRPr="005A3DDA">
        <w:trPr>
          <w:trHeight w:val="315"/>
        </w:trPr>
        <w:tc>
          <w:tcPr>
            <w:tcW w:w="1165" w:type="pct"/>
            <w:tcBorders>
              <w:top w:val="single" w:sz="4" w:space="0" w:color="auto"/>
              <w:left w:val="single" w:sz="4" w:space="0" w:color="auto"/>
              <w:bottom w:val="nil"/>
              <w:right w:val="nil"/>
            </w:tcBorders>
            <w:shd w:val="clear" w:color="000000" w:fill="D9D9D9"/>
            <w:noWrap/>
          </w:tcPr>
          <w:p w:rsidR="00194FA2" w:rsidRPr="005A3DDA" w:rsidRDefault="008262C3" w:rsidP="00B57933">
            <w:pPr>
              <w:pStyle w:val="1"/>
            </w:pPr>
            <w:bookmarkStart w:id="26" w:name="_Toc30779"/>
            <w:r w:rsidRPr="00B57933">
              <w:rPr>
                <w:rFonts w:ascii="Times New Roman" w:eastAsia="宋体" w:hAnsi="Times New Roman" w:cs="Times New Roman"/>
                <w:b/>
                <w:color w:val="auto"/>
                <w:sz w:val="18"/>
                <w:szCs w:val="18"/>
              </w:rPr>
              <w:lastRenderedPageBreak/>
              <w:t>H</w:t>
            </w:r>
            <w:r w:rsidR="00173757" w:rsidRPr="00B57933">
              <w:rPr>
                <w:rFonts w:ascii="Times New Roman" w:eastAsia="宋体" w:hAnsi="Times New Roman" w:cs="Times New Roman"/>
                <w:b/>
                <w:color w:val="auto"/>
                <w:sz w:val="18"/>
                <w:szCs w:val="18"/>
              </w:rPr>
              <w:t xml:space="preserve">　</w:t>
            </w:r>
            <w:r w:rsidRPr="00B57933">
              <w:rPr>
                <w:rFonts w:ascii="Times New Roman" w:eastAsia="宋体" w:hAnsi="Times New Roman" w:cs="Times New Roman"/>
                <w:b/>
                <w:color w:val="auto"/>
                <w:sz w:val="18"/>
                <w:szCs w:val="18"/>
              </w:rPr>
              <w:t>随访</w:t>
            </w:r>
            <w:bookmarkEnd w:id="26"/>
          </w:p>
        </w:tc>
        <w:tc>
          <w:tcPr>
            <w:tcW w:w="885" w:type="pct"/>
            <w:tcBorders>
              <w:top w:val="single" w:sz="4" w:space="0" w:color="auto"/>
              <w:left w:val="nil"/>
              <w:bottom w:val="nil"/>
              <w:right w:val="nil"/>
            </w:tcBorders>
            <w:shd w:val="clear" w:color="000000" w:fill="D9D9D9"/>
            <w:noWrap/>
            <w:vAlign w:val="center"/>
          </w:tcPr>
          <w:p w:rsidR="00194FA2" w:rsidRPr="005A3DDA" w:rsidRDefault="008262C3" w:rsidP="005A3DDA">
            <w:r w:rsidRPr="005A3DDA">
              <w:rPr>
                <w:rFonts w:ascii="Calibri" w:hAnsi="Calibri" w:cs="Calibri"/>
              </w:rPr>
              <w:t> </w:t>
            </w:r>
          </w:p>
        </w:tc>
        <w:tc>
          <w:tcPr>
            <w:tcW w:w="102" w:type="pct"/>
            <w:tcBorders>
              <w:top w:val="single" w:sz="4" w:space="0" w:color="auto"/>
              <w:left w:val="nil"/>
              <w:bottom w:val="nil"/>
              <w:right w:val="nil"/>
            </w:tcBorders>
            <w:shd w:val="clear" w:color="000000" w:fill="D9D9D9"/>
            <w:noWrap/>
            <w:vAlign w:val="center"/>
          </w:tcPr>
          <w:p w:rsidR="00194FA2" w:rsidRPr="005A3DDA" w:rsidRDefault="008262C3" w:rsidP="005A3DDA">
            <w:r w:rsidRPr="005A3DDA">
              <w:rPr>
                <w:rFonts w:ascii="Calibri" w:hAnsi="Calibri" w:cs="Calibri"/>
              </w:rPr>
              <w:t> </w:t>
            </w:r>
          </w:p>
        </w:tc>
        <w:tc>
          <w:tcPr>
            <w:tcW w:w="821" w:type="pct"/>
            <w:tcBorders>
              <w:top w:val="single" w:sz="4" w:space="0" w:color="auto"/>
              <w:left w:val="nil"/>
              <w:bottom w:val="nil"/>
              <w:right w:val="nil"/>
            </w:tcBorders>
            <w:shd w:val="clear" w:color="000000" w:fill="D9D9D9"/>
            <w:vAlign w:val="center"/>
          </w:tcPr>
          <w:p w:rsidR="00194FA2" w:rsidRPr="005A3DDA" w:rsidRDefault="008262C3" w:rsidP="005A3DDA">
            <w:r w:rsidRPr="005A3DDA">
              <w:rPr>
                <w:rFonts w:ascii="Calibri" w:hAnsi="Calibri" w:cs="Calibri"/>
              </w:rPr>
              <w:t> </w:t>
            </w:r>
          </w:p>
        </w:tc>
        <w:tc>
          <w:tcPr>
            <w:tcW w:w="797" w:type="pct"/>
            <w:tcBorders>
              <w:top w:val="single" w:sz="4" w:space="0" w:color="auto"/>
              <w:left w:val="nil"/>
              <w:bottom w:val="nil"/>
              <w:right w:val="nil"/>
            </w:tcBorders>
            <w:shd w:val="clear" w:color="000000" w:fill="D9D9D9"/>
            <w:noWrap/>
          </w:tcPr>
          <w:p w:rsidR="00194FA2" w:rsidRPr="005A3DDA" w:rsidRDefault="008262C3" w:rsidP="005A3DDA">
            <w:r w:rsidRPr="005A3DDA">
              <w:rPr>
                <w:rFonts w:ascii="Calibri" w:hAnsi="Calibri" w:cs="Calibri"/>
              </w:rPr>
              <w:t> </w:t>
            </w:r>
          </w:p>
        </w:tc>
        <w:tc>
          <w:tcPr>
            <w:tcW w:w="621" w:type="pct"/>
            <w:tcBorders>
              <w:top w:val="single" w:sz="4" w:space="0" w:color="auto"/>
              <w:left w:val="nil"/>
              <w:bottom w:val="nil"/>
              <w:right w:val="nil"/>
            </w:tcBorders>
            <w:shd w:val="clear" w:color="000000" w:fill="D9D9D9"/>
            <w:noWrap/>
          </w:tcPr>
          <w:p w:rsidR="00194FA2" w:rsidRPr="005A3DDA" w:rsidRDefault="008262C3" w:rsidP="005A3DDA">
            <w:r w:rsidRPr="005A3DDA">
              <w:rPr>
                <w:rFonts w:ascii="Calibri" w:hAnsi="Calibri" w:cs="Calibri"/>
              </w:rPr>
              <w:t> </w:t>
            </w:r>
          </w:p>
        </w:tc>
        <w:tc>
          <w:tcPr>
            <w:tcW w:w="501" w:type="pct"/>
            <w:tcBorders>
              <w:top w:val="single" w:sz="4" w:space="0" w:color="auto"/>
              <w:left w:val="nil"/>
              <w:bottom w:val="nil"/>
              <w:right w:val="nil"/>
            </w:tcBorders>
            <w:shd w:val="clear" w:color="000000" w:fill="D9D9D9"/>
            <w:noWrap/>
          </w:tcPr>
          <w:p w:rsidR="00194FA2" w:rsidRPr="005A3DDA" w:rsidRDefault="008262C3" w:rsidP="005A3DDA">
            <w:r w:rsidRPr="005A3DDA">
              <w:rPr>
                <w:rFonts w:ascii="Calibri" w:hAnsi="Calibri" w:cs="Calibri"/>
              </w:rPr>
              <w:t> </w:t>
            </w:r>
          </w:p>
        </w:tc>
        <w:tc>
          <w:tcPr>
            <w:tcW w:w="102" w:type="pct"/>
            <w:tcBorders>
              <w:top w:val="single" w:sz="4" w:space="0" w:color="auto"/>
              <w:left w:val="nil"/>
              <w:bottom w:val="nil"/>
              <w:right w:val="single" w:sz="4" w:space="0" w:color="auto"/>
            </w:tcBorders>
            <w:shd w:val="clear" w:color="000000" w:fill="D9D9D9"/>
            <w:noWrap/>
          </w:tcPr>
          <w:p w:rsidR="00194FA2" w:rsidRPr="005A3DDA" w:rsidRDefault="008262C3" w:rsidP="005A3DDA">
            <w:r w:rsidRPr="005A3DDA">
              <w:rPr>
                <w:rFonts w:ascii="Calibri" w:hAnsi="Calibri" w:cs="Calibri"/>
              </w:rPr>
              <w:t> </w:t>
            </w:r>
          </w:p>
        </w:tc>
      </w:tr>
      <w:tr w:rsidR="00194FA2" w:rsidRPr="005A3DDA">
        <w:trPr>
          <w:trHeight w:val="315"/>
        </w:trPr>
        <w:tc>
          <w:tcPr>
            <w:tcW w:w="5000" w:type="pct"/>
            <w:gridSpan w:val="8"/>
            <w:tcBorders>
              <w:top w:val="nil"/>
              <w:left w:val="single" w:sz="4" w:space="0" w:color="auto"/>
              <w:bottom w:val="double" w:sz="6" w:space="0" w:color="auto"/>
              <w:right w:val="single" w:sz="4" w:space="0" w:color="000000"/>
            </w:tcBorders>
            <w:shd w:val="clear" w:color="000000" w:fill="D9D9D9"/>
          </w:tcPr>
          <w:p w:rsidR="00194FA2" w:rsidRPr="00D242A8" w:rsidRDefault="008262C3" w:rsidP="005A3DDA">
            <w:pPr>
              <w:rPr>
                <w:rFonts w:ascii="Times New Roman" w:eastAsia="宋体" w:hAnsi="Times New Roman"/>
              </w:rPr>
            </w:pPr>
            <w:r w:rsidRPr="00D242A8">
              <w:rPr>
                <w:rFonts w:ascii="Times New Roman" w:eastAsia="宋体" w:hAnsi="Times New Roman"/>
              </w:rPr>
              <w:t>明确相对于索引日期（第</w:t>
            </w:r>
            <w:r w:rsidRPr="00D242A8">
              <w:rPr>
                <w:rFonts w:ascii="Times New Roman" w:eastAsia="宋体" w:hAnsi="Times New Roman"/>
              </w:rPr>
              <w:t>0</w:t>
            </w:r>
            <w:r w:rsidRPr="00D242A8">
              <w:rPr>
                <w:rFonts w:ascii="Times New Roman" w:eastAsia="宋体" w:hAnsi="Times New Roman"/>
              </w:rPr>
              <w:t>天）的随访开始时间，并选择结束随访的每个标准。</w:t>
            </w:r>
          </w:p>
          <w:p w:rsidR="00194FA2" w:rsidRPr="005A3DDA" w:rsidRDefault="008262C3" w:rsidP="005A3DDA">
            <w:r w:rsidRPr="00D242A8">
              <w:rPr>
                <w:rFonts w:ascii="Times New Roman" w:eastAsia="宋体" w:hAnsi="Times New Roman"/>
              </w:rPr>
              <w:t>在开始数据分析前，如果明确了结果参数，请检查预先指定的表，如果作为敏感性分析的一部分进行了修改，请检查敏感性分析表的变化。</w:t>
            </w:r>
            <w:r w:rsidRPr="005A3DDA">
              <w:t xml:space="preserve"> </w:t>
            </w:r>
          </w:p>
        </w:tc>
      </w:tr>
      <w:tr w:rsidR="00D242A8" w:rsidRPr="005A3DDA" w:rsidTr="00D242A8">
        <w:trPr>
          <w:trHeight w:val="330"/>
        </w:trPr>
        <w:tc>
          <w:tcPr>
            <w:tcW w:w="1165" w:type="pct"/>
            <w:tcBorders>
              <w:top w:val="nil"/>
              <w:left w:val="single" w:sz="4" w:space="0" w:color="auto"/>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885" w:type="pct"/>
            <w:tcBorders>
              <w:top w:val="nil"/>
              <w:left w:val="nil"/>
              <w:bottom w:val="nil"/>
              <w:right w:val="nil"/>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102" w:type="pct"/>
            <w:tcBorders>
              <w:top w:val="nil"/>
              <w:left w:val="nil"/>
              <w:bottom w:val="nil"/>
              <w:right w:val="nil"/>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821" w:type="pct"/>
            <w:tcBorders>
              <w:top w:val="nil"/>
              <w:left w:val="nil"/>
              <w:bottom w:val="nil"/>
              <w:right w:val="nil"/>
            </w:tcBorders>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797" w:type="pct"/>
            <w:tcBorders>
              <w:top w:val="nil"/>
              <w:left w:val="nil"/>
              <w:bottom w:val="nil"/>
              <w:right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621" w:type="pct"/>
            <w:tcBorders>
              <w:top w:val="nil"/>
              <w:left w:val="nil"/>
              <w:bottom w:val="nil"/>
              <w:right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501" w:type="pct"/>
            <w:tcBorders>
              <w:top w:val="nil"/>
              <w:left w:val="nil"/>
              <w:bottom w:val="nil"/>
              <w:right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102" w:type="pct"/>
            <w:tcBorders>
              <w:top w:val="nil"/>
              <w:left w:val="nil"/>
              <w:bottom w:val="nil"/>
              <w:right w:val="single" w:sz="4" w:space="0" w:color="auto"/>
            </w:tcBorders>
            <w:shd w:val="clear" w:color="000000" w:fill="FFFFFF"/>
            <w:noWrap/>
          </w:tcPr>
          <w:p w:rsidR="00194FA2" w:rsidRPr="005A3DDA" w:rsidRDefault="008262C3" w:rsidP="005A3DDA">
            <w:r w:rsidRPr="005A3DDA">
              <w:rPr>
                <w:rFonts w:ascii="Calibri" w:hAnsi="Calibri" w:cs="Calibri"/>
              </w:rPr>
              <w:t> </w:t>
            </w:r>
          </w:p>
        </w:tc>
      </w:tr>
      <w:tr w:rsidR="00D242A8" w:rsidRPr="005A3DDA" w:rsidTr="00D242A8">
        <w:trPr>
          <w:trHeight w:val="630"/>
        </w:trPr>
        <w:tc>
          <w:tcPr>
            <w:tcW w:w="1165" w:type="pct"/>
            <w:tcBorders>
              <w:top w:val="nil"/>
              <w:left w:val="single" w:sz="4" w:space="0" w:color="auto"/>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885" w:type="pct"/>
            <w:tcBorders>
              <w:top w:val="nil"/>
              <w:left w:val="nil"/>
              <w:bottom w:val="nil"/>
              <w:right w:val="nil"/>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102" w:type="pct"/>
            <w:tcBorders>
              <w:top w:val="nil"/>
              <w:left w:val="nil"/>
              <w:bottom w:val="nil"/>
              <w:right w:val="nil"/>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821" w:type="pct"/>
            <w:tcBorders>
              <w:top w:val="nil"/>
              <w:left w:val="nil"/>
              <w:bottom w:val="nil"/>
              <w:right w:val="nil"/>
            </w:tcBorders>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797" w:type="pct"/>
            <w:tcBorders>
              <w:top w:val="nil"/>
              <w:left w:val="nil"/>
              <w:bottom w:val="nil"/>
              <w:right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621" w:type="pct"/>
            <w:tcBorders>
              <w:top w:val="nil"/>
              <w:left w:val="nil"/>
              <w:bottom w:val="nil"/>
              <w:right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预先定义</w:t>
            </w:r>
          </w:p>
        </w:tc>
        <w:tc>
          <w:tcPr>
            <w:tcW w:w="501" w:type="pct"/>
            <w:tcBorders>
              <w:top w:val="nil"/>
              <w:left w:val="nil"/>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敏感性变化</w:t>
            </w:r>
          </w:p>
        </w:tc>
        <w:tc>
          <w:tcPr>
            <w:tcW w:w="102" w:type="pct"/>
            <w:tcBorders>
              <w:top w:val="nil"/>
              <w:left w:val="nil"/>
              <w:bottom w:val="nil"/>
              <w:right w:val="single" w:sz="4" w:space="0" w:color="auto"/>
            </w:tcBorders>
            <w:shd w:val="clear" w:color="000000" w:fill="FFFFFF"/>
            <w:noWrap/>
          </w:tcPr>
          <w:p w:rsidR="00194FA2" w:rsidRPr="005A3DDA" w:rsidRDefault="008262C3" w:rsidP="005A3DDA">
            <w:r w:rsidRPr="005A3DDA">
              <w:rPr>
                <w:rFonts w:ascii="Calibri" w:hAnsi="Calibri" w:cs="Calibri"/>
              </w:rPr>
              <w:t> </w:t>
            </w:r>
          </w:p>
        </w:tc>
      </w:tr>
      <w:tr w:rsidR="00D242A8" w:rsidRPr="005A3DDA" w:rsidTr="00D242A8">
        <w:trPr>
          <w:trHeight w:val="315"/>
        </w:trPr>
        <w:tc>
          <w:tcPr>
            <w:tcW w:w="1165" w:type="pct"/>
            <w:tcBorders>
              <w:top w:val="nil"/>
              <w:left w:val="single" w:sz="4" w:space="0" w:color="auto"/>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开始</w:t>
            </w:r>
          </w:p>
        </w:tc>
        <w:tc>
          <w:tcPr>
            <w:tcW w:w="8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Day 1</w:t>
            </w:r>
          </w:p>
        </w:tc>
        <w:tc>
          <w:tcPr>
            <w:tcW w:w="102" w:type="pct"/>
            <w:tcBorders>
              <w:top w:val="nil"/>
              <w:left w:val="nil"/>
              <w:bottom w:val="nil"/>
              <w:right w:val="nil"/>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821" w:type="pct"/>
            <w:tcBorders>
              <w:top w:val="nil"/>
              <w:left w:val="nil"/>
              <w:bottom w:val="nil"/>
              <w:right w:val="nil"/>
            </w:tcBorders>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797" w:type="pct"/>
            <w:tcBorders>
              <w:top w:val="nil"/>
              <w:left w:val="nil"/>
              <w:bottom w:val="nil"/>
              <w:right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Yes</w:t>
            </w:r>
          </w:p>
        </w:tc>
        <w:tc>
          <w:tcPr>
            <w:tcW w:w="501" w:type="pct"/>
            <w:tcBorders>
              <w:top w:val="single" w:sz="4" w:space="0" w:color="auto"/>
              <w:left w:val="nil"/>
              <w:bottom w:val="single" w:sz="4" w:space="0" w:color="auto"/>
              <w:right w:val="single" w:sz="4" w:space="0" w:color="auto"/>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Yes</w:t>
            </w:r>
          </w:p>
        </w:tc>
        <w:tc>
          <w:tcPr>
            <w:tcW w:w="102" w:type="pct"/>
            <w:tcBorders>
              <w:top w:val="nil"/>
              <w:left w:val="nil"/>
              <w:bottom w:val="nil"/>
              <w:right w:val="single" w:sz="4" w:space="0" w:color="auto"/>
            </w:tcBorders>
            <w:shd w:val="clear" w:color="000000" w:fill="FFFFFF"/>
            <w:noWrap/>
          </w:tcPr>
          <w:p w:rsidR="00194FA2" w:rsidRPr="005A3DDA" w:rsidRDefault="008262C3" w:rsidP="005A3DDA">
            <w:r w:rsidRPr="005A3DDA">
              <w:rPr>
                <w:rFonts w:ascii="Calibri" w:hAnsi="Calibri" w:cs="Calibri"/>
              </w:rPr>
              <w:t> </w:t>
            </w:r>
          </w:p>
        </w:tc>
      </w:tr>
      <w:tr w:rsidR="00D242A8" w:rsidRPr="005A3DDA" w:rsidTr="00D242A8">
        <w:trPr>
          <w:trHeight w:val="315"/>
        </w:trPr>
        <w:tc>
          <w:tcPr>
            <w:tcW w:w="1165" w:type="pct"/>
            <w:tcBorders>
              <w:top w:val="nil"/>
              <w:left w:val="single" w:sz="4" w:space="0" w:color="auto"/>
              <w:bottom w:val="nil"/>
              <w:right w:val="nil"/>
            </w:tcBorders>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结束</w:t>
            </w:r>
          </w:p>
        </w:tc>
        <w:tc>
          <w:tcPr>
            <w:tcW w:w="885" w:type="pct"/>
            <w:tcBorders>
              <w:top w:val="nil"/>
              <w:left w:val="nil"/>
              <w:bottom w:val="nil"/>
              <w:right w:val="nil"/>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Select all that apply</w:t>
            </w:r>
          </w:p>
        </w:tc>
        <w:tc>
          <w:tcPr>
            <w:tcW w:w="102" w:type="pct"/>
            <w:tcBorders>
              <w:top w:val="nil"/>
              <w:left w:val="nil"/>
              <w:bottom w:val="nil"/>
              <w:right w:val="nil"/>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821" w:type="pct"/>
            <w:tcBorders>
              <w:top w:val="nil"/>
              <w:left w:val="nil"/>
              <w:bottom w:val="nil"/>
              <w:right w:val="nil"/>
            </w:tcBorders>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Specify</w:t>
            </w:r>
          </w:p>
        </w:tc>
        <w:tc>
          <w:tcPr>
            <w:tcW w:w="797" w:type="pct"/>
            <w:tcBorders>
              <w:top w:val="nil"/>
              <w:left w:val="nil"/>
              <w:bottom w:val="nil"/>
              <w:right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621" w:type="pct"/>
            <w:tcBorders>
              <w:top w:val="nil"/>
              <w:left w:val="nil"/>
              <w:bottom w:val="nil"/>
              <w:right w:val="nil"/>
            </w:tcBorders>
            <w:shd w:val="clear" w:color="auto" w:fill="auto"/>
            <w:noWrap/>
            <w:vAlign w:val="bottom"/>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501" w:type="pct"/>
            <w:tcBorders>
              <w:top w:val="nil"/>
              <w:left w:val="nil"/>
              <w:bottom w:val="nil"/>
              <w:right w:val="nil"/>
            </w:tcBorders>
            <w:shd w:val="clear" w:color="auto" w:fill="auto"/>
            <w:noWrap/>
            <w:vAlign w:val="bottom"/>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102" w:type="pct"/>
            <w:tcBorders>
              <w:top w:val="nil"/>
              <w:left w:val="nil"/>
              <w:bottom w:val="nil"/>
              <w:right w:val="single" w:sz="4" w:space="0" w:color="auto"/>
            </w:tcBorders>
            <w:shd w:val="clear" w:color="000000" w:fill="FFFFFF"/>
            <w:noWrap/>
          </w:tcPr>
          <w:p w:rsidR="00194FA2" w:rsidRPr="005A3DDA" w:rsidRDefault="008262C3" w:rsidP="005A3DDA">
            <w:r w:rsidRPr="005A3DDA">
              <w:rPr>
                <w:rFonts w:ascii="Calibri" w:hAnsi="Calibri" w:cs="Calibri"/>
              </w:rPr>
              <w:t> </w:t>
            </w:r>
          </w:p>
        </w:tc>
      </w:tr>
      <w:tr w:rsidR="00D242A8" w:rsidRPr="005A3DDA" w:rsidTr="00D242A8">
        <w:trPr>
          <w:trHeight w:val="315"/>
        </w:trPr>
        <w:tc>
          <w:tcPr>
            <w:tcW w:w="1165" w:type="pct"/>
            <w:tcBorders>
              <w:top w:val="nil"/>
              <w:left w:val="single" w:sz="4" w:space="0" w:color="auto"/>
              <w:bottom w:val="nil"/>
              <w:right w:val="nil"/>
            </w:tcBorders>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结局发生日期</w:t>
            </w:r>
          </w:p>
        </w:tc>
        <w:tc>
          <w:tcPr>
            <w:tcW w:w="885" w:type="pct"/>
            <w:tcBorders>
              <w:top w:val="single" w:sz="4" w:space="0" w:color="auto"/>
              <w:left w:val="single" w:sz="4" w:space="0" w:color="auto"/>
              <w:bottom w:val="single" w:sz="4" w:space="0" w:color="auto"/>
              <w:right w:val="nil"/>
            </w:tcBorders>
            <w:shd w:val="clear" w:color="auto" w:fill="auto"/>
            <w:noWrap/>
            <w:vAlign w:val="center"/>
          </w:tcPr>
          <w:sdt>
            <w:sdtPr>
              <w:rPr>
                <w:rFonts w:ascii="Times New Roman" w:eastAsia="宋体" w:hAnsi="Times New Roman"/>
              </w:rPr>
              <w:id w:val="1538082017"/>
              <w:placeholder>
                <w:docPart w:val="38534B959F6C439B85780945F506113E"/>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Yes</w:t>
                </w:r>
              </w:p>
            </w:sdtContent>
          </w:sdt>
        </w:tc>
        <w:tc>
          <w:tcPr>
            <w:tcW w:w="102" w:type="pct"/>
            <w:tcBorders>
              <w:top w:val="nil"/>
              <w:left w:val="single" w:sz="4" w:space="0" w:color="auto"/>
              <w:bottom w:val="nil"/>
              <w:right w:val="single" w:sz="4" w:space="0" w:color="auto"/>
            </w:tcBorders>
            <w:shd w:val="clear" w:color="auto" w:fill="auto"/>
            <w:noWrap/>
            <w:vAlign w:val="center"/>
          </w:tcPr>
          <w:p w:rsidR="00194FA2" w:rsidRPr="00D242A8" w:rsidRDefault="00194FA2" w:rsidP="005A3DDA">
            <w:pPr>
              <w:rPr>
                <w:rFonts w:ascii="Times New Roman" w:eastAsia="宋体" w:hAnsi="Times New Roman"/>
              </w:rPr>
            </w:pPr>
          </w:p>
        </w:tc>
        <w:tc>
          <w:tcPr>
            <w:tcW w:w="821" w:type="pct"/>
            <w:tcBorders>
              <w:top w:val="single" w:sz="4" w:space="0" w:color="auto"/>
              <w:left w:val="nil"/>
              <w:bottom w:val="single" w:sz="4" w:space="0" w:color="auto"/>
              <w:right w:val="nil"/>
            </w:tcBorders>
            <w:shd w:val="clear" w:color="auto" w:fill="auto"/>
            <w:vAlign w:val="center"/>
          </w:tcPr>
          <w:p w:rsidR="00194FA2" w:rsidRPr="00D242A8" w:rsidRDefault="00194FA2" w:rsidP="005A3DDA">
            <w:pPr>
              <w:rPr>
                <w:rFonts w:ascii="Times New Roman" w:eastAsia="宋体" w:hAnsi="Times New Roman"/>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194FA2" w:rsidRPr="00D242A8" w:rsidRDefault="00194FA2" w:rsidP="005A3DDA">
            <w:pPr>
              <w:rPr>
                <w:rFonts w:ascii="Times New Roman" w:eastAsia="宋体" w:hAnsi="Times New Roman"/>
              </w:rPr>
            </w:pPr>
          </w:p>
        </w:tc>
        <w:tc>
          <w:tcPr>
            <w:tcW w:w="621" w:type="pct"/>
            <w:tcBorders>
              <w:top w:val="single" w:sz="4" w:space="0" w:color="auto"/>
              <w:left w:val="nil"/>
              <w:bottom w:val="single" w:sz="4" w:space="0" w:color="auto"/>
              <w:right w:val="single" w:sz="4" w:space="0" w:color="auto"/>
            </w:tcBorders>
            <w:shd w:val="clear" w:color="auto" w:fill="auto"/>
            <w:vAlign w:val="center"/>
          </w:tcPr>
          <w:sdt>
            <w:sdtPr>
              <w:rPr>
                <w:rFonts w:ascii="Times New Roman" w:eastAsia="宋体" w:hAnsi="Times New Roman"/>
              </w:rPr>
              <w:id w:val="702134505"/>
              <w:placeholder>
                <w:docPart w:val="091F7B12BAB442229EFEC5FE3F8E0543"/>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Yes</w:t>
                </w:r>
              </w:p>
            </w:sdtContent>
          </w:sdt>
        </w:tc>
        <w:tc>
          <w:tcPr>
            <w:tcW w:w="501" w:type="pct"/>
            <w:tcBorders>
              <w:top w:val="single" w:sz="4" w:space="0" w:color="auto"/>
              <w:left w:val="nil"/>
              <w:bottom w:val="single" w:sz="4" w:space="0" w:color="auto"/>
              <w:right w:val="single" w:sz="4" w:space="0" w:color="auto"/>
            </w:tcBorders>
            <w:shd w:val="clear" w:color="auto" w:fill="auto"/>
            <w:vAlign w:val="center"/>
          </w:tcPr>
          <w:sdt>
            <w:sdtPr>
              <w:rPr>
                <w:rFonts w:ascii="Times New Roman" w:eastAsia="宋体" w:hAnsi="Times New Roman"/>
              </w:rPr>
              <w:id w:val="-1254421680"/>
              <w:placeholder>
                <w:docPart w:val="53C046D51BEF4022849C513DB0627220"/>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Yes</w:t>
                </w:r>
              </w:p>
            </w:sdtContent>
          </w:sdt>
        </w:tc>
        <w:tc>
          <w:tcPr>
            <w:tcW w:w="102" w:type="pct"/>
            <w:tcBorders>
              <w:top w:val="nil"/>
              <w:left w:val="nil"/>
              <w:bottom w:val="nil"/>
              <w:right w:val="single" w:sz="4" w:space="0" w:color="auto"/>
            </w:tcBorders>
            <w:shd w:val="clear" w:color="000000" w:fill="FFFFFF"/>
            <w:noWrap/>
            <w:vAlign w:val="center"/>
          </w:tcPr>
          <w:p w:rsidR="00194FA2" w:rsidRPr="005A3DDA" w:rsidRDefault="008262C3" w:rsidP="005A3DDA">
            <w:r w:rsidRPr="005A3DDA">
              <w:rPr>
                <w:rFonts w:ascii="Calibri" w:hAnsi="Calibri" w:cs="Calibri"/>
              </w:rPr>
              <w:t> </w:t>
            </w:r>
          </w:p>
        </w:tc>
      </w:tr>
      <w:tr w:rsidR="00D242A8" w:rsidRPr="005A3DDA" w:rsidTr="00D242A8">
        <w:trPr>
          <w:trHeight w:val="315"/>
        </w:trPr>
        <w:tc>
          <w:tcPr>
            <w:tcW w:w="1165" w:type="pct"/>
            <w:tcBorders>
              <w:top w:val="nil"/>
              <w:left w:val="single" w:sz="4" w:space="0" w:color="auto"/>
              <w:bottom w:val="nil"/>
              <w:right w:val="nil"/>
            </w:tcBorders>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死亡日期</w:t>
            </w:r>
          </w:p>
        </w:tc>
        <w:tc>
          <w:tcPr>
            <w:tcW w:w="885" w:type="pct"/>
            <w:tcBorders>
              <w:top w:val="nil"/>
              <w:left w:val="single" w:sz="4" w:space="0" w:color="auto"/>
              <w:bottom w:val="single" w:sz="4" w:space="0" w:color="auto"/>
              <w:right w:val="nil"/>
            </w:tcBorders>
            <w:shd w:val="clear" w:color="auto" w:fill="auto"/>
            <w:noWrap/>
            <w:vAlign w:val="center"/>
          </w:tcPr>
          <w:sdt>
            <w:sdtPr>
              <w:rPr>
                <w:rFonts w:ascii="Times New Roman" w:eastAsia="宋体" w:hAnsi="Times New Roman"/>
              </w:rPr>
              <w:id w:val="1690110467"/>
              <w:placeholder>
                <w:docPart w:val="F8A7A6CE21CE498FB3A36E4164C0353C"/>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Yes</w:t>
                </w:r>
              </w:p>
            </w:sdtContent>
          </w:sdt>
        </w:tc>
        <w:tc>
          <w:tcPr>
            <w:tcW w:w="102" w:type="pct"/>
            <w:tcBorders>
              <w:top w:val="nil"/>
              <w:left w:val="single" w:sz="4" w:space="0" w:color="auto"/>
              <w:bottom w:val="nil"/>
              <w:right w:val="single" w:sz="4" w:space="0" w:color="auto"/>
            </w:tcBorders>
            <w:shd w:val="clear" w:color="auto" w:fill="auto"/>
            <w:noWrap/>
            <w:vAlign w:val="center"/>
          </w:tcPr>
          <w:p w:rsidR="00194FA2" w:rsidRPr="00D242A8" w:rsidRDefault="00194FA2" w:rsidP="005A3DDA">
            <w:pPr>
              <w:rPr>
                <w:rFonts w:ascii="Times New Roman" w:eastAsia="宋体" w:hAnsi="Times New Roman"/>
              </w:rPr>
            </w:pPr>
          </w:p>
        </w:tc>
        <w:tc>
          <w:tcPr>
            <w:tcW w:w="821" w:type="pct"/>
            <w:tcBorders>
              <w:top w:val="nil"/>
              <w:left w:val="nil"/>
              <w:bottom w:val="single" w:sz="4" w:space="0" w:color="auto"/>
              <w:right w:val="nil"/>
            </w:tcBorders>
            <w:shd w:val="clear" w:color="auto" w:fill="auto"/>
            <w:vAlign w:val="center"/>
          </w:tcPr>
          <w:p w:rsidR="00194FA2" w:rsidRPr="00D242A8" w:rsidRDefault="00194FA2" w:rsidP="005A3DDA">
            <w:pPr>
              <w:rPr>
                <w:rFonts w:ascii="Times New Roman" w:eastAsia="宋体" w:hAnsi="Times New Roman"/>
              </w:rPr>
            </w:pPr>
          </w:p>
        </w:tc>
        <w:tc>
          <w:tcPr>
            <w:tcW w:w="797" w:type="pct"/>
            <w:tcBorders>
              <w:top w:val="nil"/>
              <w:left w:val="nil"/>
              <w:bottom w:val="single" w:sz="4" w:space="0" w:color="auto"/>
              <w:right w:val="single" w:sz="4" w:space="0" w:color="auto"/>
            </w:tcBorders>
            <w:shd w:val="clear" w:color="auto" w:fill="auto"/>
            <w:noWrap/>
            <w:vAlign w:val="center"/>
          </w:tcPr>
          <w:p w:rsidR="00194FA2" w:rsidRPr="00D242A8" w:rsidRDefault="00194FA2" w:rsidP="005A3DDA">
            <w:pPr>
              <w:rPr>
                <w:rFonts w:ascii="Times New Roman" w:eastAsia="宋体" w:hAnsi="Times New Roman"/>
              </w:rPr>
            </w:pPr>
          </w:p>
        </w:tc>
        <w:tc>
          <w:tcPr>
            <w:tcW w:w="621" w:type="pct"/>
            <w:tcBorders>
              <w:top w:val="nil"/>
              <w:left w:val="nil"/>
              <w:bottom w:val="single" w:sz="4" w:space="0" w:color="auto"/>
              <w:right w:val="single" w:sz="4" w:space="0" w:color="auto"/>
            </w:tcBorders>
            <w:shd w:val="clear" w:color="auto" w:fill="auto"/>
            <w:vAlign w:val="center"/>
          </w:tcPr>
          <w:sdt>
            <w:sdtPr>
              <w:rPr>
                <w:rFonts w:ascii="Times New Roman" w:eastAsia="宋体" w:hAnsi="Times New Roman"/>
              </w:rPr>
              <w:id w:val="-1539278086"/>
              <w:placeholder>
                <w:docPart w:val="29A695A7DABB42B79C207629390E88EA"/>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Yes</w:t>
                </w:r>
              </w:p>
            </w:sdtContent>
          </w:sdt>
        </w:tc>
        <w:tc>
          <w:tcPr>
            <w:tcW w:w="501" w:type="pct"/>
            <w:tcBorders>
              <w:top w:val="nil"/>
              <w:left w:val="nil"/>
              <w:bottom w:val="single" w:sz="4" w:space="0" w:color="auto"/>
              <w:right w:val="single" w:sz="4" w:space="0" w:color="auto"/>
            </w:tcBorders>
            <w:shd w:val="clear" w:color="auto" w:fill="auto"/>
            <w:vAlign w:val="center"/>
          </w:tcPr>
          <w:sdt>
            <w:sdtPr>
              <w:rPr>
                <w:rFonts w:ascii="Times New Roman" w:eastAsia="宋体" w:hAnsi="Times New Roman"/>
              </w:rPr>
              <w:id w:val="1882123419"/>
              <w:placeholder>
                <w:docPart w:val="BA755E31ED6E4F34A6E36062FB005967"/>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No</w:t>
                </w:r>
              </w:p>
            </w:sdtContent>
          </w:sdt>
        </w:tc>
        <w:tc>
          <w:tcPr>
            <w:tcW w:w="102" w:type="pct"/>
            <w:tcBorders>
              <w:top w:val="nil"/>
              <w:left w:val="nil"/>
              <w:bottom w:val="nil"/>
              <w:right w:val="single" w:sz="4" w:space="0" w:color="auto"/>
            </w:tcBorders>
            <w:shd w:val="clear" w:color="000000" w:fill="FFFFFF"/>
            <w:noWrap/>
            <w:vAlign w:val="center"/>
          </w:tcPr>
          <w:p w:rsidR="00194FA2" w:rsidRPr="005A3DDA" w:rsidRDefault="008262C3" w:rsidP="005A3DDA">
            <w:r w:rsidRPr="005A3DDA">
              <w:rPr>
                <w:rFonts w:ascii="Calibri" w:hAnsi="Calibri" w:cs="Calibri"/>
              </w:rPr>
              <w:t> </w:t>
            </w:r>
          </w:p>
        </w:tc>
      </w:tr>
      <w:tr w:rsidR="00D242A8" w:rsidRPr="005A3DDA" w:rsidTr="00D242A8">
        <w:trPr>
          <w:trHeight w:val="315"/>
        </w:trPr>
        <w:tc>
          <w:tcPr>
            <w:tcW w:w="1165" w:type="pct"/>
            <w:tcBorders>
              <w:top w:val="nil"/>
              <w:left w:val="single" w:sz="4" w:space="0" w:color="auto"/>
              <w:bottom w:val="nil"/>
              <w:right w:val="nil"/>
            </w:tcBorders>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取消登记日期</w:t>
            </w:r>
          </w:p>
        </w:tc>
        <w:tc>
          <w:tcPr>
            <w:tcW w:w="885" w:type="pct"/>
            <w:tcBorders>
              <w:top w:val="nil"/>
              <w:left w:val="single" w:sz="4" w:space="0" w:color="auto"/>
              <w:bottom w:val="single" w:sz="4" w:space="0" w:color="auto"/>
              <w:right w:val="nil"/>
            </w:tcBorders>
            <w:shd w:val="clear" w:color="auto" w:fill="auto"/>
            <w:noWrap/>
            <w:vAlign w:val="center"/>
          </w:tcPr>
          <w:sdt>
            <w:sdtPr>
              <w:rPr>
                <w:rFonts w:ascii="Times New Roman" w:eastAsia="宋体" w:hAnsi="Times New Roman"/>
              </w:rPr>
              <w:id w:val="-661861673"/>
              <w:placeholder>
                <w:docPart w:val="D9C003CCD9994ADF908C6ACBE8DC3C50"/>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Yes</w:t>
                </w:r>
              </w:p>
            </w:sdtContent>
          </w:sdt>
        </w:tc>
        <w:tc>
          <w:tcPr>
            <w:tcW w:w="102" w:type="pct"/>
            <w:tcBorders>
              <w:top w:val="nil"/>
              <w:left w:val="single" w:sz="4" w:space="0" w:color="auto"/>
              <w:bottom w:val="nil"/>
              <w:right w:val="single" w:sz="4" w:space="0" w:color="auto"/>
            </w:tcBorders>
            <w:shd w:val="clear" w:color="auto" w:fill="auto"/>
            <w:noWrap/>
            <w:vAlign w:val="center"/>
          </w:tcPr>
          <w:p w:rsidR="00194FA2" w:rsidRPr="00D242A8" w:rsidRDefault="00194FA2" w:rsidP="005A3DDA">
            <w:pPr>
              <w:rPr>
                <w:rFonts w:ascii="Times New Roman" w:eastAsia="宋体" w:hAnsi="Times New Roman"/>
              </w:rPr>
            </w:pPr>
          </w:p>
        </w:tc>
        <w:tc>
          <w:tcPr>
            <w:tcW w:w="821" w:type="pct"/>
            <w:tcBorders>
              <w:top w:val="nil"/>
              <w:left w:val="nil"/>
              <w:bottom w:val="single" w:sz="4" w:space="0" w:color="auto"/>
              <w:right w:val="nil"/>
            </w:tcBorders>
            <w:shd w:val="clear" w:color="auto" w:fill="auto"/>
            <w:vAlign w:val="center"/>
          </w:tcPr>
          <w:p w:rsidR="00194FA2" w:rsidRPr="00D242A8" w:rsidRDefault="00194FA2" w:rsidP="005A3DDA">
            <w:pPr>
              <w:rPr>
                <w:rFonts w:ascii="Times New Roman" w:eastAsia="宋体" w:hAnsi="Times New Roman"/>
              </w:rPr>
            </w:pPr>
          </w:p>
        </w:tc>
        <w:tc>
          <w:tcPr>
            <w:tcW w:w="797" w:type="pct"/>
            <w:tcBorders>
              <w:top w:val="nil"/>
              <w:left w:val="nil"/>
              <w:bottom w:val="single" w:sz="4" w:space="0" w:color="auto"/>
              <w:right w:val="single" w:sz="4" w:space="0" w:color="auto"/>
            </w:tcBorders>
            <w:shd w:val="clear" w:color="auto" w:fill="auto"/>
            <w:noWrap/>
            <w:vAlign w:val="center"/>
          </w:tcPr>
          <w:p w:rsidR="00194FA2" w:rsidRPr="00D242A8" w:rsidRDefault="00194FA2" w:rsidP="005A3DDA">
            <w:pPr>
              <w:rPr>
                <w:rFonts w:ascii="Times New Roman" w:eastAsia="宋体" w:hAnsi="Times New Roman"/>
              </w:rPr>
            </w:pPr>
          </w:p>
        </w:tc>
        <w:tc>
          <w:tcPr>
            <w:tcW w:w="621" w:type="pct"/>
            <w:tcBorders>
              <w:top w:val="nil"/>
              <w:left w:val="nil"/>
              <w:bottom w:val="single" w:sz="4" w:space="0" w:color="auto"/>
              <w:right w:val="single" w:sz="4" w:space="0" w:color="auto"/>
            </w:tcBorders>
            <w:shd w:val="clear" w:color="auto" w:fill="auto"/>
            <w:vAlign w:val="center"/>
          </w:tcPr>
          <w:sdt>
            <w:sdtPr>
              <w:rPr>
                <w:rFonts w:ascii="Times New Roman" w:eastAsia="宋体" w:hAnsi="Times New Roman"/>
              </w:rPr>
              <w:id w:val="1864714194"/>
              <w:placeholder>
                <w:docPart w:val="94BAAD27D9D24FB7B495CAF2F788B2CE"/>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Yes</w:t>
                </w:r>
              </w:p>
            </w:sdtContent>
          </w:sdt>
        </w:tc>
        <w:tc>
          <w:tcPr>
            <w:tcW w:w="501" w:type="pct"/>
            <w:tcBorders>
              <w:top w:val="nil"/>
              <w:left w:val="nil"/>
              <w:bottom w:val="single" w:sz="4" w:space="0" w:color="auto"/>
              <w:right w:val="single" w:sz="4" w:space="0" w:color="auto"/>
            </w:tcBorders>
            <w:shd w:val="clear" w:color="auto" w:fill="auto"/>
            <w:vAlign w:val="center"/>
          </w:tcPr>
          <w:sdt>
            <w:sdtPr>
              <w:rPr>
                <w:rFonts w:ascii="Times New Roman" w:eastAsia="宋体" w:hAnsi="Times New Roman"/>
              </w:rPr>
              <w:id w:val="-1789654035"/>
              <w:placeholder>
                <w:docPart w:val="714EF86FCA04489F9882B49887E1198F"/>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No</w:t>
                </w:r>
              </w:p>
            </w:sdtContent>
          </w:sdt>
        </w:tc>
        <w:tc>
          <w:tcPr>
            <w:tcW w:w="102" w:type="pct"/>
            <w:tcBorders>
              <w:top w:val="nil"/>
              <w:left w:val="nil"/>
              <w:bottom w:val="nil"/>
              <w:right w:val="single" w:sz="4" w:space="0" w:color="auto"/>
            </w:tcBorders>
            <w:shd w:val="clear" w:color="000000" w:fill="FFFFFF"/>
            <w:noWrap/>
            <w:vAlign w:val="center"/>
          </w:tcPr>
          <w:p w:rsidR="00194FA2" w:rsidRPr="005A3DDA" w:rsidRDefault="008262C3" w:rsidP="005A3DDA">
            <w:r w:rsidRPr="005A3DDA">
              <w:rPr>
                <w:rFonts w:ascii="Calibri" w:hAnsi="Calibri" w:cs="Calibri"/>
              </w:rPr>
              <w:t> </w:t>
            </w:r>
          </w:p>
        </w:tc>
      </w:tr>
      <w:tr w:rsidR="00D242A8" w:rsidRPr="005A3DDA" w:rsidTr="00D242A8">
        <w:trPr>
          <w:trHeight w:val="615"/>
        </w:trPr>
        <w:tc>
          <w:tcPr>
            <w:tcW w:w="1165" w:type="pct"/>
            <w:tcBorders>
              <w:top w:val="nil"/>
              <w:left w:val="single" w:sz="4" w:space="0" w:color="auto"/>
              <w:bottom w:val="nil"/>
              <w:right w:val="nil"/>
            </w:tcBorders>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索引日期后的第</w:t>
            </w:r>
            <w:r w:rsidRPr="00D242A8">
              <w:rPr>
                <w:rFonts w:ascii="Times New Roman" w:eastAsia="宋体" w:hAnsi="Times New Roman"/>
              </w:rPr>
              <w:t>X</w:t>
            </w:r>
            <w:r w:rsidRPr="00D242A8">
              <w:rPr>
                <w:rFonts w:ascii="Times New Roman" w:eastAsia="宋体" w:hAnsi="Times New Roman"/>
              </w:rPr>
              <w:t>天</w:t>
            </w:r>
            <w:r w:rsidRPr="00D242A8">
              <w:rPr>
                <w:rFonts w:ascii="Times New Roman" w:eastAsia="宋体" w:hAnsi="Times New Roman"/>
              </w:rPr>
              <w:br/>
              <w:t xml:space="preserve">     </w:t>
            </w:r>
            <w:r w:rsidRPr="00D242A8">
              <w:rPr>
                <w:rFonts w:ascii="Times New Roman" w:eastAsia="宋体" w:hAnsi="Times New Roman"/>
              </w:rPr>
              <w:t>（明确日期）</w:t>
            </w:r>
          </w:p>
        </w:tc>
        <w:tc>
          <w:tcPr>
            <w:tcW w:w="885" w:type="pct"/>
            <w:tcBorders>
              <w:top w:val="nil"/>
              <w:left w:val="single" w:sz="4" w:space="0" w:color="auto"/>
              <w:bottom w:val="single" w:sz="4" w:space="0" w:color="auto"/>
              <w:right w:val="nil"/>
            </w:tcBorders>
            <w:shd w:val="clear" w:color="auto" w:fill="auto"/>
            <w:noWrap/>
            <w:vAlign w:val="center"/>
          </w:tcPr>
          <w:sdt>
            <w:sdtPr>
              <w:rPr>
                <w:rFonts w:ascii="Times New Roman" w:eastAsia="宋体" w:hAnsi="Times New Roman"/>
              </w:rPr>
              <w:id w:val="-905993591"/>
              <w:placeholder>
                <w:docPart w:val="C249E2DA27044D8681A84D4ACABC41BA"/>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Yes</w:t>
                </w:r>
              </w:p>
            </w:sdtContent>
          </w:sdt>
        </w:tc>
        <w:tc>
          <w:tcPr>
            <w:tcW w:w="102" w:type="pct"/>
            <w:tcBorders>
              <w:top w:val="nil"/>
              <w:left w:val="single" w:sz="4" w:space="0" w:color="auto"/>
              <w:bottom w:val="nil"/>
              <w:right w:val="single" w:sz="4" w:space="0" w:color="auto"/>
            </w:tcBorders>
            <w:shd w:val="clear" w:color="auto" w:fill="auto"/>
            <w:noWrap/>
            <w:vAlign w:val="center"/>
          </w:tcPr>
          <w:p w:rsidR="00194FA2" w:rsidRPr="00D242A8" w:rsidRDefault="00194FA2" w:rsidP="005A3DDA">
            <w:pPr>
              <w:rPr>
                <w:rFonts w:ascii="Times New Roman" w:eastAsia="宋体" w:hAnsi="Times New Roman"/>
              </w:rPr>
            </w:pPr>
          </w:p>
        </w:tc>
        <w:tc>
          <w:tcPr>
            <w:tcW w:w="821" w:type="pct"/>
            <w:tcBorders>
              <w:top w:val="nil"/>
              <w:left w:val="nil"/>
              <w:bottom w:val="single" w:sz="4" w:space="0" w:color="auto"/>
              <w:right w:val="nil"/>
            </w:tcBorders>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Day 183</w:t>
            </w:r>
          </w:p>
        </w:tc>
        <w:tc>
          <w:tcPr>
            <w:tcW w:w="797" w:type="pct"/>
            <w:tcBorders>
              <w:top w:val="nil"/>
              <w:left w:val="nil"/>
              <w:bottom w:val="single" w:sz="4" w:space="0" w:color="auto"/>
              <w:right w:val="single" w:sz="4" w:space="0" w:color="auto"/>
            </w:tcBorders>
            <w:shd w:val="clear" w:color="auto" w:fill="auto"/>
            <w:noWrap/>
            <w:vAlign w:val="center"/>
          </w:tcPr>
          <w:p w:rsidR="00194FA2" w:rsidRPr="00D242A8" w:rsidRDefault="00194FA2" w:rsidP="005A3DDA">
            <w:pPr>
              <w:rPr>
                <w:rFonts w:ascii="Times New Roman" w:eastAsia="宋体" w:hAnsi="Times New Roman"/>
              </w:rPr>
            </w:pPr>
          </w:p>
        </w:tc>
        <w:tc>
          <w:tcPr>
            <w:tcW w:w="621" w:type="pct"/>
            <w:tcBorders>
              <w:top w:val="nil"/>
              <w:left w:val="nil"/>
              <w:bottom w:val="single" w:sz="4" w:space="0" w:color="auto"/>
              <w:right w:val="single" w:sz="4" w:space="0" w:color="auto"/>
            </w:tcBorders>
            <w:shd w:val="clear" w:color="auto" w:fill="auto"/>
            <w:vAlign w:val="center"/>
          </w:tcPr>
          <w:sdt>
            <w:sdtPr>
              <w:rPr>
                <w:rFonts w:ascii="Times New Roman" w:eastAsia="宋体" w:hAnsi="Times New Roman"/>
              </w:rPr>
              <w:id w:val="-525094728"/>
              <w:placeholder>
                <w:docPart w:val="69EA351E8C794EF2B964B7AE154E926C"/>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Yes</w:t>
                </w:r>
              </w:p>
            </w:sdtContent>
          </w:sdt>
        </w:tc>
        <w:tc>
          <w:tcPr>
            <w:tcW w:w="501" w:type="pct"/>
            <w:tcBorders>
              <w:top w:val="nil"/>
              <w:left w:val="nil"/>
              <w:bottom w:val="single" w:sz="4" w:space="0" w:color="auto"/>
              <w:right w:val="single" w:sz="4" w:space="0" w:color="auto"/>
            </w:tcBorders>
            <w:shd w:val="clear" w:color="auto" w:fill="auto"/>
            <w:vAlign w:val="center"/>
          </w:tcPr>
          <w:sdt>
            <w:sdtPr>
              <w:rPr>
                <w:rFonts w:ascii="Times New Roman" w:eastAsia="宋体" w:hAnsi="Times New Roman"/>
              </w:rPr>
              <w:id w:val="-711106552"/>
              <w:placeholder>
                <w:docPart w:val="E519D83B6797417CBE9F44BB93DC2257"/>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No</w:t>
                </w:r>
              </w:p>
            </w:sdtContent>
          </w:sdt>
        </w:tc>
        <w:tc>
          <w:tcPr>
            <w:tcW w:w="102" w:type="pct"/>
            <w:tcBorders>
              <w:top w:val="nil"/>
              <w:left w:val="nil"/>
              <w:bottom w:val="nil"/>
              <w:right w:val="single" w:sz="4" w:space="0" w:color="auto"/>
            </w:tcBorders>
            <w:shd w:val="clear" w:color="000000" w:fill="FFFFFF"/>
            <w:noWrap/>
            <w:vAlign w:val="center"/>
          </w:tcPr>
          <w:p w:rsidR="00194FA2" w:rsidRPr="005A3DDA" w:rsidRDefault="008262C3" w:rsidP="005A3DDA">
            <w:r w:rsidRPr="005A3DDA">
              <w:rPr>
                <w:rFonts w:ascii="Calibri" w:hAnsi="Calibri" w:cs="Calibri"/>
              </w:rPr>
              <w:t> </w:t>
            </w:r>
          </w:p>
        </w:tc>
      </w:tr>
      <w:tr w:rsidR="00D242A8" w:rsidRPr="005A3DDA" w:rsidTr="00D242A8">
        <w:trPr>
          <w:trHeight w:val="615"/>
        </w:trPr>
        <w:tc>
          <w:tcPr>
            <w:tcW w:w="1165" w:type="pct"/>
            <w:tcBorders>
              <w:top w:val="nil"/>
              <w:left w:val="single" w:sz="4" w:space="0" w:color="auto"/>
              <w:bottom w:val="nil"/>
              <w:right w:val="nil"/>
            </w:tcBorders>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研究</w:t>
            </w:r>
            <w:proofErr w:type="gramStart"/>
            <w:r w:rsidRPr="00D242A8">
              <w:rPr>
                <w:rFonts w:ascii="Times New Roman" w:eastAsia="宋体" w:hAnsi="Times New Roman"/>
              </w:rPr>
              <w:t>结束期间</w:t>
            </w:r>
            <w:proofErr w:type="gramEnd"/>
            <w:r w:rsidRPr="00D242A8">
              <w:rPr>
                <w:rFonts w:ascii="Times New Roman" w:eastAsia="宋体" w:hAnsi="Times New Roman"/>
              </w:rPr>
              <w:br/>
              <w:t xml:space="preserve">       </w:t>
            </w:r>
            <w:r w:rsidRPr="00D242A8">
              <w:rPr>
                <w:rFonts w:ascii="Times New Roman" w:eastAsia="宋体" w:hAnsi="Times New Roman"/>
              </w:rPr>
              <w:t>（明确日期）</w:t>
            </w:r>
          </w:p>
        </w:tc>
        <w:tc>
          <w:tcPr>
            <w:tcW w:w="885" w:type="pct"/>
            <w:tcBorders>
              <w:top w:val="nil"/>
              <w:left w:val="single" w:sz="4" w:space="0" w:color="auto"/>
              <w:bottom w:val="single" w:sz="4" w:space="0" w:color="auto"/>
              <w:right w:val="nil"/>
            </w:tcBorders>
            <w:shd w:val="clear" w:color="auto" w:fill="auto"/>
            <w:noWrap/>
            <w:vAlign w:val="center"/>
          </w:tcPr>
          <w:sdt>
            <w:sdtPr>
              <w:rPr>
                <w:rFonts w:ascii="Times New Roman" w:eastAsia="宋体" w:hAnsi="Times New Roman"/>
              </w:rPr>
              <w:id w:val="-1568570424"/>
              <w:placeholder>
                <w:docPart w:val="CB8FE46A2AFF4A34B7DCA079E23AAE7A"/>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Yes</w:t>
                </w:r>
              </w:p>
            </w:sdtContent>
          </w:sdt>
        </w:tc>
        <w:tc>
          <w:tcPr>
            <w:tcW w:w="102" w:type="pct"/>
            <w:tcBorders>
              <w:top w:val="nil"/>
              <w:left w:val="single" w:sz="4" w:space="0" w:color="auto"/>
              <w:bottom w:val="nil"/>
              <w:right w:val="single" w:sz="4" w:space="0" w:color="auto"/>
            </w:tcBorders>
            <w:shd w:val="clear" w:color="auto" w:fill="auto"/>
            <w:noWrap/>
            <w:vAlign w:val="center"/>
          </w:tcPr>
          <w:p w:rsidR="00194FA2" w:rsidRPr="00D242A8" w:rsidRDefault="00194FA2" w:rsidP="005A3DDA">
            <w:pPr>
              <w:rPr>
                <w:rFonts w:ascii="Times New Roman" w:eastAsia="宋体" w:hAnsi="Times New Roman"/>
              </w:rPr>
            </w:pPr>
          </w:p>
        </w:tc>
        <w:tc>
          <w:tcPr>
            <w:tcW w:w="821" w:type="pct"/>
            <w:tcBorders>
              <w:top w:val="nil"/>
              <w:left w:val="nil"/>
              <w:bottom w:val="single" w:sz="4" w:space="0" w:color="auto"/>
              <w:right w:val="nil"/>
            </w:tcBorders>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30-Sep-15</w:t>
            </w:r>
          </w:p>
        </w:tc>
        <w:tc>
          <w:tcPr>
            <w:tcW w:w="797" w:type="pct"/>
            <w:tcBorders>
              <w:top w:val="nil"/>
              <w:left w:val="nil"/>
              <w:bottom w:val="single" w:sz="4" w:space="0" w:color="auto"/>
              <w:right w:val="single" w:sz="4" w:space="0" w:color="auto"/>
            </w:tcBorders>
            <w:shd w:val="clear" w:color="auto" w:fill="auto"/>
            <w:noWrap/>
            <w:vAlign w:val="center"/>
          </w:tcPr>
          <w:p w:rsidR="00194FA2" w:rsidRPr="00D242A8" w:rsidRDefault="00194FA2" w:rsidP="005A3DDA">
            <w:pPr>
              <w:rPr>
                <w:rFonts w:ascii="Times New Roman" w:eastAsia="宋体" w:hAnsi="Times New Roman"/>
              </w:rPr>
            </w:pPr>
          </w:p>
        </w:tc>
        <w:tc>
          <w:tcPr>
            <w:tcW w:w="621" w:type="pct"/>
            <w:tcBorders>
              <w:top w:val="nil"/>
              <w:left w:val="nil"/>
              <w:bottom w:val="single" w:sz="4" w:space="0" w:color="auto"/>
              <w:right w:val="single" w:sz="4" w:space="0" w:color="auto"/>
            </w:tcBorders>
            <w:shd w:val="clear" w:color="auto" w:fill="auto"/>
            <w:vAlign w:val="center"/>
          </w:tcPr>
          <w:sdt>
            <w:sdtPr>
              <w:rPr>
                <w:rFonts w:ascii="Times New Roman" w:eastAsia="宋体" w:hAnsi="Times New Roman"/>
              </w:rPr>
              <w:id w:val="-890880023"/>
              <w:placeholder>
                <w:docPart w:val="9D94C06153FB4453ABAF26E3DBE8522C"/>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Yes</w:t>
                </w:r>
              </w:p>
            </w:sdtContent>
          </w:sdt>
        </w:tc>
        <w:tc>
          <w:tcPr>
            <w:tcW w:w="501" w:type="pct"/>
            <w:tcBorders>
              <w:top w:val="nil"/>
              <w:left w:val="nil"/>
              <w:bottom w:val="single" w:sz="4" w:space="0" w:color="auto"/>
              <w:right w:val="single" w:sz="4" w:space="0" w:color="auto"/>
            </w:tcBorders>
            <w:shd w:val="clear" w:color="auto" w:fill="auto"/>
            <w:vAlign w:val="center"/>
          </w:tcPr>
          <w:sdt>
            <w:sdtPr>
              <w:rPr>
                <w:rFonts w:ascii="Times New Roman" w:eastAsia="宋体" w:hAnsi="Times New Roman"/>
              </w:rPr>
              <w:id w:val="-1514684445"/>
              <w:placeholder>
                <w:docPart w:val="5AC919CC15424738B50ECEC9AADF162F"/>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No</w:t>
                </w:r>
              </w:p>
            </w:sdtContent>
          </w:sdt>
        </w:tc>
        <w:tc>
          <w:tcPr>
            <w:tcW w:w="102" w:type="pct"/>
            <w:tcBorders>
              <w:top w:val="nil"/>
              <w:left w:val="nil"/>
              <w:bottom w:val="nil"/>
              <w:right w:val="single" w:sz="4" w:space="0" w:color="auto"/>
            </w:tcBorders>
            <w:shd w:val="clear" w:color="000000" w:fill="FFFFFF"/>
            <w:noWrap/>
            <w:vAlign w:val="center"/>
          </w:tcPr>
          <w:p w:rsidR="00194FA2" w:rsidRPr="005A3DDA" w:rsidRDefault="008262C3" w:rsidP="005A3DDA">
            <w:r w:rsidRPr="005A3DDA">
              <w:rPr>
                <w:rFonts w:ascii="Calibri" w:hAnsi="Calibri" w:cs="Calibri"/>
              </w:rPr>
              <w:t> </w:t>
            </w:r>
          </w:p>
        </w:tc>
      </w:tr>
      <w:tr w:rsidR="00D242A8" w:rsidRPr="005A3DDA" w:rsidTr="00D242A8">
        <w:trPr>
          <w:trHeight w:val="2086"/>
        </w:trPr>
        <w:tc>
          <w:tcPr>
            <w:tcW w:w="1165" w:type="pct"/>
            <w:tcBorders>
              <w:top w:val="nil"/>
              <w:left w:val="single" w:sz="4" w:space="0" w:color="auto"/>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暴露结束</w:t>
            </w:r>
            <w:r w:rsidRPr="00D242A8">
              <w:rPr>
                <w:rFonts w:ascii="Times New Roman" w:eastAsia="宋体" w:hAnsi="Times New Roman"/>
              </w:rPr>
              <w:br/>
              <w:t xml:space="preserve">       </w:t>
            </w:r>
            <w:r w:rsidRPr="00D242A8">
              <w:rPr>
                <w:rFonts w:ascii="Times New Roman" w:eastAsia="宋体" w:hAnsi="Times New Roman"/>
              </w:rPr>
              <w:t>（明确操作细节，例如储备算法、宽限期）</w:t>
            </w:r>
          </w:p>
        </w:tc>
        <w:tc>
          <w:tcPr>
            <w:tcW w:w="885" w:type="pct"/>
            <w:tcBorders>
              <w:top w:val="nil"/>
              <w:left w:val="single" w:sz="4" w:space="0" w:color="auto"/>
              <w:bottom w:val="single" w:sz="4" w:space="0" w:color="auto"/>
              <w:right w:val="nil"/>
            </w:tcBorders>
            <w:shd w:val="clear" w:color="auto" w:fill="auto"/>
            <w:noWrap/>
            <w:vAlign w:val="center"/>
          </w:tcPr>
          <w:sdt>
            <w:sdtPr>
              <w:rPr>
                <w:rFonts w:ascii="Times New Roman" w:eastAsia="宋体" w:hAnsi="Times New Roman"/>
              </w:rPr>
              <w:id w:val="-1240410209"/>
              <w:placeholder>
                <w:docPart w:val="070428122B454AD49971681DDF68F24A"/>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No</w:t>
                </w:r>
              </w:p>
            </w:sdtContent>
          </w:sdt>
          <w:p w:rsidR="00194FA2" w:rsidRPr="00D242A8" w:rsidRDefault="00194FA2" w:rsidP="005A3DDA">
            <w:pPr>
              <w:rPr>
                <w:rFonts w:ascii="Times New Roman" w:eastAsia="宋体" w:hAnsi="Times New Roman"/>
              </w:rPr>
            </w:pPr>
          </w:p>
        </w:tc>
        <w:tc>
          <w:tcPr>
            <w:tcW w:w="102" w:type="pct"/>
            <w:tcBorders>
              <w:top w:val="nil"/>
              <w:left w:val="single" w:sz="4" w:space="0" w:color="auto"/>
              <w:bottom w:val="nil"/>
              <w:right w:val="single" w:sz="4" w:space="0" w:color="auto"/>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821" w:type="pct"/>
            <w:tcBorders>
              <w:top w:val="nil"/>
              <w:left w:val="nil"/>
              <w:bottom w:val="single" w:sz="4" w:space="0" w:color="auto"/>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Stockpiling algorithm:</w:t>
            </w:r>
            <w:r w:rsidRPr="00D242A8">
              <w:rPr>
                <w:rFonts w:ascii="Times New Roman" w:eastAsia="宋体" w:hAnsi="Times New Roman"/>
              </w:rPr>
              <w:br/>
              <w:t xml:space="preserve">If refill occurs before end of </w:t>
            </w:r>
            <w:proofErr w:type="spellStart"/>
            <w:r w:rsidRPr="00D242A8">
              <w:rPr>
                <w:rFonts w:ascii="Times New Roman" w:eastAsia="宋体" w:hAnsi="Times New Roman"/>
              </w:rPr>
              <w:t>days</w:t>
            </w:r>
            <w:proofErr w:type="spellEnd"/>
            <w:r w:rsidRPr="00D242A8">
              <w:rPr>
                <w:rFonts w:ascii="Times New Roman" w:eastAsia="宋体" w:hAnsi="Times New Roman"/>
              </w:rPr>
              <w:t xml:space="preserve"> supply</w:t>
            </w:r>
            <w:r w:rsidR="003214DC">
              <w:rPr>
                <w:rFonts w:ascii="Times New Roman" w:eastAsia="宋体" w:hAnsi="Times New Roman"/>
              </w:rPr>
              <w:t xml:space="preserve">, </w:t>
            </w:r>
            <w:r w:rsidRPr="00D242A8">
              <w:rPr>
                <w:rFonts w:ascii="Times New Roman" w:eastAsia="宋体" w:hAnsi="Times New Roman"/>
              </w:rPr>
              <w:t>count overlapping days at the end of the subsequent dispensing’s day supply</w:t>
            </w:r>
          </w:p>
        </w:tc>
        <w:tc>
          <w:tcPr>
            <w:tcW w:w="797" w:type="pct"/>
            <w:tcBorders>
              <w:top w:val="nil"/>
              <w:left w:val="nil"/>
              <w:bottom w:val="single" w:sz="4" w:space="0" w:color="auto"/>
              <w:right w:val="single" w:sz="4" w:space="0" w:color="auto"/>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Grace period</w:t>
            </w:r>
            <w:proofErr w:type="gramStart"/>
            <w:r w:rsidRPr="00D242A8">
              <w:rPr>
                <w:rFonts w:ascii="Times New Roman" w:eastAsia="宋体" w:hAnsi="Times New Roman"/>
              </w:rPr>
              <w:t>:</w:t>
            </w:r>
            <w:proofErr w:type="gramEnd"/>
            <w:r w:rsidRPr="00D242A8">
              <w:rPr>
                <w:rFonts w:ascii="Times New Roman" w:eastAsia="宋体" w:hAnsi="Times New Roman"/>
              </w:rPr>
              <w:br/>
              <w:t xml:space="preserve">Bridge gaps of ≤30 days between dispensation + </w:t>
            </w:r>
            <w:proofErr w:type="spellStart"/>
            <w:r w:rsidRPr="00D242A8">
              <w:rPr>
                <w:rFonts w:ascii="Times New Roman" w:eastAsia="宋体" w:hAnsi="Times New Roman"/>
              </w:rPr>
              <w:t>days</w:t>
            </w:r>
            <w:proofErr w:type="spellEnd"/>
            <w:r w:rsidRPr="00D242A8">
              <w:rPr>
                <w:rFonts w:ascii="Times New Roman" w:eastAsia="宋体" w:hAnsi="Times New Roman"/>
              </w:rPr>
              <w:t xml:space="preserve"> supply and refill. Add 30 days to last dispensation + </w:t>
            </w:r>
            <w:proofErr w:type="spellStart"/>
            <w:r w:rsidRPr="00D242A8">
              <w:rPr>
                <w:rFonts w:ascii="Times New Roman" w:eastAsia="宋体" w:hAnsi="Times New Roman"/>
              </w:rPr>
              <w:t>days</w:t>
            </w:r>
            <w:proofErr w:type="spellEnd"/>
            <w:r w:rsidRPr="00D242A8">
              <w:rPr>
                <w:rFonts w:ascii="Times New Roman" w:eastAsia="宋体" w:hAnsi="Times New Roman"/>
              </w:rPr>
              <w:t xml:space="preserve"> supply in a treatment episode.</w:t>
            </w:r>
          </w:p>
        </w:tc>
        <w:tc>
          <w:tcPr>
            <w:tcW w:w="621" w:type="pct"/>
            <w:tcBorders>
              <w:top w:val="nil"/>
              <w:left w:val="nil"/>
              <w:bottom w:val="single" w:sz="4" w:space="0" w:color="auto"/>
              <w:right w:val="single" w:sz="4" w:space="0" w:color="auto"/>
            </w:tcBorders>
            <w:shd w:val="clear" w:color="auto" w:fill="auto"/>
            <w:vAlign w:val="center"/>
          </w:tcPr>
          <w:sdt>
            <w:sdtPr>
              <w:rPr>
                <w:rFonts w:ascii="Times New Roman" w:eastAsia="宋体" w:hAnsi="Times New Roman"/>
              </w:rPr>
              <w:id w:val="1283537746"/>
              <w:placeholder>
                <w:docPart w:val="AA27230DCD364C79B2710CA0FA34F21A"/>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Yes</w:t>
                </w:r>
              </w:p>
            </w:sdtContent>
          </w:sdt>
        </w:tc>
        <w:tc>
          <w:tcPr>
            <w:tcW w:w="501" w:type="pct"/>
            <w:tcBorders>
              <w:top w:val="nil"/>
              <w:left w:val="nil"/>
              <w:bottom w:val="single" w:sz="4" w:space="0" w:color="auto"/>
              <w:right w:val="single" w:sz="4" w:space="0" w:color="auto"/>
            </w:tcBorders>
            <w:shd w:val="clear" w:color="auto" w:fill="auto"/>
            <w:vAlign w:val="center"/>
          </w:tcPr>
          <w:sdt>
            <w:sdtPr>
              <w:rPr>
                <w:rFonts w:ascii="Times New Roman" w:eastAsia="宋体" w:hAnsi="Times New Roman"/>
              </w:rPr>
              <w:id w:val="-2044741793"/>
              <w:placeholder>
                <w:docPart w:val="A629605E0E4043E8B34D9312BE5222E2"/>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No</w:t>
                </w:r>
              </w:p>
            </w:sdtContent>
          </w:sdt>
        </w:tc>
        <w:tc>
          <w:tcPr>
            <w:tcW w:w="102" w:type="pct"/>
            <w:tcBorders>
              <w:top w:val="nil"/>
              <w:left w:val="nil"/>
              <w:bottom w:val="nil"/>
              <w:right w:val="single" w:sz="4" w:space="0" w:color="auto"/>
            </w:tcBorders>
            <w:shd w:val="clear" w:color="000000" w:fill="FFFFFF"/>
            <w:noWrap/>
            <w:vAlign w:val="center"/>
          </w:tcPr>
          <w:p w:rsidR="00194FA2" w:rsidRPr="005A3DDA" w:rsidRDefault="008262C3" w:rsidP="005A3DDA">
            <w:r w:rsidRPr="005A3DDA">
              <w:rPr>
                <w:rFonts w:ascii="Calibri" w:hAnsi="Calibri" w:cs="Calibri"/>
              </w:rPr>
              <w:t> </w:t>
            </w:r>
          </w:p>
        </w:tc>
      </w:tr>
      <w:tr w:rsidR="00D242A8" w:rsidRPr="005A3DDA" w:rsidTr="00D242A8">
        <w:trPr>
          <w:trHeight w:val="615"/>
        </w:trPr>
        <w:tc>
          <w:tcPr>
            <w:tcW w:w="1165" w:type="pct"/>
            <w:tcBorders>
              <w:top w:val="nil"/>
              <w:left w:val="single" w:sz="4" w:space="0" w:color="auto"/>
              <w:bottom w:val="nil"/>
              <w:right w:val="nil"/>
            </w:tcBorders>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添加到</w:t>
            </w:r>
            <w:r w:rsidRPr="00D242A8">
              <w:rPr>
                <w:rFonts w:ascii="Times New Roman" w:eastAsia="宋体" w:hAnsi="Times New Roman"/>
              </w:rPr>
              <w:t>/</w:t>
            </w:r>
            <w:r w:rsidRPr="00D242A8">
              <w:rPr>
                <w:rFonts w:ascii="Times New Roman" w:eastAsia="宋体" w:hAnsi="Times New Roman"/>
              </w:rPr>
              <w:t>切换的日期</w:t>
            </w:r>
            <w:r w:rsidRPr="00D242A8">
              <w:rPr>
                <w:rFonts w:ascii="Times New Roman" w:eastAsia="宋体" w:hAnsi="Times New Roman"/>
              </w:rPr>
              <w:br/>
              <w:t xml:space="preserve">       </w:t>
            </w:r>
            <w:r w:rsidRPr="00D242A8">
              <w:rPr>
                <w:rFonts w:ascii="Times New Roman" w:eastAsia="宋体" w:hAnsi="Times New Roman"/>
              </w:rPr>
              <w:t>（明确算法）</w:t>
            </w:r>
          </w:p>
        </w:tc>
        <w:tc>
          <w:tcPr>
            <w:tcW w:w="885" w:type="pct"/>
            <w:tcBorders>
              <w:top w:val="nil"/>
              <w:left w:val="single" w:sz="4" w:space="0" w:color="auto"/>
              <w:bottom w:val="single" w:sz="4" w:space="0" w:color="auto"/>
              <w:right w:val="nil"/>
            </w:tcBorders>
            <w:shd w:val="clear" w:color="auto" w:fill="auto"/>
            <w:noWrap/>
            <w:vAlign w:val="center"/>
          </w:tcPr>
          <w:sdt>
            <w:sdtPr>
              <w:rPr>
                <w:rFonts w:ascii="Times New Roman" w:eastAsia="宋体" w:hAnsi="Times New Roman"/>
              </w:rPr>
              <w:id w:val="1239211116"/>
              <w:placeholder>
                <w:docPart w:val="DA83D5956CC04194BACE9D4061EA6961"/>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Yes</w:t>
                </w:r>
              </w:p>
            </w:sdtContent>
          </w:sdt>
        </w:tc>
        <w:tc>
          <w:tcPr>
            <w:tcW w:w="102" w:type="pct"/>
            <w:tcBorders>
              <w:top w:val="nil"/>
              <w:left w:val="single" w:sz="4" w:space="0" w:color="auto"/>
              <w:bottom w:val="nil"/>
              <w:right w:val="single" w:sz="4" w:space="0" w:color="auto"/>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821" w:type="pct"/>
            <w:tcBorders>
              <w:top w:val="nil"/>
              <w:left w:val="nil"/>
              <w:bottom w:val="single" w:sz="4" w:space="0" w:color="auto"/>
              <w:right w:val="nil"/>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797" w:type="pct"/>
            <w:tcBorders>
              <w:top w:val="nil"/>
              <w:left w:val="nil"/>
              <w:bottom w:val="single" w:sz="4" w:space="0" w:color="auto"/>
              <w:right w:val="single" w:sz="4" w:space="0" w:color="auto"/>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621" w:type="pct"/>
            <w:tcBorders>
              <w:top w:val="nil"/>
              <w:left w:val="nil"/>
              <w:bottom w:val="single" w:sz="4" w:space="0" w:color="auto"/>
              <w:right w:val="single" w:sz="4" w:space="0" w:color="auto"/>
            </w:tcBorders>
            <w:shd w:val="clear" w:color="auto" w:fill="auto"/>
            <w:vAlign w:val="center"/>
          </w:tcPr>
          <w:sdt>
            <w:sdtPr>
              <w:rPr>
                <w:rFonts w:ascii="Times New Roman" w:eastAsia="宋体" w:hAnsi="Times New Roman"/>
              </w:rPr>
              <w:id w:val="1282988951"/>
              <w:placeholder>
                <w:docPart w:val="F7B095F139444BFC8B721AD02810CE76"/>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Yes</w:t>
                </w:r>
              </w:p>
            </w:sdtContent>
          </w:sdt>
        </w:tc>
        <w:tc>
          <w:tcPr>
            <w:tcW w:w="501" w:type="pct"/>
            <w:tcBorders>
              <w:top w:val="nil"/>
              <w:left w:val="nil"/>
              <w:bottom w:val="single" w:sz="4" w:space="0" w:color="auto"/>
              <w:right w:val="single" w:sz="4" w:space="0" w:color="auto"/>
            </w:tcBorders>
            <w:shd w:val="clear" w:color="auto" w:fill="auto"/>
            <w:vAlign w:val="center"/>
          </w:tcPr>
          <w:sdt>
            <w:sdtPr>
              <w:rPr>
                <w:rFonts w:ascii="Times New Roman" w:eastAsia="宋体" w:hAnsi="Times New Roman"/>
              </w:rPr>
              <w:id w:val="-417413267"/>
              <w:placeholder>
                <w:docPart w:val="008AD37014964427A3BE0F126438EF46"/>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No</w:t>
                </w:r>
              </w:p>
            </w:sdtContent>
          </w:sdt>
        </w:tc>
        <w:tc>
          <w:tcPr>
            <w:tcW w:w="102" w:type="pct"/>
            <w:tcBorders>
              <w:top w:val="nil"/>
              <w:left w:val="nil"/>
              <w:bottom w:val="nil"/>
              <w:right w:val="single" w:sz="4" w:space="0" w:color="auto"/>
            </w:tcBorders>
            <w:shd w:val="clear" w:color="000000" w:fill="FFFFFF"/>
            <w:noWrap/>
            <w:vAlign w:val="center"/>
          </w:tcPr>
          <w:p w:rsidR="00194FA2" w:rsidRPr="005A3DDA" w:rsidRDefault="008262C3" w:rsidP="005A3DDA">
            <w:r w:rsidRPr="005A3DDA">
              <w:rPr>
                <w:rFonts w:ascii="Calibri" w:hAnsi="Calibri" w:cs="Calibri"/>
              </w:rPr>
              <w:t> </w:t>
            </w:r>
          </w:p>
        </w:tc>
      </w:tr>
      <w:tr w:rsidR="00D242A8" w:rsidRPr="005A3DDA" w:rsidTr="00D242A8">
        <w:trPr>
          <w:trHeight w:val="315"/>
        </w:trPr>
        <w:tc>
          <w:tcPr>
            <w:tcW w:w="1165" w:type="pct"/>
            <w:tcBorders>
              <w:top w:val="nil"/>
              <w:left w:val="single" w:sz="4" w:space="0" w:color="auto"/>
              <w:bottom w:val="nil"/>
              <w:right w:val="nil"/>
            </w:tcBorders>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其他日期</w:t>
            </w:r>
          </w:p>
        </w:tc>
        <w:tc>
          <w:tcPr>
            <w:tcW w:w="885" w:type="pct"/>
            <w:tcBorders>
              <w:top w:val="nil"/>
              <w:left w:val="single" w:sz="4" w:space="0" w:color="auto"/>
              <w:bottom w:val="single" w:sz="4" w:space="0" w:color="auto"/>
              <w:right w:val="nil"/>
            </w:tcBorders>
            <w:shd w:val="clear" w:color="auto" w:fill="auto"/>
            <w:noWrap/>
            <w:vAlign w:val="center"/>
          </w:tcPr>
          <w:sdt>
            <w:sdtPr>
              <w:rPr>
                <w:rFonts w:ascii="Times New Roman" w:eastAsia="宋体" w:hAnsi="Times New Roman"/>
              </w:rPr>
              <w:id w:val="870659669"/>
              <w:placeholder>
                <w:docPart w:val="C7F2F9F030F64AFD849D5D8BC19C4402"/>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No</w:t>
                </w:r>
              </w:p>
            </w:sdtContent>
          </w:sdt>
        </w:tc>
        <w:tc>
          <w:tcPr>
            <w:tcW w:w="102" w:type="pct"/>
            <w:tcBorders>
              <w:top w:val="nil"/>
              <w:left w:val="single" w:sz="4" w:space="0" w:color="auto"/>
              <w:bottom w:val="nil"/>
              <w:right w:val="single" w:sz="4" w:space="0" w:color="auto"/>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821" w:type="pct"/>
            <w:tcBorders>
              <w:top w:val="nil"/>
              <w:left w:val="nil"/>
              <w:bottom w:val="single" w:sz="4" w:space="0" w:color="auto"/>
              <w:right w:val="nil"/>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797" w:type="pct"/>
            <w:tcBorders>
              <w:top w:val="nil"/>
              <w:left w:val="nil"/>
              <w:bottom w:val="single" w:sz="4" w:space="0" w:color="auto"/>
              <w:right w:val="single" w:sz="4" w:space="0" w:color="auto"/>
            </w:tcBorders>
            <w:shd w:val="clear" w:color="auto" w:fill="auto"/>
            <w:noWrap/>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621" w:type="pct"/>
            <w:tcBorders>
              <w:top w:val="nil"/>
              <w:left w:val="nil"/>
              <w:bottom w:val="single" w:sz="4" w:space="0" w:color="auto"/>
              <w:right w:val="single" w:sz="4" w:space="0" w:color="auto"/>
            </w:tcBorders>
            <w:shd w:val="clear" w:color="auto" w:fill="auto"/>
            <w:vAlign w:val="center"/>
          </w:tcPr>
          <w:sdt>
            <w:sdtPr>
              <w:rPr>
                <w:rFonts w:ascii="Times New Roman" w:eastAsia="宋体" w:hAnsi="Times New Roman"/>
              </w:rPr>
              <w:id w:val="-1473049094"/>
              <w:placeholder>
                <w:docPart w:val="7BD24680B52646E49575EEDD8D8F84F2"/>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Yes</w:t>
                </w:r>
              </w:p>
            </w:sdtContent>
          </w:sdt>
        </w:tc>
        <w:tc>
          <w:tcPr>
            <w:tcW w:w="501" w:type="pct"/>
            <w:tcBorders>
              <w:top w:val="nil"/>
              <w:left w:val="nil"/>
              <w:bottom w:val="single" w:sz="4" w:space="0" w:color="auto"/>
              <w:right w:val="single" w:sz="4" w:space="0" w:color="auto"/>
            </w:tcBorders>
            <w:shd w:val="clear" w:color="auto" w:fill="auto"/>
          </w:tcPr>
          <w:sdt>
            <w:sdtPr>
              <w:rPr>
                <w:rFonts w:ascii="Times New Roman" w:eastAsia="宋体" w:hAnsi="Times New Roman"/>
              </w:rPr>
              <w:id w:val="-1832432724"/>
              <w:placeholder>
                <w:docPart w:val="1945265D65A24C6FB9C3F169365F9C79"/>
              </w:placeholder>
              <w:comboBox>
                <w:listItem w:value="Choose an item."/>
                <w:listItem w:displayText="Yes" w:value="Yes"/>
                <w:listItem w:displayText="No" w:value="No"/>
              </w:comboBox>
            </w:sdtPr>
            <w:sdtEndPr/>
            <w:sdtContent>
              <w:p w:rsidR="00194FA2" w:rsidRPr="00D242A8" w:rsidRDefault="008262C3" w:rsidP="005A3DDA">
                <w:pPr>
                  <w:rPr>
                    <w:rFonts w:ascii="Times New Roman" w:eastAsia="宋体" w:hAnsi="Times New Roman"/>
                  </w:rPr>
                </w:pPr>
                <w:r w:rsidRPr="00D242A8">
                  <w:rPr>
                    <w:rFonts w:ascii="Times New Roman" w:eastAsia="宋体" w:hAnsi="Times New Roman"/>
                  </w:rPr>
                  <w:t>No</w:t>
                </w:r>
              </w:p>
            </w:sdtContent>
          </w:sdt>
          <w:p w:rsidR="00194FA2" w:rsidRPr="00D242A8" w:rsidRDefault="00194FA2" w:rsidP="005A3DDA">
            <w:pPr>
              <w:rPr>
                <w:rFonts w:ascii="Times New Roman" w:eastAsia="宋体" w:hAnsi="Times New Roman"/>
              </w:rPr>
            </w:pPr>
          </w:p>
        </w:tc>
        <w:tc>
          <w:tcPr>
            <w:tcW w:w="102" w:type="pct"/>
            <w:tcBorders>
              <w:top w:val="nil"/>
              <w:left w:val="nil"/>
              <w:bottom w:val="nil"/>
              <w:right w:val="single" w:sz="4" w:space="0" w:color="auto"/>
            </w:tcBorders>
            <w:shd w:val="clear" w:color="000000" w:fill="FFFFFF"/>
            <w:noWrap/>
            <w:vAlign w:val="center"/>
          </w:tcPr>
          <w:p w:rsidR="00194FA2" w:rsidRPr="005A3DDA" w:rsidRDefault="008262C3" w:rsidP="005A3DDA">
            <w:r w:rsidRPr="005A3DDA">
              <w:rPr>
                <w:rFonts w:ascii="Calibri" w:hAnsi="Calibri" w:cs="Calibri"/>
              </w:rPr>
              <w:t> </w:t>
            </w:r>
          </w:p>
        </w:tc>
      </w:tr>
      <w:tr w:rsidR="00194FA2" w:rsidRPr="005A3DDA">
        <w:trPr>
          <w:trHeight w:val="315"/>
        </w:trPr>
        <w:tc>
          <w:tcPr>
            <w:tcW w:w="1165" w:type="pct"/>
            <w:tcBorders>
              <w:top w:val="nil"/>
              <w:left w:val="single" w:sz="4" w:space="0" w:color="auto"/>
              <w:bottom w:val="single" w:sz="4" w:space="0" w:color="auto"/>
              <w:right w:val="nil"/>
            </w:tcBorders>
            <w:shd w:val="clear" w:color="000000" w:fill="FFFFFF"/>
          </w:tcPr>
          <w:p w:rsidR="00194FA2" w:rsidRPr="005A3DDA" w:rsidRDefault="008262C3" w:rsidP="005A3DDA">
            <w:r w:rsidRPr="005A3DDA">
              <w:rPr>
                <w:rFonts w:ascii="Calibri" w:hAnsi="Calibri" w:cs="Calibri"/>
              </w:rPr>
              <w:t> </w:t>
            </w:r>
          </w:p>
        </w:tc>
        <w:tc>
          <w:tcPr>
            <w:tcW w:w="885" w:type="pct"/>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02" w:type="pct"/>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821" w:type="pct"/>
            <w:tcBorders>
              <w:top w:val="nil"/>
              <w:left w:val="nil"/>
              <w:bottom w:val="single" w:sz="4" w:space="0" w:color="auto"/>
              <w:right w:val="nil"/>
            </w:tcBorders>
            <w:shd w:val="clear" w:color="000000" w:fill="FFFFFF"/>
          </w:tcPr>
          <w:p w:rsidR="00194FA2" w:rsidRPr="005A3DDA" w:rsidRDefault="008262C3" w:rsidP="005A3DDA">
            <w:r w:rsidRPr="005A3DDA">
              <w:rPr>
                <w:rFonts w:ascii="Calibri" w:hAnsi="Calibri" w:cs="Calibri"/>
              </w:rPr>
              <w:t> </w:t>
            </w:r>
          </w:p>
        </w:tc>
        <w:tc>
          <w:tcPr>
            <w:tcW w:w="797" w:type="pct"/>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621" w:type="pct"/>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501" w:type="pct"/>
            <w:tcBorders>
              <w:top w:val="nil"/>
              <w:left w:val="nil"/>
              <w:bottom w:val="single" w:sz="4" w:space="0" w:color="auto"/>
              <w:right w:val="nil"/>
            </w:tcBorders>
            <w:shd w:val="clear" w:color="000000" w:fill="FFFFFF"/>
            <w:noWrap/>
          </w:tcPr>
          <w:p w:rsidR="00194FA2" w:rsidRPr="005A3DDA" w:rsidRDefault="008262C3" w:rsidP="005A3DDA">
            <w:r w:rsidRPr="005A3DDA">
              <w:rPr>
                <w:rFonts w:ascii="Calibri" w:hAnsi="Calibri" w:cs="Calibri"/>
              </w:rPr>
              <w:t> </w:t>
            </w:r>
          </w:p>
        </w:tc>
        <w:tc>
          <w:tcPr>
            <w:tcW w:w="102" w:type="pct"/>
            <w:tcBorders>
              <w:top w:val="nil"/>
              <w:left w:val="nil"/>
              <w:bottom w:val="single" w:sz="4" w:space="0" w:color="auto"/>
              <w:right w:val="single" w:sz="4" w:space="0" w:color="auto"/>
            </w:tcBorders>
            <w:shd w:val="clear" w:color="000000" w:fill="FFFFFF"/>
            <w:noWrap/>
          </w:tcPr>
          <w:p w:rsidR="00194FA2" w:rsidRPr="005A3DDA" w:rsidRDefault="008262C3" w:rsidP="005A3DDA">
            <w:r w:rsidRPr="005A3DDA">
              <w:rPr>
                <w:rFonts w:ascii="Calibri" w:hAnsi="Calibri" w:cs="Calibri"/>
              </w:rPr>
              <w:t> </w:t>
            </w:r>
          </w:p>
        </w:tc>
      </w:tr>
      <w:bookmarkEnd w:id="4"/>
    </w:tbl>
    <w:p w:rsidR="00194FA2" w:rsidRPr="005A3DDA" w:rsidRDefault="008262C3" w:rsidP="005A3DDA">
      <w:pPr>
        <w:rPr>
          <w:color w:val="365F91" w:themeColor="accent1" w:themeShade="BF"/>
        </w:rPr>
      </w:pPr>
      <w:r w:rsidRPr="005A3DDA">
        <w:br w:type="page"/>
      </w:r>
    </w:p>
    <w:p w:rsidR="00194FA2" w:rsidRPr="00B57933" w:rsidRDefault="00B57933" w:rsidP="00B57933">
      <w:pPr>
        <w:pStyle w:val="1"/>
        <w:jc w:val="center"/>
        <w:rPr>
          <w:rFonts w:ascii="黑体" w:eastAsia="黑体" w:hAnsi="黑体"/>
          <w:b/>
          <w:color w:val="auto"/>
          <w:sz w:val="18"/>
          <w:szCs w:val="18"/>
        </w:rPr>
      </w:pPr>
      <w:bookmarkStart w:id="27" w:name="_Toc5446"/>
      <w:r w:rsidRPr="00B57933">
        <w:rPr>
          <w:rFonts w:ascii="黑体" w:eastAsia="黑体" w:hAnsi="黑体" w:hint="eastAsia"/>
          <w:b/>
          <w:color w:val="auto"/>
          <w:sz w:val="18"/>
          <w:szCs w:val="18"/>
        </w:rPr>
        <w:lastRenderedPageBreak/>
        <w:t>表</w:t>
      </w:r>
      <w:r w:rsidR="008262C3" w:rsidRPr="00B57933">
        <w:rPr>
          <w:rFonts w:ascii="黑体" w:eastAsia="黑体" w:hAnsi="黑体"/>
          <w:b/>
          <w:color w:val="auto"/>
          <w:sz w:val="18"/>
          <w:szCs w:val="18"/>
        </w:rPr>
        <w:t>4</w:t>
      </w:r>
      <w:r w:rsidR="00173757" w:rsidRPr="00B57933">
        <w:rPr>
          <w:rFonts w:ascii="黑体" w:eastAsia="黑体" w:hAnsi="黑体"/>
          <w:b/>
          <w:color w:val="auto"/>
          <w:sz w:val="18"/>
          <w:szCs w:val="18"/>
        </w:rPr>
        <w:t xml:space="preserve">　</w:t>
      </w:r>
      <w:r w:rsidR="008262C3" w:rsidRPr="00B57933">
        <w:rPr>
          <w:rFonts w:ascii="黑体" w:eastAsia="黑体" w:hAnsi="黑体"/>
          <w:b/>
          <w:color w:val="auto"/>
          <w:sz w:val="18"/>
          <w:szCs w:val="18"/>
        </w:rPr>
        <w:t>主要、次要和亚组分析规范</w:t>
      </w:r>
      <w:bookmarkEnd w:id="27"/>
    </w:p>
    <w:tbl>
      <w:tblPr>
        <w:tblW w:w="98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60"/>
        <w:gridCol w:w="5460"/>
      </w:tblGrid>
      <w:tr w:rsidR="00194FA2" w:rsidRPr="005A3DDA" w:rsidTr="00727E09">
        <w:trPr>
          <w:trHeight w:val="20"/>
          <w:tblHeader/>
        </w:trPr>
        <w:tc>
          <w:tcPr>
            <w:tcW w:w="9820" w:type="dxa"/>
            <w:gridSpan w:val="2"/>
            <w:tcBorders>
              <w:top w:val="single" w:sz="4" w:space="0" w:color="auto"/>
              <w:bottom w:val="double" w:sz="4" w:space="0" w:color="auto"/>
            </w:tcBorders>
            <w:shd w:val="pct15" w:color="auto" w:fill="auto"/>
          </w:tcPr>
          <w:p w:rsidR="00194FA2" w:rsidRPr="00B57933" w:rsidRDefault="008262C3" w:rsidP="00B57933">
            <w:pPr>
              <w:pStyle w:val="1"/>
              <w:rPr>
                <w:rFonts w:ascii="Times New Roman" w:eastAsia="宋体" w:hAnsi="Times New Roman" w:cs="Times New Roman"/>
                <w:b/>
                <w:color w:val="auto"/>
                <w:sz w:val="18"/>
                <w:szCs w:val="18"/>
              </w:rPr>
            </w:pPr>
            <w:bookmarkStart w:id="28" w:name="_Toc24990"/>
            <w:r w:rsidRPr="00B57933">
              <w:rPr>
                <w:rFonts w:ascii="Times New Roman" w:eastAsia="宋体" w:hAnsi="Times New Roman" w:cs="Times New Roman"/>
                <w:b/>
                <w:color w:val="auto"/>
                <w:sz w:val="18"/>
                <w:szCs w:val="18"/>
              </w:rPr>
              <w:t>A</w:t>
            </w:r>
            <w:r w:rsidR="00173757" w:rsidRPr="00B57933">
              <w:rPr>
                <w:rFonts w:ascii="Times New Roman" w:eastAsia="宋体" w:hAnsi="Times New Roman" w:cs="Times New Roman"/>
                <w:b/>
                <w:color w:val="auto"/>
                <w:sz w:val="18"/>
                <w:szCs w:val="18"/>
              </w:rPr>
              <w:t xml:space="preserve">　</w:t>
            </w:r>
            <w:r w:rsidRPr="00B57933">
              <w:rPr>
                <w:rFonts w:ascii="Times New Roman" w:eastAsia="宋体" w:hAnsi="Times New Roman" w:cs="Times New Roman"/>
                <w:b/>
                <w:color w:val="auto"/>
                <w:sz w:val="18"/>
                <w:szCs w:val="18"/>
              </w:rPr>
              <w:t>主要分析</w:t>
            </w:r>
            <w:bookmarkEnd w:id="28"/>
          </w:p>
          <w:p w:rsidR="00194FA2" w:rsidRPr="00D242A8" w:rsidRDefault="008262C3" w:rsidP="005A3DDA">
            <w:pPr>
              <w:rPr>
                <w:rFonts w:ascii="宋体" w:eastAsia="宋体" w:hAnsi="宋体"/>
              </w:rPr>
            </w:pPr>
            <w:r w:rsidRPr="00D242A8">
              <w:rPr>
                <w:rFonts w:ascii="宋体" w:eastAsia="宋体" w:hAnsi="宋体"/>
              </w:rPr>
              <w:t>明确分析中包含的研究人群（定义见3B）、正在评估的结果、所使用的软件、混杂调整的类型、缺失数据分析方法和亚组分析。</w:t>
            </w:r>
          </w:p>
        </w:tc>
      </w:tr>
      <w:tr w:rsidR="00194FA2" w:rsidRPr="005A3DDA" w:rsidTr="00D242A8">
        <w:trPr>
          <w:trHeight w:val="20"/>
        </w:trPr>
        <w:tc>
          <w:tcPr>
            <w:tcW w:w="4360" w:type="dxa"/>
            <w:tcBorders>
              <w:top w:val="double" w:sz="4" w:space="0" w:color="auto"/>
            </w:tcBorders>
            <w:shd w:val="clear" w:color="auto" w:fill="auto"/>
          </w:tcPr>
          <w:p w:rsidR="00194FA2" w:rsidRPr="005A3DDA" w:rsidRDefault="00194FA2" w:rsidP="005A3DDA"/>
        </w:tc>
        <w:tc>
          <w:tcPr>
            <w:tcW w:w="5460" w:type="dxa"/>
            <w:tcBorders>
              <w:top w:val="double" w:sz="4" w:space="0" w:color="auto"/>
            </w:tcBorders>
            <w:shd w:val="clear" w:color="auto" w:fill="auto"/>
            <w:noWrap/>
            <w:vAlign w:val="center"/>
          </w:tcPr>
          <w:p w:rsidR="00194FA2" w:rsidRPr="005A3DDA" w:rsidRDefault="00194FA2" w:rsidP="005A3DDA"/>
        </w:tc>
      </w:tr>
      <w:tr w:rsidR="00194FA2" w:rsidRPr="005A3DDA" w:rsidTr="00D242A8">
        <w:trPr>
          <w:trHeight w:val="20"/>
        </w:trPr>
        <w:tc>
          <w:tcPr>
            <w:tcW w:w="4360" w:type="dxa"/>
            <w:shd w:val="clear" w:color="auto" w:fill="auto"/>
          </w:tcPr>
          <w:p w:rsidR="00194FA2" w:rsidRPr="005A3DDA" w:rsidRDefault="008262C3" w:rsidP="005A3DDA">
            <w:r w:rsidRPr="005A3DDA">
              <w:rPr>
                <w:rFonts w:ascii="Calibri" w:hAnsi="Calibri" w:cs="Calibri"/>
              </w:rPr>
              <w:t> </w:t>
            </w:r>
          </w:p>
        </w:tc>
        <w:tc>
          <w:tcPr>
            <w:tcW w:w="5460" w:type="dxa"/>
            <w:shd w:val="clear" w:color="auto" w:fill="auto"/>
            <w:noWrap/>
            <w:vAlign w:val="center"/>
          </w:tcPr>
          <w:p w:rsidR="00194FA2" w:rsidRPr="005A3DDA" w:rsidRDefault="008262C3" w:rsidP="005A3DDA">
            <w:r w:rsidRPr="005A3DDA">
              <w:rPr>
                <w:rFonts w:ascii="Calibri" w:hAnsi="Calibri" w:cs="Calibri"/>
              </w:rPr>
              <w:t> </w:t>
            </w:r>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假设</w:t>
            </w:r>
          </w:p>
        </w:tc>
        <w:tc>
          <w:tcPr>
            <w:tcW w:w="5460" w:type="dxa"/>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Exposure increases risk of myocardial infarction relative to comparator with the lower bound of the 95% confidence interval for the hazard ratio above 1.0.</w:t>
            </w:r>
          </w:p>
        </w:tc>
      </w:tr>
      <w:tr w:rsidR="00194FA2" w:rsidRPr="005A3DDA" w:rsidTr="00D242A8">
        <w:trPr>
          <w:trHeight w:val="20"/>
        </w:trPr>
        <w:tc>
          <w:tcPr>
            <w:tcW w:w="4360" w:type="dxa"/>
            <w:shd w:val="clear" w:color="auto" w:fill="auto"/>
          </w:tcPr>
          <w:p w:rsidR="00194FA2" w:rsidRPr="00D242A8" w:rsidRDefault="00194FA2" w:rsidP="005A3DDA">
            <w:pPr>
              <w:rPr>
                <w:rFonts w:ascii="Times New Roman" w:eastAsia="宋体" w:hAnsi="Times New Roman"/>
              </w:rPr>
            </w:pPr>
          </w:p>
        </w:tc>
        <w:tc>
          <w:tcPr>
            <w:tcW w:w="5460" w:type="dxa"/>
            <w:shd w:val="clear" w:color="auto" w:fill="auto"/>
          </w:tcPr>
          <w:p w:rsidR="00194FA2" w:rsidRPr="00D242A8" w:rsidRDefault="00194FA2" w:rsidP="005A3DDA">
            <w:pPr>
              <w:rPr>
                <w:rFonts w:ascii="Times New Roman" w:eastAsia="宋体" w:hAnsi="Times New Roman"/>
              </w:rPr>
            </w:pPr>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研究人群</w:t>
            </w:r>
          </w:p>
          <w:p w:rsidR="00194FA2" w:rsidRPr="00D242A8" w:rsidRDefault="00194FA2" w:rsidP="005A3DDA">
            <w:pPr>
              <w:rPr>
                <w:rFonts w:ascii="Times New Roman" w:eastAsia="宋体" w:hAnsi="Times New Roman"/>
              </w:rPr>
            </w:pPr>
          </w:p>
        </w:tc>
        <w:tc>
          <w:tcPr>
            <w:tcW w:w="54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Exposure</w:t>
            </w:r>
            <w:r w:rsidR="003214DC">
              <w:rPr>
                <w:rFonts w:ascii="Times New Roman" w:eastAsia="宋体" w:hAnsi="Times New Roman"/>
              </w:rPr>
              <w:t xml:space="preserve">, </w:t>
            </w:r>
            <w:r w:rsidRPr="00D242A8">
              <w:rPr>
                <w:rFonts w:ascii="Times New Roman" w:eastAsia="宋体" w:hAnsi="Times New Roman"/>
              </w:rPr>
              <w:t>comparator</w:t>
            </w:r>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结果</w:t>
            </w:r>
          </w:p>
        </w:tc>
        <w:tc>
          <w:tcPr>
            <w:tcW w:w="5460" w:type="dxa"/>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Myocardial infarction</w:t>
            </w:r>
          </w:p>
        </w:tc>
      </w:tr>
      <w:tr w:rsidR="00194FA2" w:rsidRPr="005A3DDA" w:rsidTr="00D242A8">
        <w:trPr>
          <w:trHeight w:val="20"/>
        </w:trPr>
        <w:tc>
          <w:tcPr>
            <w:tcW w:w="4360" w:type="dxa"/>
            <w:shd w:val="clear" w:color="auto" w:fill="auto"/>
            <w:noWrap/>
          </w:tcPr>
          <w:p w:rsidR="00194FA2" w:rsidRPr="00D242A8" w:rsidRDefault="00194FA2" w:rsidP="005A3DDA">
            <w:pPr>
              <w:rPr>
                <w:rFonts w:ascii="Times New Roman" w:eastAsia="宋体" w:hAnsi="Times New Roman"/>
              </w:rPr>
            </w:pPr>
          </w:p>
        </w:tc>
        <w:tc>
          <w:tcPr>
            <w:tcW w:w="5460" w:type="dxa"/>
            <w:shd w:val="clear" w:color="auto" w:fill="auto"/>
            <w:vAlign w:val="center"/>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软件</w:t>
            </w:r>
          </w:p>
        </w:tc>
        <w:tc>
          <w:tcPr>
            <w:tcW w:w="5460" w:type="dxa"/>
            <w:shd w:val="clear" w:color="auto" w:fill="auto"/>
            <w:noWrap/>
            <w:vAlign w:val="center"/>
          </w:tcPr>
          <w:p w:rsidR="00194FA2" w:rsidRPr="00D242A8" w:rsidRDefault="008262C3" w:rsidP="005A3DDA">
            <w:pPr>
              <w:rPr>
                <w:rFonts w:ascii="Times New Roman" w:eastAsia="宋体" w:hAnsi="Times New Roman"/>
                <w:b/>
                <w:bCs/>
                <w:color w:val="000000"/>
              </w:rPr>
            </w:pPr>
            <w:r w:rsidRPr="00D242A8">
              <w:rPr>
                <w:rFonts w:ascii="Times New Roman" w:eastAsia="宋体" w:hAnsi="Times New Roman"/>
              </w:rPr>
              <w:t>SAS 9.4: PHREG</w:t>
            </w:r>
            <w:r w:rsidR="003214DC">
              <w:rPr>
                <w:rFonts w:ascii="Times New Roman" w:eastAsia="宋体" w:hAnsi="Times New Roman"/>
              </w:rPr>
              <w:t xml:space="preserve">, </w:t>
            </w:r>
            <w:r w:rsidRPr="00D242A8">
              <w:rPr>
                <w:rFonts w:ascii="Times New Roman" w:eastAsia="宋体" w:hAnsi="Times New Roman"/>
              </w:rPr>
              <w:t>PROC LOGISTIC</w:t>
            </w:r>
            <w:r w:rsidR="003214DC">
              <w:rPr>
                <w:rFonts w:ascii="Times New Roman" w:eastAsia="宋体" w:hAnsi="Times New Roman"/>
              </w:rPr>
              <w:t xml:space="preserve">, </w:t>
            </w:r>
            <w:proofErr w:type="spellStart"/>
            <w:r w:rsidRPr="00D242A8">
              <w:rPr>
                <w:rFonts w:ascii="Times New Roman" w:eastAsia="宋体" w:hAnsi="Times New Roman"/>
              </w:rPr>
              <w:t>Pharmacoepi</w:t>
            </w:r>
            <w:proofErr w:type="spellEnd"/>
            <w:r w:rsidRPr="00D242A8">
              <w:rPr>
                <w:rFonts w:ascii="Times New Roman" w:eastAsia="宋体" w:hAnsi="Times New Roman"/>
              </w:rPr>
              <w:t xml:space="preserve"> Toolbox nearest neighbor matching macro (http://www.drugepi.org/dope-downloads/)</w:t>
            </w:r>
          </w:p>
        </w:tc>
      </w:tr>
      <w:tr w:rsidR="00194FA2" w:rsidRPr="005A3DDA" w:rsidTr="00D242A8">
        <w:trPr>
          <w:trHeight w:val="20"/>
        </w:trPr>
        <w:tc>
          <w:tcPr>
            <w:tcW w:w="4360" w:type="dxa"/>
            <w:shd w:val="clear" w:color="auto" w:fill="auto"/>
          </w:tcPr>
          <w:p w:rsidR="00194FA2" w:rsidRPr="00D242A8" w:rsidRDefault="00194FA2" w:rsidP="005A3DDA">
            <w:pPr>
              <w:rPr>
                <w:rFonts w:ascii="Times New Roman" w:eastAsia="宋体" w:hAnsi="Times New Roman"/>
              </w:rPr>
            </w:pPr>
          </w:p>
        </w:tc>
        <w:tc>
          <w:tcPr>
            <w:tcW w:w="5460" w:type="dxa"/>
            <w:shd w:val="clear" w:color="auto" w:fill="auto"/>
            <w:noWrap/>
            <w:vAlign w:val="center"/>
          </w:tcPr>
          <w:p w:rsidR="00194FA2" w:rsidRPr="00D242A8" w:rsidRDefault="008262C3" w:rsidP="005A3DDA">
            <w:pPr>
              <w:rPr>
                <w:rFonts w:ascii="Times New Roman" w:eastAsia="宋体" w:hAnsi="Times New Roman"/>
                <w:color w:val="000000"/>
              </w:rPr>
            </w:pPr>
            <w:r w:rsidRPr="00D242A8">
              <w:rPr>
                <w:rFonts w:ascii="Times New Roman" w:eastAsia="宋体" w:hAnsi="Times New Roman"/>
              </w:rPr>
              <w:t> </w:t>
            </w:r>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模型</w:t>
            </w:r>
          </w:p>
        </w:tc>
        <w:tc>
          <w:tcPr>
            <w:tcW w:w="5460" w:type="dxa"/>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i/>
                <w:iCs/>
                <w:u w:val="single"/>
              </w:rPr>
              <w:t>Outcome model:</w:t>
            </w:r>
            <w:r w:rsidRPr="00D242A8">
              <w:rPr>
                <w:rFonts w:ascii="Times New Roman" w:eastAsia="宋体" w:hAnsi="Times New Roman"/>
              </w:rPr>
              <w:t xml:space="preserve"> Cox proportional hazards </w:t>
            </w:r>
            <w:r w:rsidRPr="00D242A8">
              <w:rPr>
                <w:rFonts w:ascii="Times New Roman" w:eastAsia="宋体" w:hAnsi="Times New Roman"/>
              </w:rPr>
              <w:br/>
            </w:r>
          </w:p>
          <w:p w:rsidR="00194FA2" w:rsidRPr="00D242A8" w:rsidRDefault="008262C3" w:rsidP="005A3DDA">
            <w:pPr>
              <w:rPr>
                <w:rFonts w:ascii="Times New Roman" w:eastAsia="宋体" w:hAnsi="Times New Roman"/>
              </w:rPr>
            </w:pPr>
            <w:proofErr w:type="spellStart"/>
            <w:r w:rsidRPr="00D242A8">
              <w:rPr>
                <w:rFonts w:ascii="Times New Roman" w:eastAsia="宋体" w:hAnsi="Times New Roman"/>
              </w:rPr>
              <w:t>followuptime</w:t>
            </w:r>
            <w:proofErr w:type="spellEnd"/>
            <w:r w:rsidRPr="00D242A8">
              <w:rPr>
                <w:rFonts w:ascii="Times New Roman" w:eastAsia="宋体" w:hAnsi="Times New Roman"/>
              </w:rPr>
              <w:t>*status(0) = exposure</w:t>
            </w:r>
          </w:p>
          <w:p w:rsidR="00194FA2" w:rsidRPr="00D242A8" w:rsidRDefault="00194FA2" w:rsidP="005A3DDA">
            <w:pPr>
              <w:rPr>
                <w:rFonts w:ascii="Times New Roman" w:eastAsia="宋体" w:hAnsi="Times New Roman"/>
              </w:rPr>
            </w:pPr>
          </w:p>
        </w:tc>
      </w:tr>
      <w:tr w:rsidR="00194FA2" w:rsidRPr="005A3DDA" w:rsidTr="00D242A8">
        <w:trPr>
          <w:trHeight w:val="20"/>
        </w:trPr>
        <w:tc>
          <w:tcPr>
            <w:tcW w:w="4360" w:type="dxa"/>
            <w:shd w:val="clear" w:color="auto" w:fill="auto"/>
          </w:tcPr>
          <w:p w:rsidR="00194FA2" w:rsidRPr="00D242A8" w:rsidRDefault="00194FA2" w:rsidP="005A3DDA">
            <w:pPr>
              <w:rPr>
                <w:rFonts w:ascii="Times New Roman" w:eastAsia="宋体" w:hAnsi="Times New Roman"/>
              </w:rPr>
            </w:pPr>
          </w:p>
        </w:tc>
        <w:tc>
          <w:tcPr>
            <w:tcW w:w="5460" w:type="dxa"/>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i/>
                <w:iCs/>
                <w:u w:val="single"/>
              </w:rPr>
              <w:t>Propensity score model</w:t>
            </w:r>
            <w:r w:rsidRPr="00D242A8">
              <w:rPr>
                <w:rFonts w:ascii="Times New Roman" w:eastAsia="宋体" w:hAnsi="Times New Roman"/>
              </w:rPr>
              <w:t>: logistic regression</w:t>
            </w:r>
            <w:r w:rsidRPr="00D242A8">
              <w:rPr>
                <w:rFonts w:ascii="Times New Roman" w:eastAsia="宋体" w:hAnsi="Times New Roman"/>
              </w:rPr>
              <w:br/>
            </w:r>
          </w:p>
          <w:p w:rsidR="00194FA2" w:rsidRPr="00D242A8" w:rsidRDefault="008262C3" w:rsidP="005A3DDA">
            <w:pPr>
              <w:rPr>
                <w:rFonts w:ascii="Times New Roman" w:eastAsia="宋体" w:hAnsi="Times New Roman"/>
                <w:color w:val="000000"/>
              </w:rPr>
            </w:pPr>
            <w:r w:rsidRPr="00D242A8">
              <w:rPr>
                <w:rFonts w:ascii="Times New Roman" w:eastAsia="宋体" w:hAnsi="Times New Roman"/>
              </w:rPr>
              <w:t xml:space="preserve">Exposure = </w:t>
            </w:r>
            <w:r w:rsidRPr="00D242A8">
              <w:rPr>
                <w:rFonts w:ascii="Times New Roman" w:eastAsia="宋体" w:hAnsi="Times New Roman"/>
              </w:rPr>
              <w:br/>
              <w:t>Metastatic cancer +</w:t>
            </w:r>
            <w:r w:rsidRPr="00D242A8">
              <w:rPr>
                <w:rFonts w:ascii="Times New Roman" w:eastAsia="宋体" w:hAnsi="Times New Roman"/>
              </w:rPr>
              <w:br/>
              <w:t>Tumor +</w:t>
            </w:r>
            <w:r w:rsidRPr="00D242A8">
              <w:rPr>
                <w:rFonts w:ascii="Times New Roman" w:eastAsia="宋体" w:hAnsi="Times New Roman"/>
              </w:rPr>
              <w:br/>
              <w:t>Arrhythmia +</w:t>
            </w:r>
            <w:r w:rsidRPr="00D242A8">
              <w:rPr>
                <w:rFonts w:ascii="Times New Roman" w:eastAsia="宋体" w:hAnsi="Times New Roman"/>
              </w:rPr>
              <w:br/>
              <w:t>Congestive heart failure +</w:t>
            </w:r>
            <w:r w:rsidRPr="00D242A8">
              <w:rPr>
                <w:rFonts w:ascii="Times New Roman" w:eastAsia="宋体" w:hAnsi="Times New Roman"/>
              </w:rPr>
              <w:br/>
              <w:t>Dementia +</w:t>
            </w:r>
            <w:r w:rsidRPr="00D242A8">
              <w:rPr>
                <w:rFonts w:ascii="Times New Roman" w:eastAsia="宋体" w:hAnsi="Times New Roman"/>
              </w:rPr>
              <w:br/>
              <w:t>Renal failure +</w:t>
            </w:r>
            <w:r w:rsidRPr="00D242A8">
              <w:rPr>
                <w:rFonts w:ascii="Times New Roman" w:eastAsia="宋体" w:hAnsi="Times New Roman"/>
              </w:rPr>
              <w:br/>
              <w:t>Weight loss +</w:t>
            </w:r>
            <w:r w:rsidRPr="00D242A8">
              <w:rPr>
                <w:rFonts w:ascii="Times New Roman" w:eastAsia="宋体" w:hAnsi="Times New Roman"/>
              </w:rPr>
              <w:br/>
              <w:t>Hemiplegia +</w:t>
            </w:r>
            <w:r w:rsidRPr="00D242A8">
              <w:rPr>
                <w:rFonts w:ascii="Times New Roman" w:eastAsia="宋体" w:hAnsi="Times New Roman"/>
              </w:rPr>
              <w:br/>
              <w:t>Alcohol abuse +</w:t>
            </w:r>
            <w:r w:rsidRPr="00D242A8">
              <w:rPr>
                <w:rFonts w:ascii="Times New Roman" w:eastAsia="宋体" w:hAnsi="Times New Roman"/>
              </w:rPr>
              <w:br/>
              <w:t>Pulmonary disease +</w:t>
            </w:r>
            <w:r w:rsidRPr="00D242A8">
              <w:rPr>
                <w:rFonts w:ascii="Times New Roman" w:eastAsia="宋体" w:hAnsi="Times New Roman"/>
              </w:rPr>
              <w:br/>
              <w:t>Coagulopathy +</w:t>
            </w:r>
            <w:r w:rsidRPr="00D242A8">
              <w:rPr>
                <w:rFonts w:ascii="Times New Roman" w:eastAsia="宋体" w:hAnsi="Times New Roman"/>
              </w:rPr>
              <w:br/>
              <w:t>Complicated diabetes +</w:t>
            </w:r>
            <w:r w:rsidRPr="00D242A8">
              <w:rPr>
                <w:rFonts w:ascii="Times New Roman" w:eastAsia="宋体" w:hAnsi="Times New Roman"/>
              </w:rPr>
              <w:br/>
              <w:t>Anemia +</w:t>
            </w:r>
            <w:r w:rsidRPr="00D242A8">
              <w:rPr>
                <w:rFonts w:ascii="Times New Roman" w:eastAsia="宋体" w:hAnsi="Times New Roman"/>
              </w:rPr>
              <w:br/>
              <w:t>Fluid and electrolyte disorder +</w:t>
            </w:r>
            <w:r w:rsidRPr="00D242A8">
              <w:rPr>
                <w:rFonts w:ascii="Times New Roman" w:eastAsia="宋体" w:hAnsi="Times New Roman"/>
              </w:rPr>
              <w:br/>
              <w:t>Liver disease +</w:t>
            </w:r>
            <w:r w:rsidRPr="00D242A8">
              <w:rPr>
                <w:rFonts w:ascii="Times New Roman" w:eastAsia="宋体" w:hAnsi="Times New Roman"/>
              </w:rPr>
              <w:br/>
              <w:t>Peripheral vascular disorder +</w:t>
            </w:r>
            <w:r w:rsidRPr="00D242A8">
              <w:rPr>
                <w:rFonts w:ascii="Times New Roman" w:eastAsia="宋体" w:hAnsi="Times New Roman"/>
              </w:rPr>
              <w:br/>
              <w:t>Psychosis +</w:t>
            </w:r>
            <w:r w:rsidRPr="00D242A8">
              <w:rPr>
                <w:rFonts w:ascii="Times New Roman" w:eastAsia="宋体" w:hAnsi="Times New Roman"/>
              </w:rPr>
              <w:br/>
            </w:r>
            <w:r w:rsidRPr="00D242A8">
              <w:rPr>
                <w:rFonts w:ascii="Times New Roman" w:eastAsia="宋体" w:hAnsi="Times New Roman"/>
              </w:rPr>
              <w:lastRenderedPageBreak/>
              <w:t>Pulmonary circulation disorders +</w:t>
            </w:r>
            <w:r w:rsidRPr="00D242A8">
              <w:rPr>
                <w:rFonts w:ascii="Times New Roman" w:eastAsia="宋体" w:hAnsi="Times New Roman"/>
              </w:rPr>
              <w:br/>
              <w:t>HIV/AIDS +</w:t>
            </w:r>
            <w:r w:rsidRPr="00D242A8">
              <w:rPr>
                <w:rFonts w:ascii="Times New Roman" w:eastAsia="宋体" w:hAnsi="Times New Roman"/>
              </w:rPr>
              <w:br/>
              <w:t>Hypertension +</w:t>
            </w:r>
            <w:r w:rsidRPr="00D242A8">
              <w:rPr>
                <w:rFonts w:ascii="Times New Roman" w:eastAsia="宋体" w:hAnsi="Times New Roman"/>
              </w:rPr>
              <w:br/>
              <w:t>Degenerative disease of central nervous system +</w:t>
            </w:r>
            <w:r w:rsidRPr="00D242A8">
              <w:rPr>
                <w:rFonts w:ascii="Times New Roman" w:eastAsia="宋体" w:hAnsi="Times New Roman"/>
              </w:rPr>
              <w:br/>
              <w:t xml:space="preserve">Durable medical </w:t>
            </w:r>
            <w:proofErr w:type="spellStart"/>
            <w:r w:rsidRPr="00D242A8">
              <w:rPr>
                <w:rFonts w:ascii="Times New Roman" w:eastAsia="宋体" w:hAnsi="Times New Roman"/>
              </w:rPr>
              <w:t>equipments</w:t>
            </w:r>
            <w:proofErr w:type="spellEnd"/>
            <w:r w:rsidRPr="00D242A8">
              <w:rPr>
                <w:rFonts w:ascii="Times New Roman" w:eastAsia="宋体" w:hAnsi="Times New Roman"/>
              </w:rPr>
              <w:t xml:space="preserve"> +</w:t>
            </w:r>
            <w:r w:rsidRPr="00D242A8">
              <w:rPr>
                <w:rFonts w:ascii="Times New Roman" w:eastAsia="宋体" w:hAnsi="Times New Roman"/>
              </w:rPr>
              <w:br/>
              <w:t>Number of inpatient hospitalizations +</w:t>
            </w:r>
            <w:r w:rsidRPr="00D242A8">
              <w:rPr>
                <w:rFonts w:ascii="Times New Roman" w:eastAsia="宋体" w:hAnsi="Times New Roman"/>
              </w:rPr>
              <w:br/>
              <w:t>Number of outpatient visits +</w:t>
            </w:r>
            <w:r w:rsidRPr="00D242A8">
              <w:rPr>
                <w:rFonts w:ascii="Times New Roman" w:eastAsia="宋体" w:hAnsi="Times New Roman"/>
              </w:rPr>
              <w:br/>
              <w:t>Number of emergency department visits +</w:t>
            </w:r>
            <w:r w:rsidRPr="00D242A8">
              <w:rPr>
                <w:rFonts w:ascii="Times New Roman" w:eastAsia="宋体" w:hAnsi="Times New Roman"/>
              </w:rPr>
              <w:br/>
              <w:t xml:space="preserve">Number of unique generics  </w:t>
            </w:r>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5460" w:type="dxa"/>
            <w:shd w:val="clear" w:color="auto" w:fill="auto"/>
            <w:noWrap/>
            <w:vAlign w:val="center"/>
          </w:tcPr>
          <w:p w:rsidR="00194FA2" w:rsidRPr="00D242A8" w:rsidRDefault="008262C3" w:rsidP="005A3DDA">
            <w:pPr>
              <w:rPr>
                <w:rFonts w:ascii="Times New Roman" w:eastAsia="宋体" w:hAnsi="Times New Roman"/>
                <w:color w:val="000000"/>
              </w:rPr>
            </w:pPr>
            <w:r w:rsidRPr="00D242A8">
              <w:rPr>
                <w:rFonts w:ascii="Times New Roman" w:eastAsia="宋体" w:hAnsi="Times New Roman"/>
              </w:rPr>
              <w:t> </w:t>
            </w:r>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混杂调整方法（检查所有适用的方法，并根据要求提供详细信息）</w:t>
            </w:r>
          </w:p>
        </w:tc>
        <w:tc>
          <w:tcPr>
            <w:tcW w:w="5460" w:type="dxa"/>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二变量</w:t>
            </w:r>
          </w:p>
        </w:tc>
        <w:tc>
          <w:tcPr>
            <w:tcW w:w="5460" w:type="dxa"/>
            <w:shd w:val="clear" w:color="auto" w:fill="auto"/>
            <w:noWrap/>
          </w:tcPr>
          <w:p w:rsidR="00194FA2" w:rsidRPr="00D242A8" w:rsidRDefault="00904B60" w:rsidP="005A3DDA">
            <w:pPr>
              <w:rPr>
                <w:rFonts w:ascii="Times New Roman" w:eastAsia="宋体" w:hAnsi="Times New Roman"/>
                <w:b/>
                <w:bCs/>
                <w:i/>
                <w:iCs/>
              </w:rPr>
            </w:pPr>
            <w:sdt>
              <w:sdtPr>
                <w:rPr>
                  <w:rFonts w:ascii="Times New Roman" w:eastAsia="宋体" w:hAnsi="Times New Roman"/>
                </w:rPr>
                <w:id w:val="1025916339"/>
                <w14:checkbox>
                  <w14:checked w14:val="0"/>
                  <w14:checkedState w14:val="2612" w14:font="MS Gothic"/>
                  <w14:uncheckedState w14:val="2610" w14:font="MS Gothic"/>
                </w14:checkbox>
              </w:sdtPr>
              <w:sdtEndPr/>
              <w:sdtContent>
                <w:r w:rsidR="008262C3" w:rsidRPr="00D242A8">
                  <w:rPr>
                    <w:rFonts w:ascii="Segoe UI Symbol" w:eastAsia="宋体" w:hAnsi="Segoe UI Symbol" w:cs="Segoe UI Symbol"/>
                  </w:rPr>
                  <w:t>☐</w:t>
                </w:r>
              </w:sdtContent>
            </w:sdt>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多变量</w:t>
            </w:r>
          </w:p>
        </w:tc>
        <w:tc>
          <w:tcPr>
            <w:tcW w:w="5460" w:type="dxa"/>
            <w:shd w:val="clear" w:color="auto" w:fill="auto"/>
            <w:noWrap/>
          </w:tcPr>
          <w:p w:rsidR="00194FA2" w:rsidRPr="00D242A8" w:rsidRDefault="00904B60" w:rsidP="005A3DDA">
            <w:pPr>
              <w:rPr>
                <w:rFonts w:ascii="Times New Roman" w:eastAsia="宋体" w:hAnsi="Times New Roman"/>
                <w:b/>
                <w:bCs/>
              </w:rPr>
            </w:pPr>
            <w:sdt>
              <w:sdtPr>
                <w:rPr>
                  <w:rFonts w:ascii="Times New Roman" w:eastAsia="宋体" w:hAnsi="Times New Roman"/>
                </w:rPr>
                <w:id w:val="801108504"/>
                <w14:checkbox>
                  <w14:checked w14:val="0"/>
                  <w14:checkedState w14:val="2612" w14:font="MS Gothic"/>
                  <w14:uncheckedState w14:val="2610" w14:font="MS Gothic"/>
                </w14:checkbox>
              </w:sdtPr>
              <w:sdtEndPr/>
              <w:sdtContent>
                <w:r w:rsidR="008262C3" w:rsidRPr="00D242A8">
                  <w:rPr>
                    <w:rFonts w:ascii="Segoe UI Symbol" w:eastAsia="宋体" w:hAnsi="Segoe UI Symbol" w:cs="Segoe UI Symbol"/>
                  </w:rPr>
                  <w:t>☐</w:t>
                </w:r>
              </w:sdtContent>
            </w:sdt>
            <w:r w:rsidR="008262C3" w:rsidRPr="00D242A8">
              <w:rPr>
                <w:rFonts w:ascii="Times New Roman" w:eastAsia="宋体" w:hAnsi="Times New Roman"/>
                <w:b/>
                <w:bCs/>
              </w:rPr>
              <w:t> </w:t>
            </w:r>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i/>
                <w:iCs/>
              </w:rPr>
            </w:pPr>
            <w:r w:rsidRPr="00D242A8">
              <w:rPr>
                <w:rFonts w:ascii="Times New Roman" w:eastAsia="宋体" w:hAnsi="Times New Roman"/>
              </w:rPr>
              <w:t>倾向得分匹配</w:t>
            </w:r>
            <w:r w:rsidRPr="00D242A8">
              <w:rPr>
                <w:rFonts w:ascii="Times New Roman" w:eastAsia="宋体" w:hAnsi="Times New Roman"/>
              </w:rPr>
              <w:t xml:space="preserve"> </w:t>
            </w:r>
          </w:p>
        </w:tc>
        <w:sdt>
          <w:sdtPr>
            <w:rPr>
              <w:rFonts w:ascii="Times New Roman" w:eastAsia="宋体" w:hAnsi="Times New Roman"/>
            </w:rPr>
            <w:id w:val="2026210581"/>
            <w14:checkbox>
              <w14:checked w14:val="1"/>
              <w14:checkedState w14:val="2612" w14:font="MS Gothic"/>
              <w14:uncheckedState w14:val="2610" w14:font="MS Gothic"/>
            </w14:checkbox>
          </w:sdtPr>
          <w:sdtEndPr/>
          <w:sdtContent>
            <w:tc>
              <w:tcPr>
                <w:tcW w:w="5460" w:type="dxa"/>
                <w:shd w:val="clear" w:color="auto" w:fill="auto"/>
                <w:noWrap/>
              </w:tcPr>
              <w:p w:rsidR="00194FA2" w:rsidRPr="00D242A8" w:rsidRDefault="008262C3" w:rsidP="005A3DDA">
                <w:pPr>
                  <w:rPr>
                    <w:rFonts w:ascii="Times New Roman" w:eastAsia="宋体" w:hAnsi="Times New Roman"/>
                    <w:b/>
                    <w:bCs/>
                    <w:i/>
                    <w:iCs/>
                  </w:rPr>
                </w:pPr>
                <w:r w:rsidRPr="00D242A8">
                  <w:rPr>
                    <w:rFonts w:ascii="Segoe UI Symbol" w:eastAsia="宋体" w:hAnsi="Segoe UI Symbol" w:cs="Segoe UI Symbol"/>
                  </w:rPr>
                  <w:t>☒</w:t>
                </w:r>
              </w:p>
            </w:tc>
          </w:sdtContent>
        </w:sdt>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（指定匹配算法、比例和卡尺）</w:t>
            </w:r>
          </w:p>
        </w:tc>
        <w:tc>
          <w:tcPr>
            <w:tcW w:w="5460" w:type="dxa"/>
            <w:shd w:val="clear" w:color="auto" w:fill="auto"/>
            <w:noWrap/>
          </w:tcPr>
          <w:p w:rsidR="00194FA2" w:rsidRPr="00D242A8" w:rsidRDefault="008262C3" w:rsidP="005A3DDA">
            <w:pPr>
              <w:rPr>
                <w:rFonts w:ascii="Times New Roman" w:eastAsia="宋体" w:hAnsi="Times New Roman"/>
                <w:b/>
                <w:bCs/>
              </w:rPr>
            </w:pPr>
            <w:r w:rsidRPr="00D242A8">
              <w:rPr>
                <w:rFonts w:ascii="Times New Roman" w:eastAsia="宋体" w:hAnsi="Times New Roman"/>
              </w:rPr>
              <w:t>Nearest neighbor</w:t>
            </w:r>
            <w:r w:rsidR="003214DC">
              <w:rPr>
                <w:rFonts w:ascii="Times New Roman" w:eastAsia="宋体" w:hAnsi="Times New Roman"/>
              </w:rPr>
              <w:t xml:space="preserve">, </w:t>
            </w:r>
            <w:r w:rsidRPr="00D242A8">
              <w:rPr>
                <w:rFonts w:ascii="Times New Roman" w:eastAsia="宋体" w:hAnsi="Times New Roman"/>
              </w:rPr>
              <w:t>Ratio = fixed 1:1</w:t>
            </w:r>
            <w:r w:rsidR="003214DC">
              <w:rPr>
                <w:rFonts w:ascii="Times New Roman" w:eastAsia="宋体" w:hAnsi="Times New Roman"/>
              </w:rPr>
              <w:t xml:space="preserve">, </w:t>
            </w:r>
            <w:r w:rsidRPr="00D242A8">
              <w:rPr>
                <w:rFonts w:ascii="Times New Roman" w:eastAsia="宋体" w:hAnsi="Times New Roman"/>
              </w:rPr>
              <w:t>Caliper = 0.025</w:t>
            </w:r>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i/>
                <w:iCs/>
              </w:rPr>
            </w:pPr>
            <w:r w:rsidRPr="00D242A8">
              <w:rPr>
                <w:rFonts w:ascii="Times New Roman" w:eastAsia="宋体" w:hAnsi="Times New Roman"/>
              </w:rPr>
              <w:t>倾向性评分加权法</w:t>
            </w:r>
            <w:r w:rsidRPr="00D242A8">
              <w:rPr>
                <w:rFonts w:ascii="Times New Roman" w:eastAsia="宋体" w:hAnsi="Times New Roman"/>
              </w:rPr>
              <w:t xml:space="preserve"> </w:t>
            </w:r>
          </w:p>
        </w:tc>
        <w:tc>
          <w:tcPr>
            <w:tcW w:w="5460" w:type="dxa"/>
            <w:shd w:val="clear" w:color="auto" w:fill="auto"/>
            <w:noWrap/>
          </w:tcPr>
          <w:p w:rsidR="00194FA2" w:rsidRPr="00D242A8" w:rsidRDefault="00904B60" w:rsidP="005A3DDA">
            <w:pPr>
              <w:rPr>
                <w:rFonts w:ascii="Times New Roman" w:eastAsia="宋体" w:hAnsi="Times New Roman"/>
                <w:b/>
                <w:bCs/>
                <w:i/>
                <w:iCs/>
              </w:rPr>
            </w:pPr>
            <w:sdt>
              <w:sdtPr>
                <w:rPr>
                  <w:rFonts w:ascii="Times New Roman" w:eastAsia="宋体" w:hAnsi="Times New Roman"/>
                </w:rPr>
                <w:id w:val="917521848"/>
                <w14:checkbox>
                  <w14:checked w14:val="1"/>
                  <w14:checkedState w14:val="2612" w14:font="MS Gothic"/>
                  <w14:uncheckedState w14:val="2610" w14:font="MS Gothic"/>
                </w14:checkbox>
              </w:sdtPr>
              <w:sdtEndPr/>
              <w:sdtContent>
                <w:r w:rsidR="008262C3" w:rsidRPr="00D242A8">
                  <w:rPr>
                    <w:rFonts w:ascii="Segoe UI Symbol" w:eastAsia="宋体" w:hAnsi="Segoe UI Symbol" w:cs="Segoe UI Symbol"/>
                  </w:rPr>
                  <w:t>☒</w:t>
                </w:r>
              </w:sdtContent>
            </w:sdt>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xml:space="preserve">     </w:t>
            </w:r>
            <w:r w:rsidRPr="00D242A8">
              <w:rPr>
                <w:rFonts w:ascii="Times New Roman" w:eastAsia="宋体" w:hAnsi="Times New Roman"/>
              </w:rPr>
              <w:t>（指定权重公式、修剪、截断决策）</w:t>
            </w:r>
          </w:p>
        </w:tc>
        <w:tc>
          <w:tcPr>
            <w:tcW w:w="5460" w:type="dxa"/>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xml:space="preserve">  </w:t>
            </w:r>
            <w:r w:rsidRPr="00D242A8">
              <w:rPr>
                <w:rFonts w:ascii="Times New Roman" w:eastAsia="宋体" w:hAnsi="Times New Roman"/>
              </w:rPr>
              <w:t>倾向性评分分层法</w:t>
            </w:r>
            <w:r w:rsidRPr="00D242A8">
              <w:rPr>
                <w:rFonts w:ascii="Times New Roman" w:eastAsia="宋体" w:hAnsi="Times New Roman"/>
                <w:i/>
                <w:iCs/>
              </w:rPr>
              <w:t xml:space="preserve"> </w:t>
            </w:r>
          </w:p>
        </w:tc>
        <w:tc>
          <w:tcPr>
            <w:tcW w:w="5460" w:type="dxa"/>
            <w:shd w:val="clear" w:color="auto" w:fill="auto"/>
            <w:noWrap/>
          </w:tcPr>
          <w:p w:rsidR="00194FA2" w:rsidRPr="00D242A8" w:rsidRDefault="00904B60" w:rsidP="005A3DDA">
            <w:pPr>
              <w:rPr>
                <w:rFonts w:ascii="Times New Roman" w:eastAsia="宋体" w:hAnsi="Times New Roman"/>
              </w:rPr>
            </w:pPr>
            <w:sdt>
              <w:sdtPr>
                <w:rPr>
                  <w:rFonts w:ascii="Times New Roman" w:eastAsia="宋体" w:hAnsi="Times New Roman"/>
                </w:rPr>
                <w:id w:val="-1198231017"/>
                <w14:checkbox>
                  <w14:checked w14:val="0"/>
                  <w14:checkedState w14:val="2612" w14:font="MS Gothic"/>
                  <w14:uncheckedState w14:val="2610" w14:font="MS Gothic"/>
                </w14:checkbox>
              </w:sdtPr>
              <w:sdtEndPr/>
              <w:sdtContent>
                <w:r w:rsidR="008262C3" w:rsidRPr="00D242A8">
                  <w:rPr>
                    <w:rFonts w:ascii="Segoe UI Symbol" w:eastAsia="宋体" w:hAnsi="Segoe UI Symbol" w:cs="Segoe UI Symbol"/>
                  </w:rPr>
                  <w:t>☐</w:t>
                </w:r>
              </w:sdtContent>
            </w:sdt>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xml:space="preserve">  </w:t>
            </w:r>
            <w:r w:rsidRPr="00D242A8">
              <w:rPr>
                <w:rFonts w:ascii="Times New Roman" w:eastAsia="宋体" w:hAnsi="Times New Roman"/>
              </w:rPr>
              <w:t>（明确分层定义）</w:t>
            </w:r>
          </w:p>
        </w:tc>
        <w:tc>
          <w:tcPr>
            <w:tcW w:w="5460" w:type="dxa"/>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xml:space="preserve">  </w:t>
            </w:r>
            <w:r w:rsidRPr="00D242A8">
              <w:rPr>
                <w:rFonts w:ascii="Times New Roman" w:eastAsia="宋体" w:hAnsi="Times New Roman"/>
              </w:rPr>
              <w:t>其他</w:t>
            </w:r>
          </w:p>
        </w:tc>
        <w:tc>
          <w:tcPr>
            <w:tcW w:w="5460" w:type="dxa"/>
            <w:shd w:val="clear" w:color="auto" w:fill="auto"/>
            <w:noWrap/>
          </w:tcPr>
          <w:p w:rsidR="00194FA2" w:rsidRPr="00D242A8" w:rsidRDefault="00904B60" w:rsidP="005A3DDA">
            <w:pPr>
              <w:rPr>
                <w:rFonts w:ascii="Times New Roman" w:eastAsia="宋体" w:hAnsi="Times New Roman"/>
              </w:rPr>
            </w:pPr>
            <w:sdt>
              <w:sdtPr>
                <w:rPr>
                  <w:rFonts w:ascii="Times New Roman" w:eastAsia="宋体" w:hAnsi="Times New Roman"/>
                </w:rPr>
                <w:id w:val="-583525894"/>
                <w14:checkbox>
                  <w14:checked w14:val="0"/>
                  <w14:checkedState w14:val="2612" w14:font="MS Gothic"/>
                  <w14:uncheckedState w14:val="2610" w14:font="MS Gothic"/>
                </w14:checkbox>
              </w:sdtPr>
              <w:sdtEndPr/>
              <w:sdtContent>
                <w:r w:rsidR="008262C3" w:rsidRPr="00D242A8">
                  <w:rPr>
                    <w:rFonts w:ascii="Segoe UI Symbol" w:eastAsia="宋体" w:hAnsi="Segoe UI Symbol" w:cs="Segoe UI Symbol"/>
                  </w:rPr>
                  <w:t>☐</w:t>
                </w:r>
              </w:sdtContent>
            </w:sdt>
          </w:p>
        </w:tc>
      </w:tr>
      <w:tr w:rsidR="00194FA2" w:rsidRPr="005A3DDA" w:rsidTr="00D242A8">
        <w:trPr>
          <w:trHeight w:val="20"/>
        </w:trPr>
        <w:tc>
          <w:tcPr>
            <w:tcW w:w="4360" w:type="dxa"/>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xml:space="preserve">  </w:t>
            </w:r>
            <w:r w:rsidRPr="00D242A8">
              <w:rPr>
                <w:rFonts w:ascii="Times New Roman" w:eastAsia="宋体" w:hAnsi="Times New Roman"/>
              </w:rPr>
              <w:t>（明确细节）</w:t>
            </w:r>
          </w:p>
        </w:tc>
        <w:tc>
          <w:tcPr>
            <w:tcW w:w="5460" w:type="dxa"/>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r>
      <w:tr w:rsidR="00194FA2" w:rsidRPr="005A3DDA" w:rsidTr="00D242A8">
        <w:trPr>
          <w:trHeight w:val="211"/>
        </w:trPr>
        <w:tc>
          <w:tcPr>
            <w:tcW w:w="4360" w:type="dxa"/>
            <w:tcBorders>
              <w:bottom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5460" w:type="dxa"/>
            <w:tcBorders>
              <w:bottom w:val="nil"/>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r>
      <w:tr w:rsidR="00194FA2" w:rsidRPr="005A3DDA" w:rsidTr="00D242A8">
        <w:trPr>
          <w:trHeight w:val="20"/>
        </w:trPr>
        <w:tc>
          <w:tcPr>
            <w:tcW w:w="4360" w:type="dxa"/>
            <w:tcBorders>
              <w:top w:val="nil"/>
              <w:left w:val="single" w:sz="4" w:space="0" w:color="auto"/>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5460" w:type="dxa"/>
            <w:tcBorders>
              <w:top w:val="nil"/>
              <w:left w:val="nil"/>
              <w:bottom w:val="nil"/>
              <w:right w:val="single" w:sz="4" w:space="0" w:color="auto"/>
            </w:tcBorders>
            <w:shd w:val="clear" w:color="auto" w:fill="auto"/>
            <w:noWrap/>
          </w:tcPr>
          <w:p w:rsidR="00194FA2" w:rsidRPr="00D242A8" w:rsidRDefault="00194FA2" w:rsidP="005A3DDA">
            <w:pPr>
              <w:rPr>
                <w:rFonts w:ascii="Times New Roman" w:eastAsia="宋体" w:hAnsi="Times New Roman"/>
              </w:rPr>
            </w:pPr>
          </w:p>
        </w:tc>
      </w:tr>
      <w:tr w:rsidR="00194FA2" w:rsidRPr="005A3DDA" w:rsidTr="00D242A8">
        <w:trPr>
          <w:trHeight w:val="20"/>
        </w:trPr>
        <w:tc>
          <w:tcPr>
            <w:tcW w:w="4360" w:type="dxa"/>
            <w:tcBorders>
              <w:top w:val="nil"/>
              <w:left w:val="single" w:sz="4" w:space="0" w:color="auto"/>
              <w:bottom w:val="nil"/>
              <w:right w:val="nil"/>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缺失数据分析方法</w:t>
            </w:r>
            <w:r w:rsidRPr="00D242A8">
              <w:rPr>
                <w:rFonts w:ascii="Times New Roman" w:eastAsia="宋体" w:hAnsi="Times New Roman"/>
              </w:rPr>
              <w:t xml:space="preserve"> </w:t>
            </w:r>
          </w:p>
          <w:p w:rsidR="00194FA2" w:rsidRPr="00D242A8" w:rsidRDefault="008262C3" w:rsidP="005A3DDA">
            <w:pPr>
              <w:rPr>
                <w:rFonts w:ascii="Times New Roman" w:eastAsia="宋体" w:hAnsi="Times New Roman"/>
              </w:rPr>
            </w:pPr>
            <w:r w:rsidRPr="00D242A8">
              <w:rPr>
                <w:rFonts w:ascii="Times New Roman" w:eastAsia="宋体" w:hAnsi="Times New Roman"/>
              </w:rPr>
              <w:t>（检查所有适用的信息，提供相关细节）</w:t>
            </w:r>
          </w:p>
        </w:tc>
        <w:tc>
          <w:tcPr>
            <w:tcW w:w="5460" w:type="dxa"/>
            <w:tcBorders>
              <w:top w:val="nil"/>
              <w:left w:val="nil"/>
              <w:bottom w:val="nil"/>
              <w:right w:val="single" w:sz="4" w:space="0" w:color="auto"/>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r>
      <w:tr w:rsidR="00194FA2" w:rsidRPr="005A3DDA" w:rsidTr="00D242A8">
        <w:trPr>
          <w:trHeight w:val="20"/>
        </w:trPr>
        <w:tc>
          <w:tcPr>
            <w:tcW w:w="4360" w:type="dxa"/>
            <w:tcBorders>
              <w:top w:val="nil"/>
              <w:left w:val="single" w:sz="4" w:space="0" w:color="auto"/>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xml:space="preserve">     </w:t>
            </w:r>
            <w:r w:rsidRPr="00D242A8">
              <w:rPr>
                <w:rFonts w:ascii="Times New Roman" w:eastAsia="宋体" w:hAnsi="Times New Roman"/>
              </w:rPr>
              <w:t>缺失指标</w:t>
            </w:r>
          </w:p>
        </w:tc>
        <w:tc>
          <w:tcPr>
            <w:tcW w:w="5460" w:type="dxa"/>
            <w:tcBorders>
              <w:top w:val="nil"/>
              <w:right w:val="single" w:sz="4" w:space="0" w:color="auto"/>
            </w:tcBorders>
            <w:shd w:val="clear" w:color="auto" w:fill="auto"/>
            <w:noWrap/>
          </w:tcPr>
          <w:p w:rsidR="00194FA2" w:rsidRPr="00D242A8" w:rsidRDefault="00904B60" w:rsidP="005A3DDA">
            <w:pPr>
              <w:rPr>
                <w:rFonts w:ascii="Times New Roman" w:eastAsia="宋体" w:hAnsi="Times New Roman"/>
              </w:rPr>
            </w:pPr>
            <w:sdt>
              <w:sdtPr>
                <w:rPr>
                  <w:rFonts w:ascii="Times New Roman" w:eastAsia="宋体" w:hAnsi="Times New Roman"/>
                </w:rPr>
                <w:id w:val="1707595804"/>
                <w14:checkbox>
                  <w14:checked w14:val="0"/>
                  <w14:checkedState w14:val="2612" w14:font="MS Gothic"/>
                  <w14:uncheckedState w14:val="2610" w14:font="MS Gothic"/>
                </w14:checkbox>
              </w:sdtPr>
              <w:sdtEndPr/>
              <w:sdtContent>
                <w:r w:rsidR="008262C3" w:rsidRPr="00D242A8">
                  <w:rPr>
                    <w:rFonts w:ascii="Segoe UI Symbol" w:eastAsia="宋体" w:hAnsi="Segoe UI Symbol" w:cs="Segoe UI Symbol"/>
                  </w:rPr>
                  <w:t>☐</w:t>
                </w:r>
              </w:sdtContent>
            </w:sdt>
          </w:p>
        </w:tc>
      </w:tr>
      <w:tr w:rsidR="00194FA2" w:rsidRPr="005A3DDA" w:rsidTr="00D242A8">
        <w:trPr>
          <w:trHeight w:val="20"/>
        </w:trPr>
        <w:tc>
          <w:tcPr>
            <w:tcW w:w="4360" w:type="dxa"/>
            <w:tcBorders>
              <w:left w:val="single" w:sz="4" w:space="0" w:color="auto"/>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xml:space="preserve">     </w:t>
            </w:r>
            <w:r w:rsidRPr="00D242A8">
              <w:rPr>
                <w:rFonts w:ascii="Times New Roman" w:eastAsia="宋体" w:hAnsi="Times New Roman"/>
              </w:rPr>
              <w:t>完整个案</w:t>
            </w:r>
          </w:p>
        </w:tc>
        <w:tc>
          <w:tcPr>
            <w:tcW w:w="5460" w:type="dxa"/>
            <w:tcBorders>
              <w:right w:val="single" w:sz="4" w:space="0" w:color="auto"/>
            </w:tcBorders>
            <w:shd w:val="clear" w:color="auto" w:fill="auto"/>
            <w:noWrap/>
          </w:tcPr>
          <w:p w:rsidR="00194FA2" w:rsidRPr="00D242A8" w:rsidRDefault="00904B60" w:rsidP="005A3DDA">
            <w:pPr>
              <w:rPr>
                <w:rFonts w:ascii="Times New Roman" w:eastAsia="宋体" w:hAnsi="Times New Roman"/>
              </w:rPr>
            </w:pPr>
            <w:sdt>
              <w:sdtPr>
                <w:rPr>
                  <w:rFonts w:ascii="Times New Roman" w:eastAsia="宋体" w:hAnsi="Times New Roman"/>
                </w:rPr>
                <w:id w:val="1677230551"/>
                <w14:checkbox>
                  <w14:checked w14:val="1"/>
                  <w14:checkedState w14:val="2612" w14:font="MS Gothic"/>
                  <w14:uncheckedState w14:val="2610" w14:font="MS Gothic"/>
                </w14:checkbox>
              </w:sdtPr>
              <w:sdtEndPr/>
              <w:sdtContent>
                <w:r w:rsidR="008262C3" w:rsidRPr="00D242A8">
                  <w:rPr>
                    <w:rFonts w:ascii="Segoe UI Symbol" w:eastAsia="宋体" w:hAnsi="Segoe UI Symbol" w:cs="Segoe UI Symbol"/>
                  </w:rPr>
                  <w:t>☒</w:t>
                </w:r>
              </w:sdtContent>
            </w:sdt>
            <w:r w:rsidR="008262C3" w:rsidRPr="00D242A8">
              <w:rPr>
                <w:rFonts w:ascii="Times New Roman" w:eastAsia="宋体" w:hAnsi="Times New Roman"/>
              </w:rPr>
              <w:t xml:space="preserve"> Patients with missing or unknown gender are excluded</w:t>
            </w:r>
          </w:p>
        </w:tc>
      </w:tr>
      <w:tr w:rsidR="00194FA2" w:rsidRPr="005A3DDA" w:rsidTr="00D242A8">
        <w:trPr>
          <w:trHeight w:val="20"/>
        </w:trPr>
        <w:tc>
          <w:tcPr>
            <w:tcW w:w="4360" w:type="dxa"/>
            <w:tcBorders>
              <w:left w:val="single" w:sz="4" w:space="0" w:color="auto"/>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xml:space="preserve">    </w:t>
            </w:r>
            <w:r w:rsidRPr="00D242A8">
              <w:rPr>
                <w:rFonts w:ascii="Times New Roman" w:eastAsia="宋体" w:hAnsi="Times New Roman"/>
              </w:rPr>
              <w:t>最后一个值</w:t>
            </w:r>
          </w:p>
        </w:tc>
        <w:sdt>
          <w:sdtPr>
            <w:rPr>
              <w:rFonts w:ascii="Times New Roman" w:eastAsia="宋体" w:hAnsi="Times New Roman"/>
            </w:rPr>
            <w:id w:val="606462460"/>
            <w14:checkbox>
              <w14:checked w14:val="0"/>
              <w14:checkedState w14:val="2612" w14:font="MS Gothic"/>
              <w14:uncheckedState w14:val="2610" w14:font="MS Gothic"/>
            </w14:checkbox>
          </w:sdtPr>
          <w:sdtEndPr/>
          <w:sdtContent>
            <w:tc>
              <w:tcPr>
                <w:tcW w:w="5460" w:type="dxa"/>
                <w:tcBorders>
                  <w:right w:val="single" w:sz="4" w:space="0" w:color="auto"/>
                </w:tcBorders>
                <w:shd w:val="clear" w:color="auto" w:fill="auto"/>
                <w:noWrap/>
              </w:tcPr>
              <w:p w:rsidR="00194FA2" w:rsidRPr="00D242A8" w:rsidRDefault="008262C3" w:rsidP="005A3DDA">
                <w:pPr>
                  <w:rPr>
                    <w:rFonts w:ascii="Times New Roman" w:eastAsia="宋体" w:hAnsi="Times New Roman"/>
                  </w:rPr>
                </w:pPr>
                <w:r w:rsidRPr="00D242A8">
                  <w:rPr>
                    <w:rFonts w:ascii="Segoe UI Symbol" w:eastAsia="宋体" w:hAnsi="Segoe UI Symbol" w:cs="Segoe UI Symbol"/>
                  </w:rPr>
                  <w:t>☐</w:t>
                </w:r>
              </w:p>
            </w:tc>
          </w:sdtContent>
        </w:sdt>
      </w:tr>
      <w:tr w:rsidR="00194FA2" w:rsidRPr="005A3DDA" w:rsidTr="00D242A8">
        <w:trPr>
          <w:trHeight w:val="534"/>
        </w:trPr>
        <w:tc>
          <w:tcPr>
            <w:tcW w:w="4360" w:type="dxa"/>
            <w:tcBorders>
              <w:left w:val="single" w:sz="4" w:space="0" w:color="auto"/>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xml:space="preserve">     </w:t>
            </w:r>
            <w:r w:rsidRPr="00D242A8">
              <w:rPr>
                <w:rFonts w:ascii="Times New Roman" w:eastAsia="宋体" w:hAnsi="Times New Roman"/>
              </w:rPr>
              <w:t>多重归因</w:t>
            </w:r>
          </w:p>
          <w:p w:rsidR="00194FA2" w:rsidRPr="00D242A8" w:rsidRDefault="008262C3" w:rsidP="005A3DDA">
            <w:pPr>
              <w:rPr>
                <w:rFonts w:ascii="Times New Roman" w:eastAsia="宋体" w:hAnsi="Times New Roman"/>
              </w:rPr>
            </w:pPr>
            <w:r w:rsidRPr="00D242A8">
              <w:rPr>
                <w:rFonts w:ascii="Times New Roman" w:eastAsia="宋体" w:hAnsi="Times New Roman"/>
              </w:rPr>
              <w:t xml:space="preserve">     </w:t>
            </w:r>
            <w:r w:rsidRPr="00D242A8">
              <w:rPr>
                <w:rFonts w:ascii="Times New Roman" w:eastAsia="宋体" w:hAnsi="Times New Roman"/>
              </w:rPr>
              <w:t>（指定变量）</w:t>
            </w:r>
          </w:p>
        </w:tc>
        <w:tc>
          <w:tcPr>
            <w:tcW w:w="5460" w:type="dxa"/>
            <w:tcBorders>
              <w:right w:val="single" w:sz="4" w:space="0" w:color="auto"/>
            </w:tcBorders>
            <w:shd w:val="clear" w:color="auto" w:fill="auto"/>
            <w:noWrap/>
          </w:tcPr>
          <w:p w:rsidR="00194FA2" w:rsidRPr="00D242A8" w:rsidRDefault="00904B60" w:rsidP="005A3DDA">
            <w:pPr>
              <w:rPr>
                <w:rFonts w:ascii="Times New Roman" w:eastAsia="宋体" w:hAnsi="Times New Roman"/>
              </w:rPr>
            </w:pPr>
            <w:sdt>
              <w:sdtPr>
                <w:rPr>
                  <w:rFonts w:ascii="Times New Roman" w:eastAsia="宋体" w:hAnsi="Times New Roman"/>
                </w:rPr>
                <w:id w:val="435406282"/>
                <w14:checkbox>
                  <w14:checked w14:val="0"/>
                  <w14:checkedState w14:val="2612" w14:font="MS Gothic"/>
                  <w14:uncheckedState w14:val="2610" w14:font="MS Gothic"/>
                </w14:checkbox>
              </w:sdtPr>
              <w:sdtEndPr/>
              <w:sdtContent>
                <w:r w:rsidR="008262C3" w:rsidRPr="00D242A8">
                  <w:rPr>
                    <w:rFonts w:ascii="Segoe UI Symbol" w:eastAsia="宋体" w:hAnsi="Segoe UI Symbol" w:cs="Segoe UI Symbol"/>
                  </w:rPr>
                  <w:t>☐</w:t>
                </w:r>
              </w:sdtContent>
            </w:sdt>
          </w:p>
        </w:tc>
      </w:tr>
      <w:tr w:rsidR="00194FA2" w:rsidRPr="005A3DDA" w:rsidTr="00D242A8">
        <w:trPr>
          <w:trHeight w:val="20"/>
        </w:trPr>
        <w:tc>
          <w:tcPr>
            <w:tcW w:w="4360" w:type="dxa"/>
            <w:tcBorders>
              <w:left w:val="single" w:sz="4" w:space="0" w:color="auto"/>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xml:space="preserve">     </w:t>
            </w:r>
            <w:r w:rsidRPr="00D242A8">
              <w:rPr>
                <w:rFonts w:ascii="Times New Roman" w:eastAsia="宋体" w:hAnsi="Times New Roman"/>
              </w:rPr>
              <w:t>其他</w:t>
            </w:r>
            <w:r w:rsidRPr="00D242A8">
              <w:rPr>
                <w:rFonts w:ascii="Times New Roman" w:eastAsia="宋体" w:hAnsi="Times New Roman"/>
              </w:rPr>
              <w:t xml:space="preserve"> </w:t>
            </w:r>
            <w:r w:rsidRPr="00D242A8">
              <w:rPr>
                <w:rFonts w:ascii="Times New Roman" w:eastAsia="宋体" w:hAnsi="Times New Roman"/>
              </w:rPr>
              <w:t>（需明确）</w:t>
            </w:r>
            <w:r w:rsidRPr="00D242A8">
              <w:rPr>
                <w:rFonts w:ascii="Times New Roman" w:eastAsia="宋体" w:hAnsi="Times New Roman"/>
              </w:rPr>
              <w:t>…</w:t>
            </w:r>
          </w:p>
        </w:tc>
        <w:tc>
          <w:tcPr>
            <w:tcW w:w="5460" w:type="dxa"/>
            <w:tcBorders>
              <w:right w:val="single" w:sz="4" w:space="0" w:color="auto"/>
            </w:tcBorders>
            <w:shd w:val="clear" w:color="auto" w:fill="auto"/>
            <w:noWrap/>
          </w:tcPr>
          <w:p w:rsidR="00194FA2" w:rsidRPr="00D242A8" w:rsidRDefault="00904B60" w:rsidP="005A3DDA">
            <w:pPr>
              <w:rPr>
                <w:rFonts w:ascii="Times New Roman" w:eastAsia="宋体" w:hAnsi="Times New Roman"/>
              </w:rPr>
            </w:pPr>
            <w:sdt>
              <w:sdtPr>
                <w:rPr>
                  <w:rFonts w:ascii="Times New Roman" w:eastAsia="宋体" w:hAnsi="Times New Roman"/>
                </w:rPr>
                <w:id w:val="-13388079"/>
                <w14:checkbox>
                  <w14:checked w14:val="1"/>
                  <w14:checkedState w14:val="2612" w14:font="MS Gothic"/>
                  <w14:uncheckedState w14:val="2610" w14:font="MS Gothic"/>
                </w14:checkbox>
              </w:sdtPr>
              <w:sdtEndPr/>
              <w:sdtContent>
                <w:r w:rsidR="008262C3" w:rsidRPr="00D242A8">
                  <w:rPr>
                    <w:rFonts w:ascii="Segoe UI Symbol" w:eastAsia="宋体" w:hAnsi="Segoe UI Symbol" w:cs="Segoe UI Symbol"/>
                  </w:rPr>
                  <w:t>☒</w:t>
                </w:r>
              </w:sdtContent>
            </w:sdt>
            <w:r w:rsidR="008262C3" w:rsidRPr="00D242A8">
              <w:rPr>
                <w:rFonts w:ascii="Times New Roman" w:eastAsia="宋体" w:hAnsi="Times New Roman"/>
              </w:rPr>
              <w:t xml:space="preserve"> Assumption that if no relevant claims diagnoses/procedures are present</w:t>
            </w:r>
            <w:r w:rsidR="003214DC">
              <w:rPr>
                <w:rFonts w:ascii="Times New Roman" w:eastAsia="宋体" w:hAnsi="Times New Roman"/>
              </w:rPr>
              <w:t xml:space="preserve">, </w:t>
            </w:r>
            <w:r w:rsidR="008262C3" w:rsidRPr="00D242A8">
              <w:rPr>
                <w:rFonts w:ascii="Times New Roman" w:eastAsia="宋体" w:hAnsi="Times New Roman"/>
              </w:rPr>
              <w:t>the condition is not present</w:t>
            </w:r>
          </w:p>
        </w:tc>
      </w:tr>
      <w:tr w:rsidR="00194FA2" w:rsidRPr="005A3DDA" w:rsidTr="00D242A8">
        <w:trPr>
          <w:trHeight w:val="20"/>
        </w:trPr>
        <w:tc>
          <w:tcPr>
            <w:tcW w:w="4360" w:type="dxa"/>
            <w:tcBorders>
              <w:left w:val="single" w:sz="4" w:space="0" w:color="auto"/>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c>
          <w:tcPr>
            <w:tcW w:w="5460" w:type="dxa"/>
            <w:tcBorders>
              <w:right w:val="single" w:sz="4" w:space="0" w:color="auto"/>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 </w:t>
            </w:r>
          </w:p>
        </w:tc>
      </w:tr>
      <w:tr w:rsidR="00194FA2" w:rsidRPr="005A3DDA" w:rsidTr="00D242A8">
        <w:trPr>
          <w:trHeight w:val="20"/>
        </w:trPr>
        <w:tc>
          <w:tcPr>
            <w:tcW w:w="4360" w:type="dxa"/>
            <w:tcBorders>
              <w:left w:val="single" w:sz="4" w:space="0" w:color="auto"/>
              <w:bottom w:val="single" w:sz="4" w:space="0" w:color="auto"/>
            </w:tcBorders>
            <w:shd w:val="clear" w:color="auto" w:fill="auto"/>
          </w:tcPr>
          <w:p w:rsidR="00194FA2" w:rsidRPr="00D242A8" w:rsidRDefault="008262C3" w:rsidP="005A3DDA">
            <w:pPr>
              <w:rPr>
                <w:rFonts w:ascii="Times New Roman" w:eastAsia="宋体" w:hAnsi="Times New Roman"/>
              </w:rPr>
            </w:pPr>
            <w:r w:rsidRPr="00D242A8">
              <w:rPr>
                <w:rFonts w:ascii="Times New Roman" w:eastAsia="宋体" w:hAnsi="Times New Roman"/>
              </w:rPr>
              <w:lastRenderedPageBreak/>
              <w:t>亚组分析</w:t>
            </w:r>
          </w:p>
        </w:tc>
        <w:tc>
          <w:tcPr>
            <w:tcW w:w="5460" w:type="dxa"/>
            <w:tcBorders>
              <w:bottom w:val="single" w:sz="4" w:space="0" w:color="auto"/>
              <w:right w:val="single" w:sz="4" w:space="0" w:color="auto"/>
            </w:tcBorders>
            <w:shd w:val="clear" w:color="auto" w:fill="auto"/>
            <w:noWrap/>
          </w:tcPr>
          <w:p w:rsidR="00194FA2" w:rsidRPr="00D242A8" w:rsidRDefault="008262C3" w:rsidP="005A3DDA">
            <w:pPr>
              <w:rPr>
                <w:rFonts w:ascii="Times New Roman" w:eastAsia="宋体" w:hAnsi="Times New Roman"/>
              </w:rPr>
            </w:pPr>
            <w:r w:rsidRPr="00D242A8">
              <w:rPr>
                <w:rFonts w:ascii="Times New Roman" w:eastAsia="宋体" w:hAnsi="Times New Roman"/>
              </w:rPr>
              <w:t>1. Gender (male</w:t>
            </w:r>
            <w:r w:rsidR="003214DC">
              <w:rPr>
                <w:rFonts w:ascii="Times New Roman" w:eastAsia="宋体" w:hAnsi="Times New Roman"/>
              </w:rPr>
              <w:t xml:space="preserve">, </w:t>
            </w:r>
            <w:r w:rsidRPr="00D242A8">
              <w:rPr>
                <w:rFonts w:ascii="Times New Roman" w:eastAsia="宋体" w:hAnsi="Times New Roman"/>
              </w:rPr>
              <w:t>female)</w:t>
            </w:r>
            <w:r w:rsidRPr="00D242A8">
              <w:rPr>
                <w:rFonts w:ascii="Times New Roman" w:eastAsia="宋体" w:hAnsi="Times New Roman"/>
              </w:rPr>
              <w:br/>
              <w:t>2. History of myocardial infarction (yes</w:t>
            </w:r>
            <w:r w:rsidR="003214DC">
              <w:rPr>
                <w:rFonts w:ascii="Times New Roman" w:eastAsia="宋体" w:hAnsi="Times New Roman"/>
              </w:rPr>
              <w:t xml:space="preserve">, </w:t>
            </w:r>
            <w:r w:rsidRPr="00D242A8">
              <w:rPr>
                <w:rFonts w:ascii="Times New Roman" w:eastAsia="宋体" w:hAnsi="Times New Roman"/>
              </w:rPr>
              <w:t>no)</w:t>
            </w:r>
          </w:p>
        </w:tc>
      </w:tr>
    </w:tbl>
    <w:p w:rsidR="00194FA2" w:rsidRPr="005A3DDA" w:rsidRDefault="00194FA2" w:rsidP="005A3DDA">
      <w:pPr>
        <w:pStyle w:val="1"/>
      </w:pPr>
    </w:p>
    <w:p w:rsidR="00194FA2" w:rsidRPr="005A3DDA" w:rsidRDefault="008262C3" w:rsidP="005A3DDA">
      <w:pPr>
        <w:rPr>
          <w:color w:val="365F91" w:themeColor="accent1" w:themeShade="BF"/>
        </w:rPr>
      </w:pPr>
      <w:r w:rsidRPr="005A3DDA">
        <w:br w:type="page"/>
      </w:r>
    </w:p>
    <w:tbl>
      <w:tblPr>
        <w:tblW w:w="98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60"/>
        <w:gridCol w:w="5460"/>
      </w:tblGrid>
      <w:tr w:rsidR="00194FA2" w:rsidRPr="005A3DDA" w:rsidTr="00B817BB">
        <w:trPr>
          <w:trHeight w:val="20"/>
        </w:trPr>
        <w:tc>
          <w:tcPr>
            <w:tcW w:w="9820" w:type="dxa"/>
            <w:gridSpan w:val="2"/>
            <w:tcBorders>
              <w:top w:val="single" w:sz="4" w:space="0" w:color="auto"/>
              <w:bottom w:val="double" w:sz="4" w:space="0" w:color="auto"/>
            </w:tcBorders>
            <w:shd w:val="clear" w:color="000000" w:fill="D9D9D9"/>
          </w:tcPr>
          <w:p w:rsidR="00194FA2" w:rsidRPr="00B817BB" w:rsidRDefault="00B57933" w:rsidP="00B817BB">
            <w:pPr>
              <w:pStyle w:val="1"/>
              <w:rPr>
                <w:rFonts w:ascii="Times New Roman" w:eastAsia="宋体" w:hAnsi="Times New Roman" w:cs="Times New Roman"/>
                <w:b/>
                <w:color w:val="auto"/>
                <w:sz w:val="18"/>
                <w:szCs w:val="18"/>
              </w:rPr>
            </w:pPr>
            <w:bookmarkStart w:id="29" w:name="_Toc19226"/>
            <w:r w:rsidRPr="00B817BB">
              <w:rPr>
                <w:rFonts w:ascii="Times New Roman" w:eastAsia="宋体" w:hAnsi="Times New Roman" w:cs="Times New Roman"/>
                <w:b/>
                <w:color w:val="auto"/>
                <w:sz w:val="18"/>
                <w:szCs w:val="18"/>
              </w:rPr>
              <w:lastRenderedPageBreak/>
              <w:t>B1</w:t>
            </w:r>
            <w:r w:rsidRPr="00B57933">
              <w:rPr>
                <w:rFonts w:ascii="Times New Roman" w:eastAsia="宋体" w:hAnsi="Times New Roman" w:cs="Times New Roman"/>
                <w:b/>
                <w:color w:val="auto"/>
                <w:sz w:val="18"/>
                <w:szCs w:val="18"/>
              </w:rPr>
              <w:t xml:space="preserve">　</w:t>
            </w:r>
            <w:r w:rsidR="008262C3" w:rsidRPr="00B817BB">
              <w:rPr>
                <w:rFonts w:ascii="Times New Roman" w:eastAsia="宋体" w:hAnsi="Times New Roman" w:cs="Times New Roman"/>
                <w:b/>
                <w:color w:val="auto"/>
                <w:sz w:val="18"/>
                <w:szCs w:val="18"/>
              </w:rPr>
              <w:t>次要分析</w:t>
            </w:r>
            <w:r w:rsidR="008262C3" w:rsidRPr="00B817BB">
              <w:rPr>
                <w:rFonts w:ascii="Times New Roman" w:eastAsia="宋体" w:hAnsi="Times New Roman" w:cs="Times New Roman"/>
                <w:b/>
                <w:color w:val="auto"/>
                <w:sz w:val="18"/>
                <w:szCs w:val="18"/>
              </w:rPr>
              <w:t>1</w:t>
            </w:r>
            <w:bookmarkEnd w:id="29"/>
          </w:p>
          <w:p w:rsidR="00194FA2" w:rsidRPr="00B817BB" w:rsidRDefault="008262C3" w:rsidP="005A3DDA">
            <w:pPr>
              <w:rPr>
                <w:rFonts w:ascii="宋体" w:eastAsia="宋体" w:hAnsi="宋体"/>
              </w:rPr>
            </w:pPr>
            <w:r w:rsidRPr="00B817BB">
              <w:rPr>
                <w:rFonts w:ascii="宋体" w:eastAsia="宋体" w:hAnsi="宋体"/>
              </w:rPr>
              <w:t>明确纳入分析的研究人群（在3B中定义）、正在评估的结果、所使用的软件、混杂调整的类型、缺失数据分析方法和亚组分析。</w:t>
            </w:r>
          </w:p>
        </w:tc>
      </w:tr>
      <w:tr w:rsidR="00194FA2" w:rsidRPr="00B817BB" w:rsidTr="00B817BB">
        <w:trPr>
          <w:trHeight w:val="20"/>
        </w:trPr>
        <w:tc>
          <w:tcPr>
            <w:tcW w:w="4360" w:type="dxa"/>
            <w:tcBorders>
              <w:top w:val="double" w:sz="4" w:space="0" w:color="auto"/>
              <w:bottom w:val="nil"/>
            </w:tcBorders>
            <w:shd w:val="clear" w:color="auto" w:fill="auto"/>
          </w:tcPr>
          <w:p w:rsidR="00194FA2" w:rsidRPr="00B817BB" w:rsidRDefault="00194FA2" w:rsidP="005A3DDA">
            <w:pPr>
              <w:rPr>
                <w:rFonts w:ascii="Times New Roman" w:eastAsia="宋体" w:hAnsi="Times New Roman"/>
              </w:rPr>
            </w:pPr>
          </w:p>
        </w:tc>
        <w:tc>
          <w:tcPr>
            <w:tcW w:w="5460" w:type="dxa"/>
            <w:tcBorders>
              <w:top w:val="double" w:sz="4" w:space="0" w:color="auto"/>
              <w:bottom w:val="nil"/>
            </w:tcBorders>
            <w:shd w:val="clear" w:color="auto" w:fill="auto"/>
            <w:noWrap/>
            <w:vAlign w:val="center"/>
          </w:tcPr>
          <w:p w:rsidR="00194FA2" w:rsidRPr="00B817BB" w:rsidRDefault="00194FA2" w:rsidP="005A3DDA">
            <w:pPr>
              <w:rPr>
                <w:rFonts w:ascii="Times New Roman" w:eastAsia="宋体" w:hAnsi="Times New Roman"/>
              </w:rPr>
            </w:pPr>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bottom w:val="nil"/>
            </w:tcBorders>
            <w:shd w:val="clear" w:color="auto" w:fill="auto"/>
            <w:noWrap/>
            <w:vAlign w:val="center"/>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B817BB" w:rsidTr="00B817BB">
        <w:trPr>
          <w:trHeight w:val="756"/>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假设</w:t>
            </w:r>
            <w:r w:rsidRPr="00B817BB">
              <w:rPr>
                <w:rFonts w:ascii="Times New Roman" w:eastAsia="宋体" w:hAnsi="Times New Roman"/>
              </w:rPr>
              <w:t>:</w:t>
            </w:r>
          </w:p>
        </w:tc>
        <w:tc>
          <w:tcPr>
            <w:tcW w:w="54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Exposure increases risk of stroke relative to comparator with the lower bound of the 95% confidence interval for the hazard ratio above 1.0.</w:t>
            </w:r>
          </w:p>
        </w:tc>
      </w:tr>
      <w:tr w:rsidR="00194FA2" w:rsidRPr="00B817BB" w:rsidTr="00B817BB">
        <w:trPr>
          <w:trHeight w:val="20"/>
        </w:trPr>
        <w:tc>
          <w:tcPr>
            <w:tcW w:w="4360" w:type="dxa"/>
            <w:tcBorders>
              <w:top w:val="nil"/>
              <w:bottom w:val="nil"/>
            </w:tcBorders>
            <w:shd w:val="clear" w:color="auto" w:fill="auto"/>
          </w:tcPr>
          <w:p w:rsidR="00194FA2" w:rsidRPr="00B817BB" w:rsidRDefault="00194FA2" w:rsidP="005A3DDA">
            <w:pPr>
              <w:rPr>
                <w:rFonts w:ascii="Times New Roman" w:eastAsia="宋体" w:hAnsi="Times New Roman"/>
              </w:rPr>
            </w:pPr>
          </w:p>
        </w:tc>
        <w:tc>
          <w:tcPr>
            <w:tcW w:w="5460" w:type="dxa"/>
            <w:tcBorders>
              <w:top w:val="nil"/>
              <w:bottom w:val="nil"/>
            </w:tcBorders>
            <w:shd w:val="clear" w:color="auto" w:fill="auto"/>
          </w:tcPr>
          <w:p w:rsidR="00194FA2" w:rsidRPr="00B817BB" w:rsidRDefault="00194FA2" w:rsidP="005A3DDA">
            <w:pPr>
              <w:rPr>
                <w:rFonts w:ascii="Times New Roman" w:eastAsia="宋体" w:hAnsi="Times New Roman"/>
              </w:rPr>
            </w:pPr>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研究人群</w:t>
            </w:r>
            <w:r w:rsidRPr="00B817BB">
              <w:rPr>
                <w:rFonts w:ascii="Times New Roman" w:eastAsia="宋体" w:hAnsi="Times New Roman"/>
              </w:rPr>
              <w:t>:</w:t>
            </w:r>
          </w:p>
          <w:p w:rsidR="00194FA2" w:rsidRPr="00B817BB" w:rsidRDefault="00194FA2" w:rsidP="005A3DDA">
            <w:pPr>
              <w:rPr>
                <w:rFonts w:ascii="Times New Roman" w:eastAsia="宋体" w:hAnsi="Times New Roman"/>
              </w:rPr>
            </w:pPr>
          </w:p>
        </w:tc>
        <w:tc>
          <w:tcPr>
            <w:tcW w:w="54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Exposure</w:t>
            </w:r>
            <w:r w:rsidR="003214DC">
              <w:rPr>
                <w:rFonts w:ascii="Times New Roman" w:eastAsia="宋体" w:hAnsi="Times New Roman"/>
              </w:rPr>
              <w:t xml:space="preserve">, </w:t>
            </w:r>
            <w:r w:rsidRPr="00B817BB">
              <w:rPr>
                <w:rFonts w:ascii="Times New Roman" w:eastAsia="宋体" w:hAnsi="Times New Roman"/>
              </w:rPr>
              <w:t>comparator</w:t>
            </w:r>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结局</w:t>
            </w:r>
            <w:r w:rsidRPr="00B817BB">
              <w:rPr>
                <w:rFonts w:ascii="Times New Roman" w:eastAsia="宋体" w:hAnsi="Times New Roman"/>
              </w:rPr>
              <w:t>:</w:t>
            </w:r>
          </w:p>
        </w:tc>
        <w:tc>
          <w:tcPr>
            <w:tcW w:w="5460" w:type="dxa"/>
            <w:tcBorders>
              <w:top w:val="nil"/>
              <w:bottom w:val="nil"/>
            </w:tcBorders>
            <w:shd w:val="clear" w:color="auto" w:fill="auto"/>
            <w:vAlign w:val="center"/>
          </w:tcPr>
          <w:p w:rsidR="00194FA2" w:rsidRPr="00B817BB" w:rsidRDefault="008262C3" w:rsidP="005A3DDA">
            <w:pPr>
              <w:rPr>
                <w:rFonts w:ascii="Times New Roman" w:eastAsia="宋体" w:hAnsi="Times New Roman"/>
              </w:rPr>
            </w:pPr>
            <w:r w:rsidRPr="00B817BB">
              <w:rPr>
                <w:rFonts w:ascii="Times New Roman" w:eastAsia="宋体" w:hAnsi="Times New Roman"/>
              </w:rPr>
              <w:t>Ischemic Stroke</w:t>
            </w:r>
          </w:p>
        </w:tc>
      </w:tr>
      <w:tr w:rsidR="00194FA2" w:rsidRPr="00B817BB" w:rsidTr="00B817BB">
        <w:trPr>
          <w:trHeight w:val="20"/>
        </w:trPr>
        <w:tc>
          <w:tcPr>
            <w:tcW w:w="43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bottom w:val="nil"/>
            </w:tcBorders>
            <w:shd w:val="clear" w:color="auto" w:fill="auto"/>
            <w:vAlign w:val="center"/>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软件</w:t>
            </w:r>
            <w:r w:rsidRPr="00B817BB">
              <w:rPr>
                <w:rFonts w:ascii="Times New Roman" w:eastAsia="宋体" w:hAnsi="Times New Roman"/>
              </w:rPr>
              <w:t xml:space="preserve">: </w:t>
            </w:r>
          </w:p>
        </w:tc>
        <w:tc>
          <w:tcPr>
            <w:tcW w:w="5460" w:type="dxa"/>
            <w:tcBorders>
              <w:top w:val="nil"/>
              <w:bottom w:val="nil"/>
            </w:tcBorders>
            <w:shd w:val="clear" w:color="auto" w:fill="auto"/>
            <w:noWrap/>
            <w:vAlign w:val="center"/>
          </w:tcPr>
          <w:p w:rsidR="00194FA2" w:rsidRPr="00B817BB" w:rsidRDefault="008262C3" w:rsidP="005A3DDA">
            <w:pPr>
              <w:rPr>
                <w:rFonts w:ascii="Times New Roman" w:eastAsia="宋体" w:hAnsi="Times New Roman"/>
                <w:b/>
                <w:bCs/>
                <w:color w:val="000000"/>
              </w:rPr>
            </w:pPr>
            <w:r w:rsidRPr="00B817BB">
              <w:rPr>
                <w:rFonts w:ascii="Times New Roman" w:eastAsia="宋体" w:hAnsi="Times New Roman"/>
              </w:rPr>
              <w:t>SAS 9.4: PHREG</w:t>
            </w:r>
            <w:r w:rsidR="003214DC">
              <w:rPr>
                <w:rFonts w:ascii="Times New Roman" w:eastAsia="宋体" w:hAnsi="Times New Roman"/>
              </w:rPr>
              <w:t xml:space="preserve">, </w:t>
            </w:r>
            <w:r w:rsidRPr="00B817BB">
              <w:rPr>
                <w:rFonts w:ascii="Times New Roman" w:eastAsia="宋体" w:hAnsi="Times New Roman"/>
              </w:rPr>
              <w:t>PROC LOGISTIC</w:t>
            </w:r>
            <w:r w:rsidR="003214DC">
              <w:rPr>
                <w:rFonts w:ascii="Times New Roman" w:eastAsia="宋体" w:hAnsi="Times New Roman"/>
              </w:rPr>
              <w:t xml:space="preserve">, </w:t>
            </w:r>
            <w:proofErr w:type="spellStart"/>
            <w:r w:rsidRPr="00B817BB">
              <w:rPr>
                <w:rFonts w:ascii="Times New Roman" w:eastAsia="宋体" w:hAnsi="Times New Roman"/>
              </w:rPr>
              <w:t>Pharmacoepi</w:t>
            </w:r>
            <w:proofErr w:type="spellEnd"/>
            <w:r w:rsidRPr="00B817BB">
              <w:rPr>
                <w:rFonts w:ascii="Times New Roman" w:eastAsia="宋体" w:hAnsi="Times New Roman"/>
              </w:rPr>
              <w:t xml:space="preserve"> Toolbox nearest neighbor matching macro (http://www.drugepi.org/dope-downloads/)</w:t>
            </w:r>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bottom w:val="nil"/>
            </w:tcBorders>
            <w:shd w:val="clear" w:color="auto" w:fill="auto"/>
            <w:noWrap/>
            <w:vAlign w:val="center"/>
          </w:tcPr>
          <w:p w:rsidR="00194FA2" w:rsidRPr="00B817BB" w:rsidRDefault="008262C3" w:rsidP="005A3DDA">
            <w:pPr>
              <w:rPr>
                <w:rFonts w:ascii="Times New Roman" w:eastAsia="宋体" w:hAnsi="Times New Roman"/>
                <w:color w:val="000000"/>
              </w:rPr>
            </w:pPr>
            <w:r w:rsidRPr="00B817BB">
              <w:rPr>
                <w:rFonts w:ascii="Times New Roman" w:eastAsia="宋体" w:hAnsi="Times New Roman"/>
              </w:rPr>
              <w:t> </w:t>
            </w:r>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模型</w:t>
            </w:r>
            <w:r w:rsidRPr="00B817BB">
              <w:rPr>
                <w:rFonts w:ascii="Times New Roman" w:eastAsia="宋体" w:hAnsi="Times New Roman"/>
              </w:rPr>
              <w:t xml:space="preserve">: </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i/>
                <w:iCs/>
                <w:u w:val="single"/>
              </w:rPr>
              <w:t>Outcome model:</w:t>
            </w:r>
            <w:r w:rsidRPr="00B817BB">
              <w:rPr>
                <w:rFonts w:ascii="Times New Roman" w:eastAsia="宋体" w:hAnsi="Times New Roman"/>
              </w:rPr>
              <w:t xml:space="preserve"> Cox proportional hazards </w:t>
            </w:r>
            <w:r w:rsidRPr="00B817BB">
              <w:rPr>
                <w:rFonts w:ascii="Times New Roman" w:eastAsia="宋体" w:hAnsi="Times New Roman"/>
              </w:rPr>
              <w:br/>
            </w:r>
          </w:p>
          <w:p w:rsidR="00194FA2" w:rsidRPr="00B817BB" w:rsidRDefault="008262C3" w:rsidP="005A3DDA">
            <w:pPr>
              <w:rPr>
                <w:rFonts w:ascii="Times New Roman" w:eastAsia="宋体" w:hAnsi="Times New Roman"/>
              </w:rPr>
            </w:pPr>
            <w:proofErr w:type="spellStart"/>
            <w:r w:rsidRPr="00B817BB">
              <w:rPr>
                <w:rFonts w:ascii="Times New Roman" w:eastAsia="宋体" w:hAnsi="Times New Roman"/>
              </w:rPr>
              <w:t>followuptime</w:t>
            </w:r>
            <w:proofErr w:type="spellEnd"/>
            <w:r w:rsidRPr="00B817BB">
              <w:rPr>
                <w:rFonts w:ascii="Times New Roman" w:eastAsia="宋体" w:hAnsi="Times New Roman"/>
              </w:rPr>
              <w:t>*status(0) = exposure</w:t>
            </w:r>
          </w:p>
          <w:p w:rsidR="00194FA2" w:rsidRPr="00B817BB" w:rsidRDefault="00194FA2" w:rsidP="005A3DDA">
            <w:pPr>
              <w:rPr>
                <w:rFonts w:ascii="Times New Roman" w:eastAsia="宋体" w:hAnsi="Times New Roman"/>
              </w:rPr>
            </w:pPr>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i/>
                <w:iCs/>
                <w:u w:val="single"/>
              </w:rPr>
              <w:t>Propensity score model</w:t>
            </w:r>
            <w:r w:rsidRPr="00B817BB">
              <w:rPr>
                <w:rFonts w:ascii="Times New Roman" w:eastAsia="宋体" w:hAnsi="Times New Roman"/>
              </w:rPr>
              <w:t>: logistic regression</w:t>
            </w:r>
            <w:r w:rsidRPr="00B817BB">
              <w:rPr>
                <w:rFonts w:ascii="Times New Roman" w:eastAsia="宋体" w:hAnsi="Times New Roman"/>
              </w:rPr>
              <w:br/>
            </w:r>
          </w:p>
          <w:p w:rsidR="00194FA2" w:rsidRPr="00B817BB" w:rsidRDefault="008262C3" w:rsidP="005A3DDA">
            <w:pPr>
              <w:rPr>
                <w:rFonts w:ascii="Times New Roman" w:eastAsia="宋体" w:hAnsi="Times New Roman"/>
                <w:color w:val="000000"/>
              </w:rPr>
            </w:pPr>
            <w:r w:rsidRPr="00B817BB">
              <w:rPr>
                <w:rFonts w:ascii="Times New Roman" w:eastAsia="宋体" w:hAnsi="Times New Roman"/>
              </w:rPr>
              <w:t xml:space="preserve">Exposure = </w:t>
            </w:r>
            <w:r w:rsidRPr="00B817BB">
              <w:rPr>
                <w:rFonts w:ascii="Times New Roman" w:eastAsia="宋体" w:hAnsi="Times New Roman"/>
              </w:rPr>
              <w:br/>
              <w:t>Metastatic cancer +</w:t>
            </w:r>
            <w:r w:rsidRPr="00B817BB">
              <w:rPr>
                <w:rFonts w:ascii="Times New Roman" w:eastAsia="宋体" w:hAnsi="Times New Roman"/>
              </w:rPr>
              <w:br/>
              <w:t>Tumor +</w:t>
            </w:r>
            <w:r w:rsidRPr="00B817BB">
              <w:rPr>
                <w:rFonts w:ascii="Times New Roman" w:eastAsia="宋体" w:hAnsi="Times New Roman"/>
              </w:rPr>
              <w:br/>
              <w:t>Arrhythmia +</w:t>
            </w:r>
            <w:r w:rsidRPr="00B817BB">
              <w:rPr>
                <w:rFonts w:ascii="Times New Roman" w:eastAsia="宋体" w:hAnsi="Times New Roman"/>
              </w:rPr>
              <w:br/>
              <w:t>Congestive heart failure +</w:t>
            </w:r>
            <w:r w:rsidRPr="00B817BB">
              <w:rPr>
                <w:rFonts w:ascii="Times New Roman" w:eastAsia="宋体" w:hAnsi="Times New Roman"/>
              </w:rPr>
              <w:br/>
              <w:t>Dementia +</w:t>
            </w:r>
            <w:r w:rsidRPr="00B817BB">
              <w:rPr>
                <w:rFonts w:ascii="Times New Roman" w:eastAsia="宋体" w:hAnsi="Times New Roman"/>
              </w:rPr>
              <w:br/>
              <w:t>Renal failure +</w:t>
            </w:r>
            <w:r w:rsidRPr="00B817BB">
              <w:rPr>
                <w:rFonts w:ascii="Times New Roman" w:eastAsia="宋体" w:hAnsi="Times New Roman"/>
              </w:rPr>
              <w:br/>
              <w:t>Weight loss +</w:t>
            </w:r>
            <w:r w:rsidRPr="00B817BB">
              <w:rPr>
                <w:rFonts w:ascii="Times New Roman" w:eastAsia="宋体" w:hAnsi="Times New Roman"/>
              </w:rPr>
              <w:br/>
              <w:t>Hemiplegia +</w:t>
            </w:r>
            <w:r w:rsidRPr="00B817BB">
              <w:rPr>
                <w:rFonts w:ascii="Times New Roman" w:eastAsia="宋体" w:hAnsi="Times New Roman"/>
              </w:rPr>
              <w:br/>
              <w:t>Alcohol abuse +</w:t>
            </w:r>
            <w:r w:rsidRPr="00B817BB">
              <w:rPr>
                <w:rFonts w:ascii="Times New Roman" w:eastAsia="宋体" w:hAnsi="Times New Roman"/>
              </w:rPr>
              <w:br/>
              <w:t>Pulmonary disease +</w:t>
            </w:r>
            <w:r w:rsidRPr="00B817BB">
              <w:rPr>
                <w:rFonts w:ascii="Times New Roman" w:eastAsia="宋体" w:hAnsi="Times New Roman"/>
              </w:rPr>
              <w:br/>
              <w:t>Coagulopathy +</w:t>
            </w:r>
            <w:r w:rsidRPr="00B817BB">
              <w:rPr>
                <w:rFonts w:ascii="Times New Roman" w:eastAsia="宋体" w:hAnsi="Times New Roman"/>
              </w:rPr>
              <w:br/>
              <w:t>Complicated diabetes +</w:t>
            </w:r>
            <w:r w:rsidRPr="00B817BB">
              <w:rPr>
                <w:rFonts w:ascii="Times New Roman" w:eastAsia="宋体" w:hAnsi="Times New Roman"/>
              </w:rPr>
              <w:br/>
              <w:t>Anemia +</w:t>
            </w:r>
            <w:r w:rsidRPr="00B817BB">
              <w:rPr>
                <w:rFonts w:ascii="Times New Roman" w:eastAsia="宋体" w:hAnsi="Times New Roman"/>
              </w:rPr>
              <w:br/>
              <w:t>Fluid and electrolyte disorder +</w:t>
            </w:r>
            <w:r w:rsidRPr="00B817BB">
              <w:rPr>
                <w:rFonts w:ascii="Times New Roman" w:eastAsia="宋体" w:hAnsi="Times New Roman"/>
              </w:rPr>
              <w:br/>
              <w:t>Liver disease +</w:t>
            </w:r>
            <w:r w:rsidRPr="00B817BB">
              <w:rPr>
                <w:rFonts w:ascii="Times New Roman" w:eastAsia="宋体" w:hAnsi="Times New Roman"/>
              </w:rPr>
              <w:br/>
              <w:t>Peripheral vascular disorder +</w:t>
            </w:r>
            <w:r w:rsidRPr="00B817BB">
              <w:rPr>
                <w:rFonts w:ascii="Times New Roman" w:eastAsia="宋体" w:hAnsi="Times New Roman"/>
              </w:rPr>
              <w:br/>
              <w:t>Psychosis +</w:t>
            </w:r>
            <w:r w:rsidRPr="00B817BB">
              <w:rPr>
                <w:rFonts w:ascii="Times New Roman" w:eastAsia="宋体" w:hAnsi="Times New Roman"/>
              </w:rPr>
              <w:br/>
              <w:t>Pulmonary circulation disorders +</w:t>
            </w:r>
            <w:r w:rsidRPr="00B817BB">
              <w:rPr>
                <w:rFonts w:ascii="Times New Roman" w:eastAsia="宋体" w:hAnsi="Times New Roman"/>
              </w:rPr>
              <w:br/>
            </w:r>
            <w:r w:rsidRPr="00B817BB">
              <w:rPr>
                <w:rFonts w:ascii="Times New Roman" w:eastAsia="宋体" w:hAnsi="Times New Roman"/>
              </w:rPr>
              <w:lastRenderedPageBreak/>
              <w:t>HIV/AIDS +</w:t>
            </w:r>
            <w:r w:rsidRPr="00B817BB">
              <w:rPr>
                <w:rFonts w:ascii="Times New Roman" w:eastAsia="宋体" w:hAnsi="Times New Roman"/>
              </w:rPr>
              <w:br/>
              <w:t>Hypertension +</w:t>
            </w:r>
            <w:r w:rsidRPr="00B817BB">
              <w:rPr>
                <w:rFonts w:ascii="Times New Roman" w:eastAsia="宋体" w:hAnsi="Times New Roman"/>
              </w:rPr>
              <w:br/>
              <w:t>Degenerative disease of central nervous system +</w:t>
            </w:r>
            <w:r w:rsidRPr="00B817BB">
              <w:rPr>
                <w:rFonts w:ascii="Times New Roman" w:eastAsia="宋体" w:hAnsi="Times New Roman"/>
              </w:rPr>
              <w:br/>
              <w:t xml:space="preserve">Durable medical </w:t>
            </w:r>
            <w:proofErr w:type="spellStart"/>
            <w:r w:rsidRPr="00B817BB">
              <w:rPr>
                <w:rFonts w:ascii="Times New Roman" w:eastAsia="宋体" w:hAnsi="Times New Roman"/>
              </w:rPr>
              <w:t>equipments</w:t>
            </w:r>
            <w:proofErr w:type="spellEnd"/>
            <w:r w:rsidRPr="00B817BB">
              <w:rPr>
                <w:rFonts w:ascii="Times New Roman" w:eastAsia="宋体" w:hAnsi="Times New Roman"/>
              </w:rPr>
              <w:t xml:space="preserve"> +</w:t>
            </w:r>
            <w:r w:rsidRPr="00B817BB">
              <w:rPr>
                <w:rFonts w:ascii="Times New Roman" w:eastAsia="宋体" w:hAnsi="Times New Roman"/>
              </w:rPr>
              <w:br/>
              <w:t>Number of inpatient hospitalizations +</w:t>
            </w:r>
            <w:r w:rsidRPr="00B817BB">
              <w:rPr>
                <w:rFonts w:ascii="Times New Roman" w:eastAsia="宋体" w:hAnsi="Times New Roman"/>
              </w:rPr>
              <w:br/>
              <w:t>Number of outpatient visits +</w:t>
            </w:r>
            <w:r w:rsidRPr="00B817BB">
              <w:rPr>
                <w:rFonts w:ascii="Times New Roman" w:eastAsia="宋体" w:hAnsi="Times New Roman"/>
              </w:rPr>
              <w:br/>
              <w:t>Number of emergency department visits +</w:t>
            </w:r>
            <w:r w:rsidRPr="00B817BB">
              <w:rPr>
                <w:rFonts w:ascii="Times New Roman" w:eastAsia="宋体" w:hAnsi="Times New Roman"/>
              </w:rPr>
              <w:br/>
              <w:t xml:space="preserve">Number of unique generics  </w:t>
            </w:r>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bottom w:val="nil"/>
            </w:tcBorders>
            <w:shd w:val="clear" w:color="auto" w:fill="auto"/>
            <w:noWrap/>
            <w:vAlign w:val="center"/>
          </w:tcPr>
          <w:p w:rsidR="00194FA2" w:rsidRPr="00B817BB" w:rsidRDefault="008262C3" w:rsidP="005A3DDA">
            <w:pPr>
              <w:rPr>
                <w:rFonts w:ascii="Times New Roman" w:eastAsia="宋体" w:hAnsi="Times New Roman"/>
                <w:color w:val="000000"/>
              </w:rPr>
            </w:pPr>
            <w:r w:rsidRPr="00B817BB">
              <w:rPr>
                <w:rFonts w:ascii="Times New Roman" w:eastAsia="宋体" w:hAnsi="Times New Roman"/>
              </w:rPr>
              <w:t> </w:t>
            </w:r>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混杂调整方法</w:t>
            </w:r>
            <w:r w:rsidRPr="00B817BB">
              <w:rPr>
                <w:rFonts w:ascii="Times New Roman" w:eastAsia="宋体" w:hAnsi="Times New Roman"/>
              </w:rPr>
              <w:t xml:space="preserve"> </w:t>
            </w:r>
            <w:r w:rsidRPr="00B817BB">
              <w:rPr>
                <w:rFonts w:ascii="Times New Roman" w:eastAsia="宋体" w:hAnsi="Times New Roman"/>
              </w:rPr>
              <w:t>（检查所有适用的信息，并根据要求提供详细信息）</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i/>
                <w:iCs/>
              </w:rPr>
            </w:pPr>
            <w:r w:rsidRPr="00B817BB">
              <w:rPr>
                <w:rFonts w:ascii="Times New Roman" w:eastAsia="宋体" w:hAnsi="Times New Roman"/>
              </w:rPr>
              <w:t>二变量</w:t>
            </w:r>
          </w:p>
        </w:tc>
        <w:tc>
          <w:tcPr>
            <w:tcW w:w="5460" w:type="dxa"/>
            <w:tcBorders>
              <w:top w:val="nil"/>
              <w:bottom w:val="nil"/>
            </w:tcBorders>
            <w:shd w:val="clear" w:color="auto" w:fill="auto"/>
            <w:noWrap/>
          </w:tcPr>
          <w:p w:rsidR="00194FA2" w:rsidRPr="00B817BB" w:rsidRDefault="00904B60" w:rsidP="005A3DDA">
            <w:pPr>
              <w:rPr>
                <w:rFonts w:ascii="Times New Roman" w:eastAsia="宋体" w:hAnsi="Times New Roman"/>
                <w:b/>
                <w:bCs/>
                <w:i/>
                <w:iCs/>
              </w:rPr>
            </w:pPr>
            <w:sdt>
              <w:sdtPr>
                <w:rPr>
                  <w:rFonts w:ascii="Times New Roman" w:eastAsia="宋体" w:hAnsi="Times New Roman"/>
                </w:rPr>
                <w:id w:val="683173168"/>
                <w14:checkbox>
                  <w14:checked w14:val="0"/>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多变量</w:t>
            </w:r>
          </w:p>
        </w:tc>
        <w:tc>
          <w:tcPr>
            <w:tcW w:w="5460" w:type="dxa"/>
            <w:tcBorders>
              <w:top w:val="nil"/>
              <w:bottom w:val="nil"/>
            </w:tcBorders>
            <w:shd w:val="clear" w:color="auto" w:fill="auto"/>
            <w:noWrap/>
          </w:tcPr>
          <w:p w:rsidR="00194FA2" w:rsidRPr="00B817BB" w:rsidRDefault="00904B60" w:rsidP="005A3DDA">
            <w:pPr>
              <w:rPr>
                <w:rFonts w:ascii="Times New Roman" w:eastAsia="宋体" w:hAnsi="Times New Roman"/>
                <w:b/>
                <w:bCs/>
              </w:rPr>
            </w:pPr>
            <w:sdt>
              <w:sdtPr>
                <w:rPr>
                  <w:rFonts w:ascii="Times New Roman" w:eastAsia="宋体" w:hAnsi="Times New Roman"/>
                </w:rPr>
                <w:id w:val="1132132692"/>
                <w14:checkbox>
                  <w14:checked w14:val="0"/>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r w:rsidR="008262C3" w:rsidRPr="00B817BB">
              <w:rPr>
                <w:rFonts w:ascii="Times New Roman" w:eastAsia="宋体" w:hAnsi="Times New Roman"/>
                <w:b/>
                <w:bCs/>
              </w:rPr>
              <w:t> </w:t>
            </w:r>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i/>
                <w:iCs/>
              </w:rPr>
            </w:pPr>
            <w:r w:rsidRPr="00B817BB">
              <w:rPr>
                <w:rFonts w:ascii="Times New Roman" w:eastAsia="宋体" w:hAnsi="Times New Roman"/>
              </w:rPr>
              <w:t>倾向得分匹配</w:t>
            </w:r>
            <w:r w:rsidRPr="00B817BB">
              <w:rPr>
                <w:rFonts w:ascii="Times New Roman" w:eastAsia="宋体" w:hAnsi="Times New Roman"/>
              </w:rPr>
              <w:t xml:space="preserve"> </w:t>
            </w:r>
          </w:p>
        </w:tc>
        <w:sdt>
          <w:sdtPr>
            <w:rPr>
              <w:rFonts w:ascii="Times New Roman" w:eastAsia="宋体" w:hAnsi="Times New Roman"/>
            </w:rPr>
            <w:id w:val="2046710277"/>
            <w14:checkbox>
              <w14:checked w14:val="1"/>
              <w14:checkedState w14:val="2612" w14:font="MS Gothic"/>
              <w14:uncheckedState w14:val="2610" w14:font="MS Gothic"/>
            </w14:checkbox>
          </w:sdtPr>
          <w:sdtEndPr/>
          <w:sdtContent>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b/>
                    <w:bCs/>
                    <w:i/>
                    <w:iCs/>
                  </w:rPr>
                </w:pPr>
                <w:r w:rsidRPr="00B817BB">
                  <w:rPr>
                    <w:rFonts w:ascii="Segoe UI Symbol" w:eastAsia="宋体" w:hAnsi="Segoe UI Symbol" w:cs="Segoe UI Symbol"/>
                  </w:rPr>
                  <w:t>☒</w:t>
                </w:r>
              </w:p>
            </w:tc>
          </w:sdtContent>
        </w:sdt>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（指定匹配算法、比例和卡尺）</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b/>
                <w:bCs/>
              </w:rPr>
            </w:pPr>
            <w:r w:rsidRPr="00B817BB">
              <w:rPr>
                <w:rFonts w:ascii="Times New Roman" w:eastAsia="宋体" w:hAnsi="Times New Roman"/>
              </w:rPr>
              <w:t>Nearest neighbor</w:t>
            </w:r>
            <w:r w:rsidR="003214DC">
              <w:rPr>
                <w:rFonts w:ascii="Times New Roman" w:eastAsia="宋体" w:hAnsi="Times New Roman"/>
              </w:rPr>
              <w:t xml:space="preserve">, </w:t>
            </w:r>
            <w:r w:rsidRPr="00B817BB">
              <w:rPr>
                <w:rFonts w:ascii="Times New Roman" w:eastAsia="宋体" w:hAnsi="Times New Roman"/>
              </w:rPr>
              <w:t>Ratio = fixed 1:1</w:t>
            </w:r>
            <w:r w:rsidR="003214DC">
              <w:rPr>
                <w:rFonts w:ascii="Times New Roman" w:eastAsia="宋体" w:hAnsi="Times New Roman"/>
              </w:rPr>
              <w:t xml:space="preserve">, </w:t>
            </w:r>
            <w:r w:rsidRPr="00B817BB">
              <w:rPr>
                <w:rFonts w:ascii="Times New Roman" w:eastAsia="宋体" w:hAnsi="Times New Roman"/>
              </w:rPr>
              <w:t>Caliper = 0.025</w:t>
            </w:r>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i/>
                <w:iCs/>
              </w:rPr>
            </w:pPr>
            <w:r w:rsidRPr="00B817BB">
              <w:rPr>
                <w:rFonts w:ascii="Times New Roman" w:eastAsia="宋体" w:hAnsi="Times New Roman"/>
              </w:rPr>
              <w:t>倾向性评分加权法</w:t>
            </w:r>
            <w:r w:rsidRPr="00B817BB">
              <w:rPr>
                <w:rFonts w:ascii="Times New Roman" w:eastAsia="宋体" w:hAnsi="Times New Roman"/>
              </w:rPr>
              <w:t xml:space="preserve"> </w:t>
            </w:r>
          </w:p>
        </w:tc>
        <w:tc>
          <w:tcPr>
            <w:tcW w:w="5460" w:type="dxa"/>
            <w:tcBorders>
              <w:top w:val="nil"/>
              <w:bottom w:val="nil"/>
            </w:tcBorders>
            <w:shd w:val="clear" w:color="auto" w:fill="auto"/>
            <w:noWrap/>
          </w:tcPr>
          <w:p w:rsidR="00194FA2" w:rsidRPr="00B817BB" w:rsidRDefault="00904B60" w:rsidP="005A3DDA">
            <w:pPr>
              <w:rPr>
                <w:rFonts w:ascii="Times New Roman" w:eastAsia="宋体" w:hAnsi="Times New Roman"/>
                <w:b/>
                <w:bCs/>
                <w:i/>
                <w:iCs/>
              </w:rPr>
            </w:pPr>
            <w:sdt>
              <w:sdtPr>
                <w:rPr>
                  <w:rFonts w:ascii="Times New Roman" w:eastAsia="宋体" w:hAnsi="Times New Roman"/>
                </w:rPr>
                <w:id w:val="-339477922"/>
                <w14:checkbox>
                  <w14:checked w14:val="1"/>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（指定权重公式、修剪、截断决策）</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倾向性评分分层法</w:t>
            </w:r>
            <w:r w:rsidRPr="00B817BB">
              <w:rPr>
                <w:rFonts w:ascii="Times New Roman" w:eastAsia="宋体" w:hAnsi="Times New Roman"/>
                <w:i/>
                <w:iCs/>
              </w:rPr>
              <w:t xml:space="preserve"> </w:t>
            </w:r>
          </w:p>
        </w:tc>
        <w:tc>
          <w:tcPr>
            <w:tcW w:w="5460" w:type="dxa"/>
            <w:tcBorders>
              <w:top w:val="nil"/>
              <w:bottom w:val="nil"/>
            </w:tcBorders>
            <w:shd w:val="clear" w:color="auto" w:fill="auto"/>
            <w:noWrap/>
          </w:tcPr>
          <w:p w:rsidR="00194FA2" w:rsidRPr="00B817BB" w:rsidRDefault="00904B60" w:rsidP="005A3DDA">
            <w:pPr>
              <w:rPr>
                <w:rFonts w:ascii="Times New Roman" w:eastAsia="宋体" w:hAnsi="Times New Roman"/>
              </w:rPr>
            </w:pPr>
            <w:sdt>
              <w:sdtPr>
                <w:rPr>
                  <w:rFonts w:ascii="Times New Roman" w:eastAsia="宋体" w:hAnsi="Times New Roman"/>
                </w:rPr>
                <w:id w:val="1411975041"/>
                <w14:checkbox>
                  <w14:checked w14:val="0"/>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（明确分层定义）</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其他</w:t>
            </w:r>
          </w:p>
        </w:tc>
        <w:tc>
          <w:tcPr>
            <w:tcW w:w="5460" w:type="dxa"/>
            <w:tcBorders>
              <w:top w:val="nil"/>
              <w:bottom w:val="nil"/>
            </w:tcBorders>
            <w:shd w:val="clear" w:color="auto" w:fill="auto"/>
            <w:noWrap/>
          </w:tcPr>
          <w:p w:rsidR="00194FA2" w:rsidRPr="00B817BB" w:rsidRDefault="00904B60" w:rsidP="005A3DDA">
            <w:pPr>
              <w:rPr>
                <w:rFonts w:ascii="Times New Roman" w:eastAsia="宋体" w:hAnsi="Times New Roman"/>
              </w:rPr>
            </w:pPr>
            <w:sdt>
              <w:sdtPr>
                <w:rPr>
                  <w:rFonts w:ascii="Times New Roman" w:eastAsia="宋体" w:hAnsi="Times New Roman"/>
                </w:rPr>
                <w:id w:val="975030288"/>
                <w14:checkbox>
                  <w14:checked w14:val="0"/>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（明确细节）</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B817BB"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B817BB" w:rsidTr="00B817BB">
        <w:trPr>
          <w:trHeight w:val="20"/>
        </w:trPr>
        <w:tc>
          <w:tcPr>
            <w:tcW w:w="4360" w:type="dxa"/>
            <w:tcBorders>
              <w:top w:val="nil"/>
              <w:left w:val="single" w:sz="4" w:space="0" w:color="auto"/>
              <w:bottom w:val="nil"/>
              <w:right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left w:val="nil"/>
              <w:bottom w:val="nil"/>
              <w:right w:val="single" w:sz="4" w:space="0" w:color="auto"/>
            </w:tcBorders>
            <w:shd w:val="clear" w:color="auto" w:fill="auto"/>
            <w:noWrap/>
          </w:tcPr>
          <w:p w:rsidR="00194FA2" w:rsidRPr="00B817BB" w:rsidRDefault="00194FA2" w:rsidP="005A3DDA">
            <w:pPr>
              <w:rPr>
                <w:rFonts w:ascii="Times New Roman" w:eastAsia="宋体" w:hAnsi="Times New Roman"/>
              </w:rPr>
            </w:pPr>
          </w:p>
        </w:tc>
      </w:tr>
      <w:tr w:rsidR="00194FA2" w:rsidRPr="00B817BB" w:rsidTr="00B817BB">
        <w:trPr>
          <w:trHeight w:val="20"/>
        </w:trPr>
        <w:tc>
          <w:tcPr>
            <w:tcW w:w="4360" w:type="dxa"/>
            <w:tcBorders>
              <w:top w:val="nil"/>
              <w:left w:val="single" w:sz="4" w:space="0" w:color="auto"/>
              <w:bottom w:val="nil"/>
              <w:right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缺失数据分析方法</w:t>
            </w:r>
            <w:r w:rsidRPr="00B817BB">
              <w:rPr>
                <w:rFonts w:ascii="Times New Roman" w:eastAsia="宋体" w:hAnsi="Times New Roman"/>
              </w:rPr>
              <w:t xml:space="preserve"> </w:t>
            </w:r>
          </w:p>
          <w:p w:rsidR="00194FA2" w:rsidRPr="00B817BB" w:rsidRDefault="008262C3" w:rsidP="005A3DDA">
            <w:pPr>
              <w:rPr>
                <w:rFonts w:ascii="Times New Roman" w:eastAsia="宋体" w:hAnsi="Times New Roman"/>
              </w:rPr>
            </w:pPr>
            <w:r w:rsidRPr="00B817BB">
              <w:rPr>
                <w:rFonts w:ascii="Times New Roman" w:eastAsia="宋体" w:hAnsi="Times New Roman"/>
              </w:rPr>
              <w:t>（检查所有适用的信息，是供相关细节）</w:t>
            </w:r>
          </w:p>
        </w:tc>
        <w:tc>
          <w:tcPr>
            <w:tcW w:w="5460" w:type="dxa"/>
            <w:tcBorders>
              <w:top w:val="nil"/>
              <w:left w:val="nil"/>
              <w:bottom w:val="nil"/>
              <w:right w:val="single" w:sz="4" w:space="0" w:color="auto"/>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B817BB" w:rsidTr="00B817BB">
        <w:trPr>
          <w:trHeight w:val="20"/>
        </w:trPr>
        <w:tc>
          <w:tcPr>
            <w:tcW w:w="4360" w:type="dxa"/>
            <w:tcBorders>
              <w:top w:val="nil"/>
              <w:left w:val="single" w:sz="4" w:space="0" w:color="auto"/>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缺失指标</w:t>
            </w:r>
          </w:p>
        </w:tc>
        <w:tc>
          <w:tcPr>
            <w:tcW w:w="5460" w:type="dxa"/>
            <w:tcBorders>
              <w:top w:val="nil"/>
              <w:bottom w:val="nil"/>
              <w:right w:val="single" w:sz="4" w:space="0" w:color="auto"/>
            </w:tcBorders>
            <w:shd w:val="clear" w:color="auto" w:fill="auto"/>
            <w:noWrap/>
          </w:tcPr>
          <w:p w:rsidR="00194FA2" w:rsidRPr="00B817BB" w:rsidRDefault="00904B60" w:rsidP="005A3DDA">
            <w:pPr>
              <w:rPr>
                <w:rFonts w:ascii="Times New Roman" w:eastAsia="宋体" w:hAnsi="Times New Roman"/>
              </w:rPr>
            </w:pPr>
            <w:sdt>
              <w:sdtPr>
                <w:rPr>
                  <w:rFonts w:ascii="Times New Roman" w:eastAsia="宋体" w:hAnsi="Times New Roman"/>
                </w:rPr>
                <w:id w:val="2002542232"/>
                <w14:checkbox>
                  <w14:checked w14:val="0"/>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p>
        </w:tc>
      </w:tr>
      <w:tr w:rsidR="00194FA2" w:rsidRPr="00B817BB" w:rsidTr="00B817BB">
        <w:trPr>
          <w:trHeight w:val="20"/>
        </w:trPr>
        <w:tc>
          <w:tcPr>
            <w:tcW w:w="4360" w:type="dxa"/>
            <w:tcBorders>
              <w:top w:val="nil"/>
              <w:left w:val="single" w:sz="4" w:space="0" w:color="auto"/>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完整个案</w:t>
            </w:r>
          </w:p>
        </w:tc>
        <w:tc>
          <w:tcPr>
            <w:tcW w:w="5460" w:type="dxa"/>
            <w:tcBorders>
              <w:top w:val="nil"/>
              <w:bottom w:val="nil"/>
              <w:right w:val="single" w:sz="4" w:space="0" w:color="auto"/>
            </w:tcBorders>
            <w:shd w:val="clear" w:color="auto" w:fill="auto"/>
            <w:noWrap/>
          </w:tcPr>
          <w:p w:rsidR="00194FA2" w:rsidRPr="00B817BB" w:rsidRDefault="00904B60" w:rsidP="005A3DDA">
            <w:pPr>
              <w:rPr>
                <w:rFonts w:ascii="Times New Roman" w:eastAsia="宋体" w:hAnsi="Times New Roman"/>
              </w:rPr>
            </w:pPr>
            <w:sdt>
              <w:sdtPr>
                <w:rPr>
                  <w:rFonts w:ascii="Times New Roman" w:eastAsia="宋体" w:hAnsi="Times New Roman"/>
                </w:rPr>
                <w:id w:val="1232654423"/>
                <w14:checkbox>
                  <w14:checked w14:val="1"/>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r w:rsidR="008262C3" w:rsidRPr="00B817BB">
              <w:rPr>
                <w:rFonts w:ascii="Times New Roman" w:eastAsia="宋体" w:hAnsi="Times New Roman"/>
              </w:rPr>
              <w:t xml:space="preserve"> Patients with missing or unknown gender are excluded</w:t>
            </w:r>
          </w:p>
        </w:tc>
      </w:tr>
      <w:tr w:rsidR="00194FA2" w:rsidRPr="00B817BB" w:rsidTr="00B817BB">
        <w:trPr>
          <w:trHeight w:val="20"/>
        </w:trPr>
        <w:tc>
          <w:tcPr>
            <w:tcW w:w="4360" w:type="dxa"/>
            <w:tcBorders>
              <w:top w:val="nil"/>
              <w:left w:val="single" w:sz="4" w:space="0" w:color="auto"/>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最后一个值</w:t>
            </w:r>
          </w:p>
        </w:tc>
        <w:sdt>
          <w:sdtPr>
            <w:rPr>
              <w:rFonts w:ascii="Times New Roman" w:eastAsia="宋体" w:hAnsi="Times New Roman"/>
            </w:rPr>
            <w:id w:val="-4752504"/>
            <w14:checkbox>
              <w14:checked w14:val="0"/>
              <w14:checkedState w14:val="2612" w14:font="MS Gothic"/>
              <w14:uncheckedState w14:val="2610" w14:font="MS Gothic"/>
            </w14:checkbox>
          </w:sdtPr>
          <w:sdtEndPr/>
          <w:sdtContent>
            <w:tc>
              <w:tcPr>
                <w:tcW w:w="5460" w:type="dxa"/>
                <w:tcBorders>
                  <w:top w:val="nil"/>
                  <w:bottom w:val="nil"/>
                  <w:right w:val="single" w:sz="4" w:space="0" w:color="auto"/>
                </w:tcBorders>
                <w:shd w:val="clear" w:color="auto" w:fill="auto"/>
                <w:noWrap/>
              </w:tcPr>
              <w:p w:rsidR="00194FA2" w:rsidRPr="00B817BB" w:rsidRDefault="008262C3" w:rsidP="005A3DDA">
                <w:pPr>
                  <w:rPr>
                    <w:rFonts w:ascii="Times New Roman" w:eastAsia="宋体" w:hAnsi="Times New Roman"/>
                  </w:rPr>
                </w:pPr>
                <w:r w:rsidRPr="00B817BB">
                  <w:rPr>
                    <w:rFonts w:ascii="Segoe UI Symbol" w:eastAsia="宋体" w:hAnsi="Segoe UI Symbol" w:cs="Segoe UI Symbol"/>
                  </w:rPr>
                  <w:t>☐</w:t>
                </w:r>
              </w:p>
            </w:tc>
          </w:sdtContent>
        </w:sdt>
      </w:tr>
      <w:tr w:rsidR="00194FA2" w:rsidRPr="00B817BB" w:rsidTr="00B817BB">
        <w:trPr>
          <w:trHeight w:val="20"/>
        </w:trPr>
        <w:tc>
          <w:tcPr>
            <w:tcW w:w="4360" w:type="dxa"/>
            <w:tcBorders>
              <w:top w:val="nil"/>
              <w:left w:val="single" w:sz="4" w:space="0" w:color="auto"/>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多重归因</w:t>
            </w:r>
          </w:p>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（指定交量）</w:t>
            </w:r>
          </w:p>
        </w:tc>
        <w:tc>
          <w:tcPr>
            <w:tcW w:w="5460" w:type="dxa"/>
            <w:tcBorders>
              <w:top w:val="nil"/>
              <w:bottom w:val="nil"/>
              <w:right w:val="single" w:sz="4" w:space="0" w:color="auto"/>
            </w:tcBorders>
            <w:shd w:val="clear" w:color="auto" w:fill="auto"/>
            <w:noWrap/>
          </w:tcPr>
          <w:p w:rsidR="00194FA2" w:rsidRPr="00B817BB" w:rsidRDefault="00904B60" w:rsidP="005A3DDA">
            <w:pPr>
              <w:rPr>
                <w:rFonts w:ascii="Times New Roman" w:eastAsia="宋体" w:hAnsi="Times New Roman"/>
              </w:rPr>
            </w:pPr>
            <w:sdt>
              <w:sdtPr>
                <w:rPr>
                  <w:rFonts w:ascii="Times New Roman" w:eastAsia="宋体" w:hAnsi="Times New Roman"/>
                </w:rPr>
                <w:id w:val="1869015980"/>
                <w14:checkbox>
                  <w14:checked w14:val="0"/>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p>
        </w:tc>
      </w:tr>
      <w:tr w:rsidR="00194FA2" w:rsidRPr="00B817BB" w:rsidTr="00B817BB">
        <w:trPr>
          <w:trHeight w:val="20"/>
        </w:trPr>
        <w:tc>
          <w:tcPr>
            <w:tcW w:w="4360" w:type="dxa"/>
            <w:tcBorders>
              <w:top w:val="nil"/>
              <w:left w:val="single" w:sz="4" w:space="0" w:color="auto"/>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其他</w:t>
            </w:r>
            <w:r w:rsidRPr="00B817BB">
              <w:rPr>
                <w:rFonts w:ascii="Times New Roman" w:eastAsia="宋体" w:hAnsi="Times New Roman"/>
              </w:rPr>
              <w:t xml:space="preserve"> </w:t>
            </w:r>
            <w:r w:rsidRPr="00B817BB">
              <w:rPr>
                <w:rFonts w:ascii="Times New Roman" w:eastAsia="宋体" w:hAnsi="Times New Roman"/>
              </w:rPr>
              <w:t>（需明确）</w:t>
            </w:r>
            <w:r w:rsidRPr="00B817BB">
              <w:rPr>
                <w:rFonts w:ascii="Times New Roman" w:eastAsia="宋体" w:hAnsi="Times New Roman"/>
              </w:rPr>
              <w:t>…</w:t>
            </w:r>
          </w:p>
        </w:tc>
        <w:tc>
          <w:tcPr>
            <w:tcW w:w="5460" w:type="dxa"/>
            <w:tcBorders>
              <w:top w:val="nil"/>
              <w:bottom w:val="nil"/>
              <w:right w:val="single" w:sz="4" w:space="0" w:color="auto"/>
            </w:tcBorders>
            <w:shd w:val="clear" w:color="auto" w:fill="auto"/>
            <w:noWrap/>
          </w:tcPr>
          <w:p w:rsidR="00194FA2" w:rsidRPr="00B817BB" w:rsidRDefault="00904B60" w:rsidP="005A3DDA">
            <w:pPr>
              <w:rPr>
                <w:rFonts w:ascii="Times New Roman" w:eastAsia="宋体" w:hAnsi="Times New Roman"/>
              </w:rPr>
            </w:pPr>
            <w:sdt>
              <w:sdtPr>
                <w:rPr>
                  <w:rFonts w:ascii="Times New Roman" w:eastAsia="宋体" w:hAnsi="Times New Roman"/>
                </w:rPr>
                <w:id w:val="-1884010971"/>
                <w14:checkbox>
                  <w14:checked w14:val="1"/>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r w:rsidR="008262C3" w:rsidRPr="00B817BB">
              <w:rPr>
                <w:rFonts w:ascii="Times New Roman" w:eastAsia="宋体" w:hAnsi="Times New Roman"/>
              </w:rPr>
              <w:t xml:space="preserve"> Assumption that if no relevant claims diagnoses/procedures are present</w:t>
            </w:r>
            <w:r w:rsidR="003214DC">
              <w:rPr>
                <w:rFonts w:ascii="Times New Roman" w:eastAsia="宋体" w:hAnsi="Times New Roman"/>
              </w:rPr>
              <w:t xml:space="preserve">, </w:t>
            </w:r>
            <w:r w:rsidR="008262C3" w:rsidRPr="00B817BB">
              <w:rPr>
                <w:rFonts w:ascii="Times New Roman" w:eastAsia="宋体" w:hAnsi="Times New Roman"/>
              </w:rPr>
              <w:t>the condition is not present</w:t>
            </w:r>
          </w:p>
        </w:tc>
      </w:tr>
      <w:tr w:rsidR="00194FA2" w:rsidRPr="00B817BB" w:rsidTr="00B817BB">
        <w:trPr>
          <w:trHeight w:val="20"/>
        </w:trPr>
        <w:tc>
          <w:tcPr>
            <w:tcW w:w="4360" w:type="dxa"/>
            <w:tcBorders>
              <w:top w:val="nil"/>
              <w:left w:val="single" w:sz="4" w:space="0" w:color="auto"/>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bottom w:val="nil"/>
              <w:right w:val="single" w:sz="4" w:space="0" w:color="auto"/>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B817BB" w:rsidTr="00B817BB">
        <w:trPr>
          <w:trHeight w:val="20"/>
        </w:trPr>
        <w:tc>
          <w:tcPr>
            <w:tcW w:w="4360" w:type="dxa"/>
            <w:tcBorders>
              <w:top w:val="nil"/>
              <w:left w:val="single" w:sz="4" w:space="0" w:color="auto"/>
              <w:bottom w:val="single" w:sz="4" w:space="0" w:color="auto"/>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亚组分析</w:t>
            </w:r>
          </w:p>
        </w:tc>
        <w:tc>
          <w:tcPr>
            <w:tcW w:w="5460" w:type="dxa"/>
            <w:tcBorders>
              <w:top w:val="nil"/>
              <w:bottom w:val="single" w:sz="4" w:space="0" w:color="auto"/>
              <w:right w:val="single" w:sz="4" w:space="0" w:color="auto"/>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1. Gender (male</w:t>
            </w:r>
            <w:r w:rsidR="003214DC">
              <w:rPr>
                <w:rFonts w:ascii="Times New Roman" w:eastAsia="宋体" w:hAnsi="Times New Roman"/>
              </w:rPr>
              <w:t xml:space="preserve">, </w:t>
            </w:r>
            <w:r w:rsidRPr="00B817BB">
              <w:rPr>
                <w:rFonts w:ascii="Times New Roman" w:eastAsia="宋体" w:hAnsi="Times New Roman"/>
              </w:rPr>
              <w:t>female)</w:t>
            </w:r>
            <w:r w:rsidRPr="00B817BB">
              <w:rPr>
                <w:rFonts w:ascii="Times New Roman" w:eastAsia="宋体" w:hAnsi="Times New Roman"/>
              </w:rPr>
              <w:br/>
              <w:t>2. History of myocardial infarction (yes</w:t>
            </w:r>
            <w:r w:rsidR="003214DC">
              <w:rPr>
                <w:rFonts w:ascii="Times New Roman" w:eastAsia="宋体" w:hAnsi="Times New Roman"/>
              </w:rPr>
              <w:t xml:space="preserve">, </w:t>
            </w:r>
            <w:r w:rsidRPr="00B817BB">
              <w:rPr>
                <w:rFonts w:ascii="Times New Roman" w:eastAsia="宋体" w:hAnsi="Times New Roman"/>
              </w:rPr>
              <w:t>no)</w:t>
            </w:r>
          </w:p>
        </w:tc>
      </w:tr>
    </w:tbl>
    <w:p w:rsidR="00194FA2" w:rsidRPr="005A3DDA" w:rsidRDefault="00194FA2" w:rsidP="005A3DDA"/>
    <w:tbl>
      <w:tblPr>
        <w:tblW w:w="98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60"/>
        <w:gridCol w:w="5460"/>
      </w:tblGrid>
      <w:tr w:rsidR="00194FA2" w:rsidRPr="005A3DDA" w:rsidTr="00B817BB">
        <w:trPr>
          <w:trHeight w:val="20"/>
        </w:trPr>
        <w:tc>
          <w:tcPr>
            <w:tcW w:w="9820" w:type="dxa"/>
            <w:gridSpan w:val="2"/>
            <w:tcBorders>
              <w:top w:val="single" w:sz="4" w:space="0" w:color="auto"/>
              <w:bottom w:val="double" w:sz="4" w:space="0" w:color="auto"/>
            </w:tcBorders>
            <w:shd w:val="clear" w:color="000000" w:fill="D9D9D9"/>
          </w:tcPr>
          <w:p w:rsidR="00194FA2" w:rsidRPr="00B817BB" w:rsidRDefault="00B57933" w:rsidP="00B817BB">
            <w:pPr>
              <w:pStyle w:val="1"/>
              <w:rPr>
                <w:rFonts w:ascii="Times New Roman" w:eastAsia="宋体" w:hAnsi="Times New Roman" w:cs="Times New Roman"/>
                <w:b/>
                <w:color w:val="auto"/>
                <w:sz w:val="18"/>
                <w:szCs w:val="18"/>
              </w:rPr>
            </w:pPr>
            <w:bookmarkStart w:id="30" w:name="_Toc14411"/>
            <w:r w:rsidRPr="00B817BB">
              <w:rPr>
                <w:rFonts w:ascii="Times New Roman" w:eastAsia="宋体" w:hAnsi="Times New Roman" w:cs="Times New Roman"/>
                <w:b/>
                <w:color w:val="auto"/>
                <w:sz w:val="18"/>
                <w:szCs w:val="18"/>
              </w:rPr>
              <w:lastRenderedPageBreak/>
              <w:t>B2</w:t>
            </w:r>
            <w:r w:rsidRPr="00B57933">
              <w:rPr>
                <w:rFonts w:ascii="Times New Roman" w:eastAsia="宋体" w:hAnsi="Times New Roman" w:cs="Times New Roman"/>
                <w:b/>
                <w:color w:val="auto"/>
                <w:sz w:val="18"/>
                <w:szCs w:val="18"/>
              </w:rPr>
              <w:t xml:space="preserve">　</w:t>
            </w:r>
            <w:r w:rsidR="008262C3" w:rsidRPr="00B817BB">
              <w:rPr>
                <w:rFonts w:ascii="Times New Roman" w:eastAsia="宋体" w:hAnsi="Times New Roman" w:cs="Times New Roman"/>
                <w:b/>
                <w:color w:val="auto"/>
                <w:sz w:val="18"/>
                <w:szCs w:val="18"/>
              </w:rPr>
              <w:t>次要分析</w:t>
            </w:r>
            <w:r w:rsidR="008262C3" w:rsidRPr="00B817BB">
              <w:rPr>
                <w:rFonts w:ascii="Times New Roman" w:eastAsia="宋体" w:hAnsi="Times New Roman" w:cs="Times New Roman"/>
                <w:b/>
                <w:color w:val="auto"/>
                <w:sz w:val="18"/>
                <w:szCs w:val="18"/>
              </w:rPr>
              <w:t xml:space="preserve"> 2</w:t>
            </w:r>
            <w:bookmarkEnd w:id="30"/>
          </w:p>
          <w:p w:rsidR="00194FA2" w:rsidRPr="005A3DDA" w:rsidRDefault="008262C3" w:rsidP="005A3DDA">
            <w:r w:rsidRPr="00B817BB">
              <w:rPr>
                <w:rFonts w:ascii="Times New Roman" w:eastAsia="宋体" w:hAnsi="Times New Roman"/>
              </w:rPr>
              <w:t>明确纳入分析的研究人群（在</w:t>
            </w:r>
            <w:r w:rsidRPr="00B817BB">
              <w:rPr>
                <w:rFonts w:ascii="Times New Roman" w:eastAsia="宋体" w:hAnsi="Times New Roman"/>
              </w:rPr>
              <w:t>3B</w:t>
            </w:r>
            <w:r w:rsidRPr="00B817BB">
              <w:rPr>
                <w:rFonts w:ascii="Times New Roman" w:eastAsia="宋体" w:hAnsi="Times New Roman"/>
              </w:rPr>
              <w:t>中定义）、正在评估的结果、所使用的软件、混杂调整的类型、缺失数据分析方法和亚组分析。</w:t>
            </w:r>
          </w:p>
        </w:tc>
      </w:tr>
      <w:tr w:rsidR="00194FA2" w:rsidRPr="005A3DDA" w:rsidTr="00B817BB">
        <w:trPr>
          <w:trHeight w:val="20"/>
        </w:trPr>
        <w:tc>
          <w:tcPr>
            <w:tcW w:w="4360" w:type="dxa"/>
            <w:tcBorders>
              <w:top w:val="double" w:sz="4" w:space="0" w:color="auto"/>
              <w:bottom w:val="nil"/>
            </w:tcBorders>
            <w:shd w:val="clear" w:color="auto" w:fill="auto"/>
          </w:tcPr>
          <w:p w:rsidR="00194FA2" w:rsidRPr="00B817BB" w:rsidRDefault="00194FA2" w:rsidP="005A3DDA">
            <w:pPr>
              <w:rPr>
                <w:rFonts w:ascii="Times New Roman" w:eastAsia="宋体" w:hAnsi="Times New Roman"/>
              </w:rPr>
            </w:pPr>
          </w:p>
        </w:tc>
        <w:tc>
          <w:tcPr>
            <w:tcW w:w="5460" w:type="dxa"/>
            <w:tcBorders>
              <w:top w:val="double" w:sz="4" w:space="0" w:color="auto"/>
              <w:bottom w:val="nil"/>
            </w:tcBorders>
            <w:shd w:val="clear" w:color="auto" w:fill="auto"/>
            <w:noWrap/>
            <w:vAlign w:val="center"/>
          </w:tcPr>
          <w:p w:rsidR="00194FA2" w:rsidRPr="00B817BB" w:rsidRDefault="00194FA2" w:rsidP="005A3DDA">
            <w:pPr>
              <w:rPr>
                <w:rFonts w:ascii="Times New Roman" w:eastAsia="宋体" w:hAnsi="Times New Roman"/>
              </w:rPr>
            </w:pP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bottom w:val="nil"/>
            </w:tcBorders>
            <w:shd w:val="clear" w:color="auto" w:fill="auto"/>
            <w:noWrap/>
            <w:vAlign w:val="center"/>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假设</w:t>
            </w:r>
            <w:r w:rsidRPr="00B817BB">
              <w:rPr>
                <w:rFonts w:ascii="Times New Roman" w:eastAsia="宋体" w:hAnsi="Times New Roman"/>
              </w:rPr>
              <w:t>:</w:t>
            </w:r>
          </w:p>
        </w:tc>
        <w:tc>
          <w:tcPr>
            <w:tcW w:w="54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Exposure increases risk of stroke TIA to comparator with the lower bound of the 95% confidence interval for the hazard ratio above 1.0.</w:t>
            </w:r>
          </w:p>
        </w:tc>
      </w:tr>
      <w:tr w:rsidR="00194FA2" w:rsidRPr="005A3DDA" w:rsidTr="00B817BB">
        <w:trPr>
          <w:trHeight w:val="20"/>
        </w:trPr>
        <w:tc>
          <w:tcPr>
            <w:tcW w:w="4360" w:type="dxa"/>
            <w:tcBorders>
              <w:top w:val="nil"/>
              <w:bottom w:val="nil"/>
            </w:tcBorders>
            <w:shd w:val="clear" w:color="auto" w:fill="auto"/>
          </w:tcPr>
          <w:p w:rsidR="00194FA2" w:rsidRPr="00B817BB" w:rsidRDefault="00194FA2" w:rsidP="005A3DDA">
            <w:pPr>
              <w:rPr>
                <w:rFonts w:ascii="Times New Roman" w:eastAsia="宋体" w:hAnsi="Times New Roman"/>
              </w:rPr>
            </w:pPr>
          </w:p>
        </w:tc>
        <w:tc>
          <w:tcPr>
            <w:tcW w:w="5460" w:type="dxa"/>
            <w:tcBorders>
              <w:top w:val="nil"/>
              <w:bottom w:val="nil"/>
            </w:tcBorders>
            <w:shd w:val="clear" w:color="auto" w:fill="auto"/>
          </w:tcPr>
          <w:p w:rsidR="00194FA2" w:rsidRPr="00B817BB" w:rsidRDefault="00194FA2" w:rsidP="005A3DDA">
            <w:pPr>
              <w:rPr>
                <w:rFonts w:ascii="Times New Roman" w:eastAsia="宋体" w:hAnsi="Times New Roman"/>
              </w:rPr>
            </w:pP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研究人群</w:t>
            </w:r>
            <w:r w:rsidRPr="00B817BB">
              <w:rPr>
                <w:rFonts w:ascii="Times New Roman" w:eastAsia="宋体" w:hAnsi="Times New Roman"/>
              </w:rPr>
              <w:t>:</w:t>
            </w:r>
          </w:p>
          <w:p w:rsidR="00194FA2" w:rsidRPr="00B817BB" w:rsidRDefault="00194FA2" w:rsidP="005A3DDA">
            <w:pPr>
              <w:rPr>
                <w:rFonts w:ascii="Times New Roman" w:eastAsia="宋体" w:hAnsi="Times New Roman"/>
              </w:rPr>
            </w:pPr>
          </w:p>
        </w:tc>
        <w:tc>
          <w:tcPr>
            <w:tcW w:w="54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Exposure</w:t>
            </w:r>
            <w:r w:rsidR="003214DC">
              <w:rPr>
                <w:rFonts w:ascii="Times New Roman" w:eastAsia="宋体" w:hAnsi="Times New Roman"/>
              </w:rPr>
              <w:t xml:space="preserve">, </w:t>
            </w:r>
            <w:r w:rsidRPr="00B817BB">
              <w:rPr>
                <w:rFonts w:ascii="Times New Roman" w:eastAsia="宋体" w:hAnsi="Times New Roman"/>
              </w:rPr>
              <w:t>comparator</w:t>
            </w: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结局</w:t>
            </w:r>
            <w:r w:rsidRPr="00B817BB">
              <w:rPr>
                <w:rFonts w:ascii="Times New Roman" w:eastAsia="宋体" w:hAnsi="Times New Roman"/>
              </w:rPr>
              <w:t>:</w:t>
            </w:r>
          </w:p>
        </w:tc>
        <w:tc>
          <w:tcPr>
            <w:tcW w:w="5460" w:type="dxa"/>
            <w:tcBorders>
              <w:top w:val="nil"/>
              <w:bottom w:val="nil"/>
            </w:tcBorders>
            <w:shd w:val="clear" w:color="auto" w:fill="auto"/>
            <w:vAlign w:val="center"/>
          </w:tcPr>
          <w:p w:rsidR="00194FA2" w:rsidRPr="00B817BB" w:rsidRDefault="008262C3" w:rsidP="005A3DDA">
            <w:pPr>
              <w:rPr>
                <w:rFonts w:ascii="Times New Roman" w:eastAsia="宋体" w:hAnsi="Times New Roman"/>
              </w:rPr>
            </w:pPr>
            <w:r w:rsidRPr="00B817BB">
              <w:rPr>
                <w:rFonts w:ascii="Times New Roman" w:eastAsia="宋体" w:hAnsi="Times New Roman"/>
              </w:rPr>
              <w:t>Major bleeding</w:t>
            </w:r>
          </w:p>
        </w:tc>
      </w:tr>
      <w:tr w:rsidR="00194FA2" w:rsidRPr="005A3DDA" w:rsidTr="00B817BB">
        <w:trPr>
          <w:trHeight w:val="20"/>
        </w:trPr>
        <w:tc>
          <w:tcPr>
            <w:tcW w:w="43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bottom w:val="nil"/>
            </w:tcBorders>
            <w:shd w:val="clear" w:color="auto" w:fill="auto"/>
            <w:vAlign w:val="center"/>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软件</w:t>
            </w:r>
            <w:r w:rsidRPr="00B817BB">
              <w:rPr>
                <w:rFonts w:ascii="Times New Roman" w:eastAsia="宋体" w:hAnsi="Times New Roman"/>
              </w:rPr>
              <w:t xml:space="preserve">: </w:t>
            </w:r>
          </w:p>
        </w:tc>
        <w:tc>
          <w:tcPr>
            <w:tcW w:w="5460" w:type="dxa"/>
            <w:tcBorders>
              <w:top w:val="nil"/>
              <w:bottom w:val="nil"/>
            </w:tcBorders>
            <w:shd w:val="clear" w:color="auto" w:fill="auto"/>
            <w:noWrap/>
            <w:vAlign w:val="center"/>
          </w:tcPr>
          <w:p w:rsidR="00194FA2" w:rsidRPr="00B817BB" w:rsidRDefault="008262C3" w:rsidP="005A3DDA">
            <w:pPr>
              <w:rPr>
                <w:rFonts w:ascii="Times New Roman" w:eastAsia="宋体" w:hAnsi="Times New Roman"/>
              </w:rPr>
            </w:pPr>
            <w:r w:rsidRPr="00B817BB">
              <w:rPr>
                <w:rFonts w:ascii="Times New Roman" w:eastAsia="宋体" w:hAnsi="Times New Roman"/>
              </w:rPr>
              <w:t>SAS 9.4: PHREG</w:t>
            </w:r>
            <w:r w:rsidR="003214DC">
              <w:rPr>
                <w:rFonts w:ascii="Times New Roman" w:eastAsia="宋体" w:hAnsi="Times New Roman"/>
              </w:rPr>
              <w:t xml:space="preserve">, </w:t>
            </w:r>
            <w:r w:rsidRPr="00B817BB">
              <w:rPr>
                <w:rFonts w:ascii="Times New Roman" w:eastAsia="宋体" w:hAnsi="Times New Roman"/>
              </w:rPr>
              <w:t>PROC LOGISTIC</w:t>
            </w:r>
            <w:r w:rsidR="003214DC">
              <w:rPr>
                <w:rFonts w:ascii="Times New Roman" w:eastAsia="宋体" w:hAnsi="Times New Roman"/>
              </w:rPr>
              <w:t xml:space="preserve">, </w:t>
            </w:r>
            <w:proofErr w:type="spellStart"/>
            <w:r w:rsidRPr="00B817BB">
              <w:rPr>
                <w:rFonts w:ascii="Times New Roman" w:eastAsia="宋体" w:hAnsi="Times New Roman"/>
              </w:rPr>
              <w:t>Pharmacoepi</w:t>
            </w:r>
            <w:proofErr w:type="spellEnd"/>
            <w:r w:rsidRPr="00B817BB">
              <w:rPr>
                <w:rFonts w:ascii="Times New Roman" w:eastAsia="宋体" w:hAnsi="Times New Roman"/>
              </w:rPr>
              <w:t xml:space="preserve"> Toolbox nearest neighbor matching macro (http://www.drugepi.org/dope-downloads/)</w:t>
            </w: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bottom w:val="nil"/>
            </w:tcBorders>
            <w:shd w:val="clear" w:color="auto" w:fill="auto"/>
            <w:noWrap/>
            <w:vAlign w:val="center"/>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模型</w:t>
            </w:r>
            <w:r w:rsidRPr="00B817BB">
              <w:rPr>
                <w:rFonts w:ascii="Times New Roman" w:eastAsia="宋体" w:hAnsi="Times New Roman"/>
              </w:rPr>
              <w:t xml:space="preserve">: </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Outcome model: Cox proportional hazards </w:t>
            </w:r>
            <w:r w:rsidRPr="00B817BB">
              <w:rPr>
                <w:rFonts w:ascii="Times New Roman" w:eastAsia="宋体" w:hAnsi="Times New Roman"/>
              </w:rPr>
              <w:br/>
            </w:r>
          </w:p>
          <w:p w:rsidR="00194FA2" w:rsidRPr="00B817BB" w:rsidRDefault="008262C3" w:rsidP="005A3DDA">
            <w:pPr>
              <w:rPr>
                <w:rFonts w:ascii="Times New Roman" w:eastAsia="宋体" w:hAnsi="Times New Roman"/>
              </w:rPr>
            </w:pPr>
            <w:proofErr w:type="spellStart"/>
            <w:r w:rsidRPr="00B817BB">
              <w:rPr>
                <w:rFonts w:ascii="Times New Roman" w:eastAsia="宋体" w:hAnsi="Times New Roman"/>
              </w:rPr>
              <w:t>followuptime</w:t>
            </w:r>
            <w:proofErr w:type="spellEnd"/>
            <w:r w:rsidRPr="00B817BB">
              <w:rPr>
                <w:rFonts w:ascii="Times New Roman" w:eastAsia="宋体" w:hAnsi="Times New Roman"/>
              </w:rPr>
              <w:t>*status(0) = exposure</w:t>
            </w:r>
          </w:p>
          <w:p w:rsidR="00194FA2" w:rsidRPr="00B817BB" w:rsidRDefault="00194FA2" w:rsidP="005A3DDA">
            <w:pPr>
              <w:rPr>
                <w:rFonts w:ascii="Times New Roman" w:eastAsia="宋体" w:hAnsi="Times New Roman"/>
              </w:rPr>
            </w:pP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Propensity score model: logistic regression</w:t>
            </w:r>
            <w:r w:rsidRPr="00B817BB">
              <w:rPr>
                <w:rFonts w:ascii="Times New Roman" w:eastAsia="宋体" w:hAnsi="Times New Roman"/>
              </w:rPr>
              <w:br/>
            </w:r>
          </w:p>
          <w:p w:rsidR="00194FA2" w:rsidRPr="00B817BB" w:rsidRDefault="008262C3" w:rsidP="005A3DDA">
            <w:pPr>
              <w:rPr>
                <w:rFonts w:ascii="Times New Roman" w:eastAsia="宋体" w:hAnsi="Times New Roman"/>
              </w:rPr>
            </w:pPr>
            <w:r w:rsidRPr="00B817BB">
              <w:rPr>
                <w:rFonts w:ascii="Times New Roman" w:eastAsia="宋体" w:hAnsi="Times New Roman"/>
              </w:rPr>
              <w:t xml:space="preserve">Exposure = </w:t>
            </w:r>
            <w:r w:rsidRPr="00B817BB">
              <w:rPr>
                <w:rFonts w:ascii="Times New Roman" w:eastAsia="宋体" w:hAnsi="Times New Roman"/>
              </w:rPr>
              <w:br/>
              <w:t>Metastatic cancer +</w:t>
            </w:r>
            <w:r w:rsidRPr="00B817BB">
              <w:rPr>
                <w:rFonts w:ascii="Times New Roman" w:eastAsia="宋体" w:hAnsi="Times New Roman"/>
              </w:rPr>
              <w:br/>
              <w:t>Tumor +</w:t>
            </w:r>
            <w:r w:rsidRPr="00B817BB">
              <w:rPr>
                <w:rFonts w:ascii="Times New Roman" w:eastAsia="宋体" w:hAnsi="Times New Roman"/>
              </w:rPr>
              <w:br/>
              <w:t>Arrhythmia +</w:t>
            </w:r>
            <w:r w:rsidRPr="00B817BB">
              <w:rPr>
                <w:rFonts w:ascii="Times New Roman" w:eastAsia="宋体" w:hAnsi="Times New Roman"/>
              </w:rPr>
              <w:br/>
              <w:t>Congestive heart failure +</w:t>
            </w:r>
            <w:r w:rsidRPr="00B817BB">
              <w:rPr>
                <w:rFonts w:ascii="Times New Roman" w:eastAsia="宋体" w:hAnsi="Times New Roman"/>
              </w:rPr>
              <w:br/>
              <w:t>Dementia +</w:t>
            </w:r>
            <w:r w:rsidRPr="00B817BB">
              <w:rPr>
                <w:rFonts w:ascii="Times New Roman" w:eastAsia="宋体" w:hAnsi="Times New Roman"/>
              </w:rPr>
              <w:br/>
              <w:t>Renal failure +</w:t>
            </w:r>
            <w:r w:rsidRPr="00B817BB">
              <w:rPr>
                <w:rFonts w:ascii="Times New Roman" w:eastAsia="宋体" w:hAnsi="Times New Roman"/>
              </w:rPr>
              <w:br/>
              <w:t>Weight loss +</w:t>
            </w:r>
            <w:r w:rsidRPr="00B817BB">
              <w:rPr>
                <w:rFonts w:ascii="Times New Roman" w:eastAsia="宋体" w:hAnsi="Times New Roman"/>
              </w:rPr>
              <w:br/>
              <w:t>Hemiplegia +</w:t>
            </w:r>
            <w:r w:rsidRPr="00B817BB">
              <w:rPr>
                <w:rFonts w:ascii="Times New Roman" w:eastAsia="宋体" w:hAnsi="Times New Roman"/>
              </w:rPr>
              <w:br/>
              <w:t>Alcohol abuse +</w:t>
            </w:r>
            <w:r w:rsidRPr="00B817BB">
              <w:rPr>
                <w:rFonts w:ascii="Times New Roman" w:eastAsia="宋体" w:hAnsi="Times New Roman"/>
              </w:rPr>
              <w:br/>
              <w:t>Pulmonary disease +</w:t>
            </w:r>
            <w:r w:rsidRPr="00B817BB">
              <w:rPr>
                <w:rFonts w:ascii="Times New Roman" w:eastAsia="宋体" w:hAnsi="Times New Roman"/>
              </w:rPr>
              <w:br/>
              <w:t>Coagulopathy +</w:t>
            </w:r>
            <w:r w:rsidRPr="00B817BB">
              <w:rPr>
                <w:rFonts w:ascii="Times New Roman" w:eastAsia="宋体" w:hAnsi="Times New Roman"/>
              </w:rPr>
              <w:br/>
              <w:t>Complicated diabetes +</w:t>
            </w:r>
            <w:r w:rsidRPr="00B817BB">
              <w:rPr>
                <w:rFonts w:ascii="Times New Roman" w:eastAsia="宋体" w:hAnsi="Times New Roman"/>
              </w:rPr>
              <w:br/>
              <w:t>Anemia +</w:t>
            </w:r>
            <w:r w:rsidRPr="00B817BB">
              <w:rPr>
                <w:rFonts w:ascii="Times New Roman" w:eastAsia="宋体" w:hAnsi="Times New Roman"/>
              </w:rPr>
              <w:br/>
              <w:t>Fluid and electrolyte disorder +</w:t>
            </w:r>
            <w:r w:rsidRPr="00B817BB">
              <w:rPr>
                <w:rFonts w:ascii="Times New Roman" w:eastAsia="宋体" w:hAnsi="Times New Roman"/>
              </w:rPr>
              <w:br/>
              <w:t>Liver disease +</w:t>
            </w:r>
            <w:r w:rsidRPr="00B817BB">
              <w:rPr>
                <w:rFonts w:ascii="Times New Roman" w:eastAsia="宋体" w:hAnsi="Times New Roman"/>
              </w:rPr>
              <w:br/>
              <w:t>Peripheral vascular disorder +</w:t>
            </w:r>
            <w:r w:rsidRPr="00B817BB">
              <w:rPr>
                <w:rFonts w:ascii="Times New Roman" w:eastAsia="宋体" w:hAnsi="Times New Roman"/>
              </w:rPr>
              <w:br/>
              <w:t>Psychosis +</w:t>
            </w:r>
            <w:r w:rsidRPr="00B817BB">
              <w:rPr>
                <w:rFonts w:ascii="Times New Roman" w:eastAsia="宋体" w:hAnsi="Times New Roman"/>
              </w:rPr>
              <w:br/>
              <w:t>Pulmonary circulation disorders +</w:t>
            </w:r>
            <w:r w:rsidRPr="00B817BB">
              <w:rPr>
                <w:rFonts w:ascii="Times New Roman" w:eastAsia="宋体" w:hAnsi="Times New Roman"/>
              </w:rPr>
              <w:br/>
              <w:t>HIV/AIDS +</w:t>
            </w:r>
            <w:r w:rsidRPr="00B817BB">
              <w:rPr>
                <w:rFonts w:ascii="Times New Roman" w:eastAsia="宋体" w:hAnsi="Times New Roman"/>
              </w:rPr>
              <w:br/>
            </w:r>
            <w:r w:rsidRPr="00B817BB">
              <w:rPr>
                <w:rFonts w:ascii="Times New Roman" w:eastAsia="宋体" w:hAnsi="Times New Roman"/>
              </w:rPr>
              <w:lastRenderedPageBreak/>
              <w:t>Hypertension +</w:t>
            </w:r>
            <w:r w:rsidRPr="00B817BB">
              <w:rPr>
                <w:rFonts w:ascii="Times New Roman" w:eastAsia="宋体" w:hAnsi="Times New Roman"/>
              </w:rPr>
              <w:br/>
              <w:t>Degenerative disease of central nervous system +</w:t>
            </w:r>
            <w:r w:rsidRPr="00B817BB">
              <w:rPr>
                <w:rFonts w:ascii="Times New Roman" w:eastAsia="宋体" w:hAnsi="Times New Roman"/>
              </w:rPr>
              <w:br/>
              <w:t xml:space="preserve">Durable medical </w:t>
            </w:r>
            <w:proofErr w:type="spellStart"/>
            <w:r w:rsidRPr="00B817BB">
              <w:rPr>
                <w:rFonts w:ascii="Times New Roman" w:eastAsia="宋体" w:hAnsi="Times New Roman"/>
              </w:rPr>
              <w:t>equipments</w:t>
            </w:r>
            <w:proofErr w:type="spellEnd"/>
            <w:r w:rsidRPr="00B817BB">
              <w:rPr>
                <w:rFonts w:ascii="Times New Roman" w:eastAsia="宋体" w:hAnsi="Times New Roman"/>
              </w:rPr>
              <w:t xml:space="preserve"> +</w:t>
            </w:r>
            <w:r w:rsidRPr="00B817BB">
              <w:rPr>
                <w:rFonts w:ascii="Times New Roman" w:eastAsia="宋体" w:hAnsi="Times New Roman"/>
              </w:rPr>
              <w:br/>
              <w:t>Number of inpatient hospitalizations +</w:t>
            </w:r>
            <w:r w:rsidRPr="00B817BB">
              <w:rPr>
                <w:rFonts w:ascii="Times New Roman" w:eastAsia="宋体" w:hAnsi="Times New Roman"/>
              </w:rPr>
              <w:br/>
              <w:t>Number of outpatient visits +</w:t>
            </w:r>
            <w:r w:rsidRPr="00B817BB">
              <w:rPr>
                <w:rFonts w:ascii="Times New Roman" w:eastAsia="宋体" w:hAnsi="Times New Roman"/>
              </w:rPr>
              <w:br/>
              <w:t>Number of emergency department visits +</w:t>
            </w:r>
            <w:r w:rsidRPr="00B817BB">
              <w:rPr>
                <w:rFonts w:ascii="Times New Roman" w:eastAsia="宋体" w:hAnsi="Times New Roman"/>
              </w:rPr>
              <w:br/>
              <w:t xml:space="preserve">Number of unique generics  </w:t>
            </w: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bottom w:val="nil"/>
            </w:tcBorders>
            <w:shd w:val="clear" w:color="auto" w:fill="auto"/>
            <w:noWrap/>
            <w:vAlign w:val="center"/>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混杂调整方法</w:t>
            </w:r>
            <w:r w:rsidRPr="00B817BB">
              <w:rPr>
                <w:rFonts w:ascii="Times New Roman" w:eastAsia="宋体" w:hAnsi="Times New Roman"/>
              </w:rPr>
              <w:t>(</w:t>
            </w:r>
            <w:r w:rsidRPr="00B817BB">
              <w:rPr>
                <w:rFonts w:ascii="Times New Roman" w:eastAsia="宋体" w:hAnsi="Times New Roman"/>
              </w:rPr>
              <w:t>检查所有适用的方法，并根据要求提供详细信息</w:t>
            </w:r>
            <w:r w:rsidRPr="00B817BB">
              <w:rPr>
                <w:rFonts w:ascii="Times New Roman" w:eastAsia="宋体" w:hAnsi="Times New Roman"/>
              </w:rPr>
              <w:t>)</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二变量</w:t>
            </w:r>
          </w:p>
        </w:tc>
        <w:tc>
          <w:tcPr>
            <w:tcW w:w="5460" w:type="dxa"/>
            <w:tcBorders>
              <w:top w:val="nil"/>
              <w:bottom w:val="nil"/>
            </w:tcBorders>
            <w:shd w:val="clear" w:color="auto" w:fill="auto"/>
            <w:noWrap/>
          </w:tcPr>
          <w:p w:rsidR="00194FA2" w:rsidRPr="00B817BB" w:rsidRDefault="00904B60" w:rsidP="005A3DDA">
            <w:pPr>
              <w:rPr>
                <w:rFonts w:ascii="Times New Roman" w:eastAsia="宋体" w:hAnsi="Times New Roman"/>
              </w:rPr>
            </w:pPr>
            <w:sdt>
              <w:sdtPr>
                <w:rPr>
                  <w:rFonts w:ascii="Times New Roman" w:eastAsia="宋体" w:hAnsi="Times New Roman"/>
                </w:rPr>
                <w:id w:val="-1734537726"/>
                <w14:checkbox>
                  <w14:checked w14:val="0"/>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多变量</w:t>
            </w:r>
          </w:p>
        </w:tc>
        <w:tc>
          <w:tcPr>
            <w:tcW w:w="5460" w:type="dxa"/>
            <w:tcBorders>
              <w:top w:val="nil"/>
              <w:bottom w:val="nil"/>
            </w:tcBorders>
            <w:shd w:val="clear" w:color="auto" w:fill="auto"/>
            <w:noWrap/>
          </w:tcPr>
          <w:p w:rsidR="00194FA2" w:rsidRPr="00B817BB" w:rsidRDefault="00904B60" w:rsidP="005A3DDA">
            <w:pPr>
              <w:rPr>
                <w:rFonts w:ascii="Times New Roman" w:eastAsia="宋体" w:hAnsi="Times New Roman"/>
              </w:rPr>
            </w:pPr>
            <w:sdt>
              <w:sdtPr>
                <w:rPr>
                  <w:rFonts w:ascii="Times New Roman" w:eastAsia="宋体" w:hAnsi="Times New Roman"/>
                </w:rPr>
                <w:id w:val="-1125764885"/>
                <w14:checkbox>
                  <w14:checked w14:val="0"/>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r w:rsidR="008262C3" w:rsidRPr="00B817BB">
              <w:rPr>
                <w:rFonts w:ascii="Times New Roman" w:eastAsia="宋体" w:hAnsi="Times New Roman"/>
              </w:rPr>
              <w:t> </w:t>
            </w: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倾向得分匹配</w:t>
            </w:r>
            <w:r w:rsidRPr="00B817BB">
              <w:rPr>
                <w:rFonts w:ascii="Times New Roman" w:eastAsia="宋体" w:hAnsi="Times New Roman"/>
              </w:rPr>
              <w:t xml:space="preserve"> </w:t>
            </w:r>
          </w:p>
        </w:tc>
        <w:sdt>
          <w:sdtPr>
            <w:rPr>
              <w:rFonts w:ascii="Times New Roman" w:eastAsia="宋体" w:hAnsi="Times New Roman"/>
            </w:rPr>
            <w:id w:val="-322737781"/>
            <w14:checkbox>
              <w14:checked w14:val="1"/>
              <w14:checkedState w14:val="2612" w14:font="MS Gothic"/>
              <w14:uncheckedState w14:val="2610" w14:font="MS Gothic"/>
            </w14:checkbox>
          </w:sdtPr>
          <w:sdtEndPr/>
          <w:sdtContent>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Segoe UI Symbol" w:eastAsia="宋体" w:hAnsi="Segoe UI Symbol" w:cs="Segoe UI Symbol"/>
                  </w:rPr>
                  <w:t>☒</w:t>
                </w:r>
              </w:p>
            </w:tc>
          </w:sdtContent>
        </w:sdt>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（指定匹配算法、比例和卡尺）</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Nearest neighbor</w:t>
            </w:r>
            <w:r w:rsidR="003214DC">
              <w:rPr>
                <w:rFonts w:ascii="Times New Roman" w:eastAsia="宋体" w:hAnsi="Times New Roman"/>
              </w:rPr>
              <w:t xml:space="preserve">, </w:t>
            </w:r>
            <w:r w:rsidRPr="00B817BB">
              <w:rPr>
                <w:rFonts w:ascii="Times New Roman" w:eastAsia="宋体" w:hAnsi="Times New Roman"/>
              </w:rPr>
              <w:t>Ratio = fixed 1:1</w:t>
            </w:r>
            <w:r w:rsidR="003214DC">
              <w:rPr>
                <w:rFonts w:ascii="Times New Roman" w:eastAsia="宋体" w:hAnsi="Times New Roman"/>
              </w:rPr>
              <w:t xml:space="preserve">, </w:t>
            </w:r>
            <w:r w:rsidRPr="00B817BB">
              <w:rPr>
                <w:rFonts w:ascii="Times New Roman" w:eastAsia="宋体" w:hAnsi="Times New Roman"/>
              </w:rPr>
              <w:t>Caliper = 0.025</w:t>
            </w: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倾向性评分加权法</w:t>
            </w:r>
            <w:r w:rsidRPr="00B817BB">
              <w:rPr>
                <w:rFonts w:ascii="Times New Roman" w:eastAsia="宋体" w:hAnsi="Times New Roman"/>
              </w:rPr>
              <w:t xml:space="preserve"> </w:t>
            </w:r>
          </w:p>
        </w:tc>
        <w:tc>
          <w:tcPr>
            <w:tcW w:w="5460" w:type="dxa"/>
            <w:tcBorders>
              <w:top w:val="nil"/>
              <w:bottom w:val="nil"/>
            </w:tcBorders>
            <w:shd w:val="clear" w:color="auto" w:fill="auto"/>
            <w:noWrap/>
          </w:tcPr>
          <w:p w:rsidR="00194FA2" w:rsidRPr="00B817BB" w:rsidRDefault="00904B60" w:rsidP="005A3DDA">
            <w:pPr>
              <w:rPr>
                <w:rFonts w:ascii="Times New Roman" w:eastAsia="宋体" w:hAnsi="Times New Roman"/>
              </w:rPr>
            </w:pPr>
            <w:sdt>
              <w:sdtPr>
                <w:rPr>
                  <w:rFonts w:ascii="Times New Roman" w:eastAsia="宋体" w:hAnsi="Times New Roman"/>
                </w:rPr>
                <w:id w:val="1354237550"/>
                <w14:checkbox>
                  <w14:checked w14:val="1"/>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（指定权重公式、修剪、截断决策）</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倾向性评分分层法</w:t>
            </w:r>
            <w:r w:rsidRPr="00B817BB">
              <w:rPr>
                <w:rFonts w:ascii="Times New Roman" w:eastAsia="宋体" w:hAnsi="Times New Roman"/>
              </w:rPr>
              <w:t xml:space="preserve"> </w:t>
            </w:r>
          </w:p>
        </w:tc>
        <w:tc>
          <w:tcPr>
            <w:tcW w:w="5460" w:type="dxa"/>
            <w:tcBorders>
              <w:top w:val="nil"/>
              <w:bottom w:val="nil"/>
            </w:tcBorders>
            <w:shd w:val="clear" w:color="auto" w:fill="auto"/>
            <w:noWrap/>
          </w:tcPr>
          <w:p w:rsidR="00194FA2" w:rsidRPr="00B817BB" w:rsidRDefault="00904B60" w:rsidP="005A3DDA">
            <w:pPr>
              <w:rPr>
                <w:rFonts w:ascii="Times New Roman" w:eastAsia="宋体" w:hAnsi="Times New Roman"/>
              </w:rPr>
            </w:pPr>
            <w:sdt>
              <w:sdtPr>
                <w:rPr>
                  <w:rFonts w:ascii="Times New Roman" w:eastAsia="宋体" w:hAnsi="Times New Roman"/>
                </w:rPr>
                <w:id w:val="-236558320"/>
                <w14:checkbox>
                  <w14:checked w14:val="0"/>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明确分层定义</w:t>
            </w:r>
            <w:r w:rsidRPr="00B817BB">
              <w:rPr>
                <w:rFonts w:ascii="Times New Roman" w:eastAsia="宋体" w:hAnsi="Times New Roman"/>
              </w:rPr>
              <w:t>)</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其他</w:t>
            </w:r>
          </w:p>
        </w:tc>
        <w:tc>
          <w:tcPr>
            <w:tcW w:w="5460" w:type="dxa"/>
            <w:tcBorders>
              <w:top w:val="nil"/>
              <w:bottom w:val="nil"/>
            </w:tcBorders>
            <w:shd w:val="clear" w:color="auto" w:fill="auto"/>
            <w:noWrap/>
          </w:tcPr>
          <w:p w:rsidR="00194FA2" w:rsidRPr="00B817BB" w:rsidRDefault="00904B60" w:rsidP="005A3DDA">
            <w:pPr>
              <w:rPr>
                <w:rFonts w:ascii="Times New Roman" w:eastAsia="宋体" w:hAnsi="Times New Roman"/>
              </w:rPr>
            </w:pPr>
            <w:sdt>
              <w:sdtPr>
                <w:rPr>
                  <w:rFonts w:ascii="Times New Roman" w:eastAsia="宋体" w:hAnsi="Times New Roman"/>
                </w:rPr>
                <w:id w:val="-2111422055"/>
                <w14:checkbox>
                  <w14:checked w14:val="0"/>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明确细节</w:t>
            </w:r>
            <w:r w:rsidRPr="00B817BB">
              <w:rPr>
                <w:rFonts w:ascii="Times New Roman" w:eastAsia="宋体" w:hAnsi="Times New Roman"/>
              </w:rPr>
              <w:t>)</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5A3DDA" w:rsidTr="00B817BB">
        <w:trPr>
          <w:trHeight w:val="20"/>
        </w:trPr>
        <w:tc>
          <w:tcPr>
            <w:tcW w:w="4360" w:type="dxa"/>
            <w:tcBorders>
              <w:top w:val="nil"/>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bottom w:val="nil"/>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5A3DDA" w:rsidTr="00B817BB">
        <w:trPr>
          <w:trHeight w:val="20"/>
        </w:trPr>
        <w:tc>
          <w:tcPr>
            <w:tcW w:w="4360" w:type="dxa"/>
            <w:tcBorders>
              <w:top w:val="nil"/>
              <w:left w:val="single" w:sz="4" w:space="0" w:color="auto"/>
              <w:bottom w:val="nil"/>
              <w:right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left w:val="nil"/>
              <w:bottom w:val="nil"/>
              <w:right w:val="single" w:sz="4" w:space="0" w:color="auto"/>
            </w:tcBorders>
            <w:shd w:val="clear" w:color="auto" w:fill="auto"/>
            <w:noWrap/>
          </w:tcPr>
          <w:p w:rsidR="00194FA2" w:rsidRPr="00B817BB" w:rsidRDefault="00194FA2" w:rsidP="005A3DDA">
            <w:pPr>
              <w:rPr>
                <w:rFonts w:ascii="Times New Roman" w:eastAsia="宋体" w:hAnsi="Times New Roman"/>
              </w:rPr>
            </w:pPr>
          </w:p>
        </w:tc>
      </w:tr>
      <w:tr w:rsidR="00194FA2" w:rsidRPr="005A3DDA" w:rsidTr="00B817BB">
        <w:trPr>
          <w:trHeight w:val="20"/>
        </w:trPr>
        <w:tc>
          <w:tcPr>
            <w:tcW w:w="4360" w:type="dxa"/>
            <w:tcBorders>
              <w:top w:val="nil"/>
              <w:left w:val="single" w:sz="4" w:space="0" w:color="auto"/>
              <w:bottom w:val="nil"/>
              <w:right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缺失数据分析方法</w:t>
            </w:r>
            <w:r w:rsidRPr="00B817BB">
              <w:rPr>
                <w:rFonts w:ascii="Times New Roman" w:eastAsia="宋体" w:hAnsi="Times New Roman"/>
              </w:rPr>
              <w:t xml:space="preserve"> </w:t>
            </w:r>
          </w:p>
          <w:p w:rsidR="00194FA2" w:rsidRPr="00B817BB" w:rsidRDefault="008262C3" w:rsidP="005A3DDA">
            <w:pPr>
              <w:rPr>
                <w:rFonts w:ascii="Times New Roman" w:eastAsia="宋体" w:hAnsi="Times New Roman"/>
              </w:rPr>
            </w:pPr>
            <w:r w:rsidRPr="00B817BB">
              <w:rPr>
                <w:rFonts w:ascii="Times New Roman" w:eastAsia="宋体" w:hAnsi="Times New Roman"/>
              </w:rPr>
              <w:t>（检查所有适用的信息，是供相关细节）</w:t>
            </w:r>
          </w:p>
        </w:tc>
        <w:tc>
          <w:tcPr>
            <w:tcW w:w="5460" w:type="dxa"/>
            <w:tcBorders>
              <w:top w:val="nil"/>
              <w:left w:val="nil"/>
              <w:bottom w:val="nil"/>
              <w:right w:val="single" w:sz="4" w:space="0" w:color="auto"/>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5A3DDA" w:rsidTr="00B817BB">
        <w:trPr>
          <w:trHeight w:val="20"/>
        </w:trPr>
        <w:tc>
          <w:tcPr>
            <w:tcW w:w="4360" w:type="dxa"/>
            <w:tcBorders>
              <w:top w:val="nil"/>
              <w:left w:val="single" w:sz="4" w:space="0" w:color="auto"/>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缺失指标</w:t>
            </w:r>
          </w:p>
        </w:tc>
        <w:tc>
          <w:tcPr>
            <w:tcW w:w="5460" w:type="dxa"/>
            <w:tcBorders>
              <w:top w:val="nil"/>
              <w:bottom w:val="nil"/>
              <w:right w:val="single" w:sz="4" w:space="0" w:color="auto"/>
            </w:tcBorders>
            <w:shd w:val="clear" w:color="auto" w:fill="auto"/>
            <w:noWrap/>
          </w:tcPr>
          <w:p w:rsidR="00194FA2" w:rsidRPr="00B817BB" w:rsidRDefault="00904B60" w:rsidP="005A3DDA">
            <w:pPr>
              <w:rPr>
                <w:rFonts w:ascii="Times New Roman" w:eastAsia="宋体" w:hAnsi="Times New Roman"/>
              </w:rPr>
            </w:pPr>
            <w:sdt>
              <w:sdtPr>
                <w:rPr>
                  <w:rFonts w:ascii="Times New Roman" w:eastAsia="宋体" w:hAnsi="Times New Roman"/>
                </w:rPr>
                <w:id w:val="-678657161"/>
                <w14:checkbox>
                  <w14:checked w14:val="0"/>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p>
        </w:tc>
      </w:tr>
      <w:tr w:rsidR="00194FA2" w:rsidRPr="005A3DDA" w:rsidTr="00B817BB">
        <w:trPr>
          <w:trHeight w:val="20"/>
        </w:trPr>
        <w:tc>
          <w:tcPr>
            <w:tcW w:w="4360" w:type="dxa"/>
            <w:tcBorders>
              <w:top w:val="nil"/>
              <w:left w:val="single" w:sz="4" w:space="0" w:color="auto"/>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完整个案</w:t>
            </w:r>
          </w:p>
        </w:tc>
        <w:tc>
          <w:tcPr>
            <w:tcW w:w="5460" w:type="dxa"/>
            <w:tcBorders>
              <w:top w:val="nil"/>
              <w:bottom w:val="nil"/>
              <w:right w:val="single" w:sz="4" w:space="0" w:color="auto"/>
            </w:tcBorders>
            <w:shd w:val="clear" w:color="auto" w:fill="auto"/>
            <w:noWrap/>
          </w:tcPr>
          <w:p w:rsidR="00194FA2" w:rsidRPr="00B817BB" w:rsidRDefault="00904B60" w:rsidP="005A3DDA">
            <w:pPr>
              <w:rPr>
                <w:rFonts w:ascii="Times New Roman" w:eastAsia="宋体" w:hAnsi="Times New Roman"/>
              </w:rPr>
            </w:pPr>
            <w:sdt>
              <w:sdtPr>
                <w:rPr>
                  <w:rFonts w:ascii="Times New Roman" w:eastAsia="宋体" w:hAnsi="Times New Roman"/>
                </w:rPr>
                <w:id w:val="-942147745"/>
                <w14:checkbox>
                  <w14:checked w14:val="1"/>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r w:rsidR="008262C3" w:rsidRPr="00B817BB">
              <w:rPr>
                <w:rFonts w:ascii="Times New Roman" w:eastAsia="宋体" w:hAnsi="Times New Roman"/>
              </w:rPr>
              <w:t xml:space="preserve"> Patients with missing or unknown gender are excluded</w:t>
            </w:r>
          </w:p>
        </w:tc>
      </w:tr>
      <w:tr w:rsidR="00194FA2" w:rsidRPr="005A3DDA" w:rsidTr="00B817BB">
        <w:trPr>
          <w:trHeight w:val="20"/>
        </w:trPr>
        <w:tc>
          <w:tcPr>
            <w:tcW w:w="4360" w:type="dxa"/>
            <w:tcBorders>
              <w:top w:val="nil"/>
              <w:left w:val="single" w:sz="4" w:space="0" w:color="auto"/>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最后一个值</w:t>
            </w:r>
          </w:p>
        </w:tc>
        <w:sdt>
          <w:sdtPr>
            <w:rPr>
              <w:rFonts w:ascii="Times New Roman" w:eastAsia="宋体" w:hAnsi="Times New Roman"/>
            </w:rPr>
            <w:id w:val="1680307889"/>
            <w14:checkbox>
              <w14:checked w14:val="0"/>
              <w14:checkedState w14:val="2612" w14:font="MS Gothic"/>
              <w14:uncheckedState w14:val="2610" w14:font="MS Gothic"/>
            </w14:checkbox>
          </w:sdtPr>
          <w:sdtEndPr/>
          <w:sdtContent>
            <w:tc>
              <w:tcPr>
                <w:tcW w:w="5460" w:type="dxa"/>
                <w:tcBorders>
                  <w:top w:val="nil"/>
                  <w:bottom w:val="nil"/>
                  <w:right w:val="single" w:sz="4" w:space="0" w:color="auto"/>
                </w:tcBorders>
                <w:shd w:val="clear" w:color="auto" w:fill="auto"/>
                <w:noWrap/>
              </w:tcPr>
              <w:p w:rsidR="00194FA2" w:rsidRPr="00B817BB" w:rsidRDefault="008262C3" w:rsidP="005A3DDA">
                <w:pPr>
                  <w:rPr>
                    <w:rFonts w:ascii="Times New Roman" w:eastAsia="宋体" w:hAnsi="Times New Roman"/>
                  </w:rPr>
                </w:pPr>
                <w:r w:rsidRPr="00B817BB">
                  <w:rPr>
                    <w:rFonts w:ascii="Segoe UI Symbol" w:eastAsia="宋体" w:hAnsi="Segoe UI Symbol" w:cs="Segoe UI Symbol"/>
                  </w:rPr>
                  <w:t>☐</w:t>
                </w:r>
              </w:p>
            </w:tc>
          </w:sdtContent>
        </w:sdt>
      </w:tr>
      <w:tr w:rsidR="00194FA2" w:rsidRPr="005A3DDA" w:rsidTr="00B817BB">
        <w:trPr>
          <w:trHeight w:val="20"/>
        </w:trPr>
        <w:tc>
          <w:tcPr>
            <w:tcW w:w="4360" w:type="dxa"/>
            <w:tcBorders>
              <w:top w:val="nil"/>
              <w:left w:val="single" w:sz="4" w:space="0" w:color="auto"/>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多重归因</w:t>
            </w:r>
          </w:p>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（指定交量）</w:t>
            </w:r>
          </w:p>
        </w:tc>
        <w:tc>
          <w:tcPr>
            <w:tcW w:w="5460" w:type="dxa"/>
            <w:tcBorders>
              <w:top w:val="nil"/>
              <w:bottom w:val="nil"/>
              <w:right w:val="single" w:sz="4" w:space="0" w:color="auto"/>
            </w:tcBorders>
            <w:shd w:val="clear" w:color="auto" w:fill="auto"/>
            <w:noWrap/>
          </w:tcPr>
          <w:p w:rsidR="00194FA2" w:rsidRPr="00B817BB" w:rsidRDefault="00904B60" w:rsidP="005A3DDA">
            <w:pPr>
              <w:rPr>
                <w:rFonts w:ascii="Times New Roman" w:eastAsia="宋体" w:hAnsi="Times New Roman"/>
              </w:rPr>
            </w:pPr>
            <w:sdt>
              <w:sdtPr>
                <w:rPr>
                  <w:rFonts w:ascii="Times New Roman" w:eastAsia="宋体" w:hAnsi="Times New Roman"/>
                </w:rPr>
                <w:id w:val="-764451922"/>
                <w14:checkbox>
                  <w14:checked w14:val="0"/>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p>
        </w:tc>
      </w:tr>
      <w:tr w:rsidR="00194FA2" w:rsidRPr="005A3DDA" w:rsidTr="00B817BB">
        <w:trPr>
          <w:trHeight w:val="20"/>
        </w:trPr>
        <w:tc>
          <w:tcPr>
            <w:tcW w:w="4360" w:type="dxa"/>
            <w:tcBorders>
              <w:top w:val="nil"/>
              <w:left w:val="single" w:sz="4" w:space="0" w:color="auto"/>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xml:space="preserve">     </w:t>
            </w:r>
            <w:r w:rsidRPr="00B817BB">
              <w:rPr>
                <w:rFonts w:ascii="Times New Roman" w:eastAsia="宋体" w:hAnsi="Times New Roman"/>
              </w:rPr>
              <w:t>其他（明确细节）</w:t>
            </w:r>
            <w:r w:rsidRPr="00B817BB">
              <w:rPr>
                <w:rFonts w:ascii="Times New Roman" w:eastAsia="宋体" w:hAnsi="Times New Roman"/>
              </w:rPr>
              <w:t>…</w:t>
            </w:r>
          </w:p>
        </w:tc>
        <w:tc>
          <w:tcPr>
            <w:tcW w:w="5460" w:type="dxa"/>
            <w:tcBorders>
              <w:top w:val="nil"/>
              <w:bottom w:val="nil"/>
              <w:right w:val="single" w:sz="4" w:space="0" w:color="auto"/>
            </w:tcBorders>
            <w:shd w:val="clear" w:color="auto" w:fill="auto"/>
            <w:noWrap/>
          </w:tcPr>
          <w:p w:rsidR="00194FA2" w:rsidRPr="00B817BB" w:rsidRDefault="00904B60" w:rsidP="005A3DDA">
            <w:pPr>
              <w:rPr>
                <w:rFonts w:ascii="Times New Roman" w:eastAsia="宋体" w:hAnsi="Times New Roman"/>
              </w:rPr>
            </w:pPr>
            <w:sdt>
              <w:sdtPr>
                <w:rPr>
                  <w:rFonts w:ascii="Times New Roman" w:eastAsia="宋体" w:hAnsi="Times New Roman"/>
                </w:rPr>
                <w:id w:val="1956138073"/>
                <w14:checkbox>
                  <w14:checked w14:val="1"/>
                  <w14:checkedState w14:val="2612" w14:font="MS Gothic"/>
                  <w14:uncheckedState w14:val="2610" w14:font="MS Gothic"/>
                </w14:checkbox>
              </w:sdtPr>
              <w:sdtEndPr/>
              <w:sdtContent>
                <w:r w:rsidR="008262C3" w:rsidRPr="00B817BB">
                  <w:rPr>
                    <w:rFonts w:ascii="Segoe UI Symbol" w:eastAsia="宋体" w:hAnsi="Segoe UI Symbol" w:cs="Segoe UI Symbol"/>
                  </w:rPr>
                  <w:t>☒</w:t>
                </w:r>
              </w:sdtContent>
            </w:sdt>
            <w:r w:rsidR="008262C3" w:rsidRPr="00B817BB">
              <w:rPr>
                <w:rFonts w:ascii="Times New Roman" w:eastAsia="宋体" w:hAnsi="Times New Roman"/>
              </w:rPr>
              <w:t xml:space="preserve"> Assumption that if no relevant claims diagnoses/procedures are present</w:t>
            </w:r>
            <w:r w:rsidR="003214DC">
              <w:rPr>
                <w:rFonts w:ascii="Times New Roman" w:eastAsia="宋体" w:hAnsi="Times New Roman"/>
              </w:rPr>
              <w:t xml:space="preserve">, </w:t>
            </w:r>
            <w:r w:rsidR="008262C3" w:rsidRPr="00B817BB">
              <w:rPr>
                <w:rFonts w:ascii="Times New Roman" w:eastAsia="宋体" w:hAnsi="Times New Roman"/>
              </w:rPr>
              <w:t>the condition is not present</w:t>
            </w:r>
          </w:p>
        </w:tc>
      </w:tr>
      <w:tr w:rsidR="00194FA2" w:rsidRPr="005A3DDA" w:rsidTr="00B817BB">
        <w:trPr>
          <w:trHeight w:val="20"/>
        </w:trPr>
        <w:tc>
          <w:tcPr>
            <w:tcW w:w="4360" w:type="dxa"/>
            <w:tcBorders>
              <w:top w:val="nil"/>
              <w:left w:val="single" w:sz="4" w:space="0" w:color="auto"/>
              <w:bottom w:val="nil"/>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c>
          <w:tcPr>
            <w:tcW w:w="5460" w:type="dxa"/>
            <w:tcBorders>
              <w:top w:val="nil"/>
              <w:bottom w:val="nil"/>
              <w:right w:val="single" w:sz="4" w:space="0" w:color="auto"/>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 </w:t>
            </w:r>
          </w:p>
        </w:tc>
      </w:tr>
      <w:tr w:rsidR="00194FA2" w:rsidRPr="005A3DDA" w:rsidTr="00B817BB">
        <w:trPr>
          <w:trHeight w:val="20"/>
        </w:trPr>
        <w:tc>
          <w:tcPr>
            <w:tcW w:w="4360" w:type="dxa"/>
            <w:tcBorders>
              <w:top w:val="nil"/>
              <w:left w:val="single" w:sz="4" w:space="0" w:color="auto"/>
              <w:bottom w:val="single" w:sz="4" w:space="0" w:color="auto"/>
            </w:tcBorders>
            <w:shd w:val="clear" w:color="auto" w:fill="auto"/>
          </w:tcPr>
          <w:p w:rsidR="00194FA2" w:rsidRPr="00B817BB" w:rsidRDefault="008262C3" w:rsidP="005A3DDA">
            <w:pPr>
              <w:rPr>
                <w:rFonts w:ascii="Times New Roman" w:eastAsia="宋体" w:hAnsi="Times New Roman"/>
              </w:rPr>
            </w:pPr>
            <w:r w:rsidRPr="00B817BB">
              <w:rPr>
                <w:rFonts w:ascii="Times New Roman" w:eastAsia="宋体" w:hAnsi="Times New Roman"/>
              </w:rPr>
              <w:t>亚组分析</w:t>
            </w:r>
          </w:p>
        </w:tc>
        <w:tc>
          <w:tcPr>
            <w:tcW w:w="5460" w:type="dxa"/>
            <w:tcBorders>
              <w:top w:val="nil"/>
              <w:bottom w:val="single" w:sz="4" w:space="0" w:color="auto"/>
              <w:right w:val="single" w:sz="4" w:space="0" w:color="auto"/>
            </w:tcBorders>
            <w:shd w:val="clear" w:color="auto" w:fill="auto"/>
            <w:noWrap/>
          </w:tcPr>
          <w:p w:rsidR="00194FA2" w:rsidRPr="00B817BB" w:rsidRDefault="008262C3" w:rsidP="005A3DDA">
            <w:pPr>
              <w:rPr>
                <w:rFonts w:ascii="Times New Roman" w:eastAsia="宋体" w:hAnsi="Times New Roman"/>
              </w:rPr>
            </w:pPr>
            <w:r w:rsidRPr="00B817BB">
              <w:rPr>
                <w:rFonts w:ascii="Times New Roman" w:eastAsia="宋体" w:hAnsi="Times New Roman"/>
              </w:rPr>
              <w:t>1. Gender (male</w:t>
            </w:r>
            <w:r w:rsidR="003214DC">
              <w:rPr>
                <w:rFonts w:ascii="Times New Roman" w:eastAsia="宋体" w:hAnsi="Times New Roman"/>
              </w:rPr>
              <w:t xml:space="preserve">, </w:t>
            </w:r>
            <w:r w:rsidRPr="00B817BB">
              <w:rPr>
                <w:rFonts w:ascii="Times New Roman" w:eastAsia="宋体" w:hAnsi="Times New Roman"/>
              </w:rPr>
              <w:t>female)</w:t>
            </w:r>
            <w:r w:rsidRPr="00B817BB">
              <w:rPr>
                <w:rFonts w:ascii="Times New Roman" w:eastAsia="宋体" w:hAnsi="Times New Roman"/>
              </w:rPr>
              <w:br/>
              <w:t>2. History of myocardial infarction (yes</w:t>
            </w:r>
            <w:r w:rsidR="003214DC">
              <w:rPr>
                <w:rFonts w:ascii="Times New Roman" w:eastAsia="宋体" w:hAnsi="Times New Roman"/>
              </w:rPr>
              <w:t xml:space="preserve">, </w:t>
            </w:r>
            <w:r w:rsidRPr="00B817BB">
              <w:rPr>
                <w:rFonts w:ascii="Times New Roman" w:eastAsia="宋体" w:hAnsi="Times New Roman"/>
              </w:rPr>
              <w:t>no)</w:t>
            </w:r>
          </w:p>
        </w:tc>
      </w:tr>
    </w:tbl>
    <w:p w:rsidR="00194FA2" w:rsidRPr="005A3DDA" w:rsidRDefault="00194FA2" w:rsidP="005A3DDA"/>
    <w:p w:rsidR="00194FA2" w:rsidRPr="00B57933" w:rsidRDefault="00B57933" w:rsidP="00B57933">
      <w:pPr>
        <w:pStyle w:val="1"/>
        <w:jc w:val="center"/>
        <w:rPr>
          <w:rFonts w:ascii="黑体" w:eastAsia="黑体" w:hAnsi="黑体"/>
          <w:b/>
          <w:color w:val="auto"/>
          <w:sz w:val="18"/>
          <w:szCs w:val="18"/>
        </w:rPr>
      </w:pPr>
      <w:bookmarkStart w:id="31" w:name="_Toc29752"/>
      <w:r w:rsidRPr="00B57933">
        <w:rPr>
          <w:rFonts w:ascii="黑体" w:eastAsia="黑体" w:hAnsi="黑体" w:hint="eastAsia"/>
          <w:b/>
          <w:color w:val="auto"/>
          <w:sz w:val="18"/>
          <w:szCs w:val="18"/>
        </w:rPr>
        <w:lastRenderedPageBreak/>
        <w:t>表5</w:t>
      </w:r>
      <w:r w:rsidRPr="00B57933">
        <w:rPr>
          <w:rFonts w:ascii="黑体" w:eastAsia="黑体" w:hAnsi="黑体"/>
          <w:b/>
          <w:color w:val="auto"/>
          <w:sz w:val="18"/>
          <w:szCs w:val="18"/>
        </w:rPr>
        <w:t xml:space="preserve">　</w:t>
      </w:r>
      <w:r w:rsidR="008262C3" w:rsidRPr="00B57933">
        <w:rPr>
          <w:rFonts w:ascii="黑体" w:eastAsia="黑体" w:hAnsi="黑体"/>
          <w:b/>
          <w:color w:val="auto"/>
          <w:sz w:val="18"/>
          <w:szCs w:val="18"/>
        </w:rPr>
        <w:t>敏感性分析</w:t>
      </w:r>
      <w:bookmarkEnd w:id="31"/>
    </w:p>
    <w:tbl>
      <w:tblPr>
        <w:tblW w:w="5000" w:type="pct"/>
        <w:tblLook w:val="04A0" w:firstRow="1" w:lastRow="0" w:firstColumn="1" w:lastColumn="0" w:noHBand="0" w:noVBand="1"/>
      </w:tblPr>
      <w:tblGrid>
        <w:gridCol w:w="2860"/>
        <w:gridCol w:w="2860"/>
        <w:gridCol w:w="2860"/>
        <w:gridCol w:w="2805"/>
        <w:gridCol w:w="3015"/>
      </w:tblGrid>
      <w:tr w:rsidR="00194FA2" w:rsidRPr="005A3DDA" w:rsidTr="00861E13">
        <w:trPr>
          <w:trHeight w:val="846"/>
        </w:trPr>
        <w:tc>
          <w:tcPr>
            <w:tcW w:w="993" w:type="pct"/>
            <w:tcBorders>
              <w:top w:val="single" w:sz="4" w:space="0" w:color="auto"/>
              <w:left w:val="nil"/>
              <w:bottom w:val="double" w:sz="6" w:space="0" w:color="auto"/>
              <w:right w:val="nil"/>
            </w:tcBorders>
            <w:shd w:val="clear" w:color="auto" w:fill="auto"/>
          </w:tcPr>
          <w:p w:rsidR="00194FA2" w:rsidRPr="00861E13" w:rsidRDefault="00194FA2" w:rsidP="005A3DDA">
            <w:pPr>
              <w:rPr>
                <w:rFonts w:ascii="Times New Roman" w:eastAsia="宋体" w:hAnsi="Times New Roman"/>
              </w:rPr>
            </w:pPr>
          </w:p>
        </w:tc>
        <w:tc>
          <w:tcPr>
            <w:tcW w:w="993" w:type="pct"/>
            <w:tcBorders>
              <w:top w:val="single" w:sz="4" w:space="0" w:color="auto"/>
              <w:left w:val="nil"/>
              <w:bottom w:val="double" w:sz="6" w:space="0" w:color="auto"/>
              <w:right w:val="nil"/>
            </w:tcBorders>
            <w:shd w:val="clear" w:color="auto" w:fill="auto"/>
          </w:tcPr>
          <w:p w:rsidR="00194FA2" w:rsidRPr="00861E13" w:rsidRDefault="008262C3" w:rsidP="005A3DDA">
            <w:pPr>
              <w:rPr>
                <w:rFonts w:ascii="Times New Roman" w:eastAsia="宋体" w:hAnsi="Times New Roman"/>
              </w:rPr>
            </w:pPr>
            <w:r w:rsidRPr="00861E13">
              <w:rPr>
                <w:rFonts w:ascii="Times New Roman" w:eastAsia="宋体" w:hAnsi="Times New Roman"/>
              </w:rPr>
              <w:t>正在变化的参数是什么？（要弄清楚它正在改变什么）</w:t>
            </w:r>
          </w:p>
        </w:tc>
        <w:tc>
          <w:tcPr>
            <w:tcW w:w="993" w:type="pct"/>
            <w:tcBorders>
              <w:top w:val="single" w:sz="4" w:space="0" w:color="auto"/>
              <w:left w:val="nil"/>
              <w:bottom w:val="double" w:sz="6" w:space="0" w:color="auto"/>
              <w:right w:val="nil"/>
            </w:tcBorders>
            <w:shd w:val="clear" w:color="auto" w:fill="auto"/>
          </w:tcPr>
          <w:p w:rsidR="00194FA2" w:rsidRPr="00861E13" w:rsidRDefault="008262C3" w:rsidP="005A3DDA">
            <w:pPr>
              <w:rPr>
                <w:rFonts w:ascii="Times New Roman" w:eastAsia="宋体" w:hAnsi="Times New Roman"/>
              </w:rPr>
            </w:pPr>
            <w:r w:rsidRPr="00861E13">
              <w:rPr>
                <w:rFonts w:ascii="Times New Roman" w:eastAsia="宋体" w:hAnsi="Times New Roman"/>
              </w:rPr>
              <w:t>为什么（你希望学到什么？）</w:t>
            </w:r>
          </w:p>
        </w:tc>
        <w:tc>
          <w:tcPr>
            <w:tcW w:w="974" w:type="pct"/>
            <w:tcBorders>
              <w:top w:val="single" w:sz="4" w:space="0" w:color="auto"/>
              <w:left w:val="nil"/>
              <w:bottom w:val="double" w:sz="6" w:space="0" w:color="auto"/>
              <w:right w:val="nil"/>
            </w:tcBorders>
            <w:shd w:val="clear" w:color="auto" w:fill="auto"/>
          </w:tcPr>
          <w:p w:rsidR="00194FA2" w:rsidRPr="00861E13" w:rsidRDefault="008262C3" w:rsidP="005A3DDA">
            <w:pPr>
              <w:rPr>
                <w:rFonts w:ascii="Times New Roman" w:eastAsia="宋体" w:hAnsi="Times New Roman"/>
              </w:rPr>
            </w:pPr>
            <w:r w:rsidRPr="00861E13">
              <w:rPr>
                <w:rFonts w:ascii="Times New Roman" w:eastAsia="宋体" w:hAnsi="Times New Roman"/>
              </w:rPr>
              <w:t>敏感性分析与主要分析相比的优势是什么？</w:t>
            </w:r>
          </w:p>
        </w:tc>
        <w:tc>
          <w:tcPr>
            <w:tcW w:w="1047" w:type="pct"/>
            <w:tcBorders>
              <w:top w:val="single" w:sz="4" w:space="0" w:color="auto"/>
              <w:left w:val="nil"/>
              <w:bottom w:val="double" w:sz="6" w:space="0" w:color="auto"/>
              <w:right w:val="nil"/>
            </w:tcBorders>
            <w:shd w:val="clear" w:color="auto" w:fill="auto"/>
          </w:tcPr>
          <w:p w:rsidR="00194FA2" w:rsidRPr="00861E13" w:rsidRDefault="008262C3" w:rsidP="005A3DDA">
            <w:pPr>
              <w:rPr>
                <w:rFonts w:ascii="Times New Roman" w:eastAsia="宋体" w:hAnsi="Times New Roman"/>
              </w:rPr>
            </w:pPr>
            <w:r w:rsidRPr="00861E13">
              <w:rPr>
                <w:rFonts w:ascii="Times New Roman" w:eastAsia="宋体" w:hAnsi="Times New Roman"/>
              </w:rPr>
              <w:t>敏感性分析与主要分析相比的弱势是什么？</w:t>
            </w:r>
          </w:p>
        </w:tc>
      </w:tr>
      <w:tr w:rsidR="00194FA2" w:rsidRPr="005A3DDA" w:rsidTr="00861E13">
        <w:trPr>
          <w:trHeight w:val="1260"/>
        </w:trPr>
        <w:tc>
          <w:tcPr>
            <w:tcW w:w="993" w:type="pct"/>
            <w:tcBorders>
              <w:top w:val="nil"/>
              <w:left w:val="nil"/>
              <w:bottom w:val="nil"/>
              <w:right w:val="nil"/>
            </w:tcBorders>
            <w:shd w:val="clear" w:color="auto" w:fill="auto"/>
          </w:tcPr>
          <w:p w:rsidR="00194FA2" w:rsidRPr="00861E13" w:rsidRDefault="008262C3" w:rsidP="005A3DDA">
            <w:pPr>
              <w:rPr>
                <w:rFonts w:ascii="Times New Roman" w:eastAsia="宋体" w:hAnsi="Times New Roman"/>
              </w:rPr>
            </w:pPr>
            <w:r w:rsidRPr="00861E13">
              <w:rPr>
                <w:rFonts w:ascii="Times New Roman" w:eastAsia="宋体" w:hAnsi="Times New Roman"/>
              </w:rPr>
              <w:t>敏感性分析</w:t>
            </w:r>
            <w:r w:rsidRPr="00861E13">
              <w:rPr>
                <w:rFonts w:ascii="Times New Roman" w:eastAsia="宋体" w:hAnsi="Times New Roman"/>
              </w:rPr>
              <w:t>1</w:t>
            </w:r>
          </w:p>
        </w:tc>
        <w:tc>
          <w:tcPr>
            <w:tcW w:w="993" w:type="pct"/>
            <w:tcBorders>
              <w:top w:val="nil"/>
              <w:left w:val="nil"/>
              <w:bottom w:val="nil"/>
              <w:right w:val="nil"/>
            </w:tcBorders>
            <w:shd w:val="clear" w:color="auto" w:fill="auto"/>
          </w:tcPr>
          <w:p w:rsidR="00194FA2" w:rsidRPr="00861E13" w:rsidRDefault="008262C3" w:rsidP="005A3DDA">
            <w:pPr>
              <w:rPr>
                <w:rFonts w:ascii="Times New Roman" w:eastAsia="宋体" w:hAnsi="Times New Roman"/>
              </w:rPr>
            </w:pPr>
            <w:r w:rsidRPr="00861E13">
              <w:rPr>
                <w:rFonts w:ascii="Times New Roman" w:eastAsia="宋体" w:hAnsi="Times New Roman"/>
              </w:rPr>
              <w:t>We change the prior enrollment</w:t>
            </w:r>
            <w:r w:rsidR="003214DC">
              <w:rPr>
                <w:rFonts w:ascii="Times New Roman" w:eastAsia="宋体" w:hAnsi="Times New Roman"/>
              </w:rPr>
              <w:t xml:space="preserve">, </w:t>
            </w:r>
            <w:r w:rsidRPr="00861E13">
              <w:rPr>
                <w:rFonts w:ascii="Times New Roman" w:eastAsia="宋体" w:hAnsi="Times New Roman"/>
              </w:rPr>
              <w:t>covariate and inclusion/exclusion windows from 180 days to 365 days</w:t>
            </w:r>
          </w:p>
        </w:tc>
        <w:tc>
          <w:tcPr>
            <w:tcW w:w="993" w:type="pct"/>
            <w:tcBorders>
              <w:top w:val="nil"/>
              <w:left w:val="nil"/>
              <w:bottom w:val="nil"/>
              <w:right w:val="nil"/>
            </w:tcBorders>
            <w:shd w:val="clear" w:color="auto" w:fill="auto"/>
          </w:tcPr>
          <w:p w:rsidR="00194FA2" w:rsidRPr="00861E13" w:rsidRDefault="008262C3" w:rsidP="005A3DDA">
            <w:pPr>
              <w:rPr>
                <w:rFonts w:ascii="Times New Roman" w:eastAsia="宋体" w:hAnsi="Times New Roman"/>
              </w:rPr>
            </w:pPr>
            <w:r w:rsidRPr="00861E13">
              <w:rPr>
                <w:rFonts w:ascii="Times New Roman" w:eastAsia="宋体" w:hAnsi="Times New Roman"/>
              </w:rPr>
              <w:t>We learn whether a longer assessment window to more fully capture baseline conditions results in similar estimated effect</w:t>
            </w:r>
          </w:p>
        </w:tc>
        <w:tc>
          <w:tcPr>
            <w:tcW w:w="974" w:type="pct"/>
            <w:tcBorders>
              <w:top w:val="nil"/>
              <w:left w:val="nil"/>
              <w:bottom w:val="nil"/>
              <w:right w:val="nil"/>
            </w:tcBorders>
            <w:shd w:val="clear" w:color="auto" w:fill="auto"/>
          </w:tcPr>
          <w:p w:rsidR="00194FA2" w:rsidRPr="00861E13" w:rsidRDefault="008262C3" w:rsidP="005A3DDA">
            <w:pPr>
              <w:rPr>
                <w:rFonts w:ascii="Times New Roman" w:eastAsia="宋体" w:hAnsi="Times New Roman"/>
              </w:rPr>
            </w:pPr>
            <w:r w:rsidRPr="00861E13">
              <w:rPr>
                <w:rFonts w:ascii="Times New Roman" w:eastAsia="宋体" w:hAnsi="Times New Roman"/>
              </w:rPr>
              <w:t>可能更完整地捕获用于纳入</w:t>
            </w:r>
            <w:r w:rsidRPr="00861E13">
              <w:rPr>
                <w:rFonts w:ascii="Times New Roman" w:eastAsia="宋体" w:hAnsi="Times New Roman"/>
              </w:rPr>
              <w:t>-</w:t>
            </w:r>
            <w:r w:rsidRPr="00861E13">
              <w:rPr>
                <w:rFonts w:ascii="Times New Roman" w:eastAsia="宋体" w:hAnsi="Times New Roman"/>
              </w:rPr>
              <w:t>排除或协变量调整的基线条件</w:t>
            </w:r>
          </w:p>
        </w:tc>
        <w:tc>
          <w:tcPr>
            <w:tcW w:w="1047" w:type="pct"/>
            <w:tcBorders>
              <w:top w:val="nil"/>
              <w:left w:val="nil"/>
              <w:bottom w:val="nil"/>
              <w:right w:val="nil"/>
            </w:tcBorders>
            <w:shd w:val="clear" w:color="auto" w:fill="auto"/>
          </w:tcPr>
          <w:p w:rsidR="00194FA2" w:rsidRPr="00861E13" w:rsidRDefault="008262C3" w:rsidP="005A3DDA">
            <w:pPr>
              <w:rPr>
                <w:rFonts w:ascii="Times New Roman" w:eastAsia="宋体" w:hAnsi="Times New Roman"/>
              </w:rPr>
            </w:pPr>
            <w:r w:rsidRPr="00861E13">
              <w:rPr>
                <w:rFonts w:ascii="Times New Roman" w:eastAsia="宋体" w:hAnsi="Times New Roman"/>
              </w:rPr>
              <w:t>由于健康计划登记更替导致样本量损失</w:t>
            </w:r>
          </w:p>
        </w:tc>
      </w:tr>
      <w:tr w:rsidR="00194FA2" w:rsidRPr="005A3DDA" w:rsidTr="00861E13">
        <w:trPr>
          <w:trHeight w:val="1500"/>
        </w:trPr>
        <w:tc>
          <w:tcPr>
            <w:tcW w:w="993" w:type="pct"/>
            <w:tcBorders>
              <w:top w:val="single" w:sz="4" w:space="0" w:color="auto"/>
              <w:left w:val="nil"/>
              <w:bottom w:val="single" w:sz="4" w:space="0" w:color="auto"/>
              <w:right w:val="nil"/>
            </w:tcBorders>
            <w:shd w:val="clear" w:color="auto" w:fill="auto"/>
          </w:tcPr>
          <w:p w:rsidR="00194FA2" w:rsidRPr="00861E13" w:rsidRDefault="008262C3" w:rsidP="005A3DDA">
            <w:pPr>
              <w:rPr>
                <w:rFonts w:ascii="Times New Roman" w:eastAsia="宋体" w:hAnsi="Times New Roman"/>
              </w:rPr>
            </w:pPr>
            <w:r w:rsidRPr="00861E13">
              <w:rPr>
                <w:rFonts w:ascii="Times New Roman" w:eastAsia="宋体" w:hAnsi="Times New Roman"/>
              </w:rPr>
              <w:t>敏感性分析</w:t>
            </w:r>
            <w:r w:rsidRPr="00861E13">
              <w:rPr>
                <w:rFonts w:ascii="Times New Roman" w:eastAsia="宋体" w:hAnsi="Times New Roman"/>
              </w:rPr>
              <w:t>2</w:t>
            </w:r>
          </w:p>
        </w:tc>
        <w:tc>
          <w:tcPr>
            <w:tcW w:w="993" w:type="pct"/>
            <w:tcBorders>
              <w:top w:val="single" w:sz="4" w:space="0" w:color="auto"/>
              <w:left w:val="nil"/>
              <w:bottom w:val="single" w:sz="4" w:space="0" w:color="auto"/>
              <w:right w:val="nil"/>
            </w:tcBorders>
            <w:shd w:val="clear" w:color="auto" w:fill="auto"/>
          </w:tcPr>
          <w:p w:rsidR="00194FA2" w:rsidRPr="00861E13" w:rsidRDefault="008262C3" w:rsidP="005A3DDA">
            <w:pPr>
              <w:rPr>
                <w:rFonts w:ascii="Times New Roman" w:eastAsia="宋体" w:hAnsi="Times New Roman"/>
              </w:rPr>
            </w:pPr>
            <w:r w:rsidRPr="00861E13">
              <w:rPr>
                <w:rFonts w:ascii="Times New Roman" w:eastAsia="宋体" w:hAnsi="Times New Roman"/>
              </w:rPr>
              <w:t>We analyze a negative control outcome (hospitalization for X) instead of the outcome of interest</w:t>
            </w:r>
            <w:r w:rsidR="003214DC">
              <w:rPr>
                <w:rFonts w:ascii="Times New Roman" w:eastAsia="宋体" w:hAnsi="Times New Roman"/>
              </w:rPr>
              <w:t xml:space="preserve">, </w:t>
            </w:r>
            <w:r w:rsidRPr="00861E13">
              <w:rPr>
                <w:rFonts w:ascii="Times New Roman" w:eastAsia="宋体" w:hAnsi="Times New Roman"/>
              </w:rPr>
              <w:t>myocardial infarction</w:t>
            </w:r>
          </w:p>
        </w:tc>
        <w:tc>
          <w:tcPr>
            <w:tcW w:w="993" w:type="pct"/>
            <w:tcBorders>
              <w:top w:val="single" w:sz="4" w:space="0" w:color="auto"/>
              <w:left w:val="nil"/>
              <w:bottom w:val="single" w:sz="4" w:space="0" w:color="auto"/>
              <w:right w:val="nil"/>
            </w:tcBorders>
            <w:shd w:val="clear" w:color="auto" w:fill="auto"/>
          </w:tcPr>
          <w:p w:rsidR="00194FA2" w:rsidRPr="00861E13" w:rsidRDefault="008262C3" w:rsidP="005A3DDA">
            <w:pPr>
              <w:rPr>
                <w:rFonts w:ascii="Times New Roman" w:eastAsia="宋体" w:hAnsi="Times New Roman"/>
              </w:rPr>
            </w:pPr>
            <w:r w:rsidRPr="00861E13">
              <w:rPr>
                <w:rFonts w:ascii="Times New Roman" w:eastAsia="宋体" w:hAnsi="Times New Roman"/>
              </w:rPr>
              <w:t>We learn the magnitude of association for an outcome that is not expected to be differentially affected by Drug A and Drug B</w:t>
            </w:r>
            <w:r w:rsidR="003214DC">
              <w:rPr>
                <w:rFonts w:ascii="Times New Roman" w:eastAsia="宋体" w:hAnsi="Times New Roman"/>
              </w:rPr>
              <w:t xml:space="preserve">, </w:t>
            </w:r>
            <w:r w:rsidRPr="00861E13">
              <w:rPr>
                <w:rFonts w:ascii="Times New Roman" w:eastAsia="宋体" w:hAnsi="Times New Roman"/>
              </w:rPr>
              <w:t>except through confounding</w:t>
            </w:r>
          </w:p>
        </w:tc>
        <w:tc>
          <w:tcPr>
            <w:tcW w:w="974" w:type="pct"/>
            <w:tcBorders>
              <w:top w:val="single" w:sz="4" w:space="0" w:color="auto"/>
              <w:left w:val="nil"/>
              <w:bottom w:val="single" w:sz="4" w:space="0" w:color="auto"/>
              <w:right w:val="nil"/>
            </w:tcBorders>
            <w:shd w:val="clear" w:color="auto" w:fill="auto"/>
          </w:tcPr>
          <w:p w:rsidR="00194FA2" w:rsidRPr="00861E13" w:rsidRDefault="008262C3" w:rsidP="005A3DDA">
            <w:pPr>
              <w:rPr>
                <w:rFonts w:ascii="Times New Roman" w:eastAsia="宋体" w:hAnsi="Times New Roman"/>
              </w:rPr>
            </w:pPr>
            <w:r w:rsidRPr="00861E13">
              <w:rPr>
                <w:rFonts w:ascii="Times New Roman" w:eastAsia="宋体" w:hAnsi="Times New Roman"/>
              </w:rPr>
              <w:t>The presumed true null relationship between Drug A</w:t>
            </w:r>
            <w:r w:rsidR="003214DC">
              <w:rPr>
                <w:rFonts w:ascii="Times New Roman" w:eastAsia="宋体" w:hAnsi="Times New Roman"/>
              </w:rPr>
              <w:t xml:space="preserve">, </w:t>
            </w:r>
            <w:r w:rsidRPr="00861E13">
              <w:rPr>
                <w:rFonts w:ascii="Times New Roman" w:eastAsia="宋体" w:hAnsi="Times New Roman"/>
              </w:rPr>
              <w:t>Drug B and hospitalization for X means that observed effects are due to bias or random chance.</w:t>
            </w:r>
          </w:p>
          <w:p w:rsidR="00194FA2" w:rsidRPr="00861E13" w:rsidRDefault="00194FA2" w:rsidP="005A3DDA">
            <w:pPr>
              <w:rPr>
                <w:rFonts w:ascii="Times New Roman" w:eastAsia="宋体" w:hAnsi="Times New Roman"/>
              </w:rPr>
            </w:pPr>
          </w:p>
          <w:p w:rsidR="00194FA2" w:rsidRPr="00861E13" w:rsidRDefault="008262C3" w:rsidP="005A3DDA">
            <w:pPr>
              <w:rPr>
                <w:rFonts w:ascii="Times New Roman" w:eastAsia="宋体" w:hAnsi="Times New Roman"/>
              </w:rPr>
            </w:pPr>
            <w:r w:rsidRPr="00861E13">
              <w:rPr>
                <w:rFonts w:ascii="Times New Roman" w:eastAsia="宋体" w:hAnsi="Times New Roman"/>
              </w:rPr>
              <w:t>If results are null</w:t>
            </w:r>
            <w:r w:rsidR="003214DC">
              <w:rPr>
                <w:rFonts w:ascii="Times New Roman" w:eastAsia="宋体" w:hAnsi="Times New Roman"/>
              </w:rPr>
              <w:t xml:space="preserve">, </w:t>
            </w:r>
            <w:r w:rsidRPr="00861E13">
              <w:rPr>
                <w:rFonts w:ascii="Times New Roman" w:eastAsia="宋体" w:hAnsi="Times New Roman"/>
              </w:rPr>
              <w:t>this could strengthen the argument for the causal effect of Drug A vs. Drug B and myocardial infarction.</w:t>
            </w:r>
          </w:p>
          <w:p w:rsidR="00194FA2" w:rsidRPr="00861E13" w:rsidRDefault="00194FA2" w:rsidP="005A3DDA">
            <w:pPr>
              <w:rPr>
                <w:rFonts w:ascii="Times New Roman" w:eastAsia="宋体" w:hAnsi="Times New Roman"/>
              </w:rPr>
            </w:pPr>
          </w:p>
          <w:p w:rsidR="00194FA2" w:rsidRPr="00861E13" w:rsidRDefault="008262C3" w:rsidP="005A3DDA">
            <w:pPr>
              <w:rPr>
                <w:rFonts w:ascii="Times New Roman" w:eastAsia="宋体" w:hAnsi="Times New Roman"/>
              </w:rPr>
            </w:pPr>
            <w:r w:rsidRPr="00861E13">
              <w:rPr>
                <w:rFonts w:ascii="Times New Roman" w:eastAsia="宋体" w:hAnsi="Times New Roman"/>
              </w:rPr>
              <w:t>If results are not null</w:t>
            </w:r>
            <w:r w:rsidR="003214DC">
              <w:rPr>
                <w:rFonts w:ascii="Times New Roman" w:eastAsia="宋体" w:hAnsi="Times New Roman"/>
              </w:rPr>
              <w:t xml:space="preserve">, </w:t>
            </w:r>
            <w:r w:rsidRPr="00861E13">
              <w:rPr>
                <w:rFonts w:ascii="Times New Roman" w:eastAsia="宋体" w:hAnsi="Times New Roman"/>
              </w:rPr>
              <w:t xml:space="preserve">the magnitude of observed effect </w:t>
            </w:r>
            <w:proofErr w:type="gramStart"/>
            <w:r w:rsidRPr="00861E13">
              <w:rPr>
                <w:rFonts w:ascii="Times New Roman" w:eastAsia="宋体" w:hAnsi="Times New Roman"/>
              </w:rPr>
              <w:t>could be used</w:t>
            </w:r>
            <w:proofErr w:type="gramEnd"/>
            <w:r w:rsidRPr="00861E13">
              <w:rPr>
                <w:rFonts w:ascii="Times New Roman" w:eastAsia="宋体" w:hAnsi="Times New Roman"/>
              </w:rPr>
              <w:t xml:space="preserve"> to calibrate the effect of Drug A vs. Drug B and myocardial infarction.</w:t>
            </w:r>
          </w:p>
        </w:tc>
        <w:tc>
          <w:tcPr>
            <w:tcW w:w="1047" w:type="pct"/>
            <w:tcBorders>
              <w:top w:val="single" w:sz="4" w:space="0" w:color="auto"/>
              <w:left w:val="nil"/>
              <w:bottom w:val="single" w:sz="4" w:space="0" w:color="auto"/>
              <w:right w:val="nil"/>
            </w:tcBorders>
            <w:shd w:val="clear" w:color="auto" w:fill="auto"/>
          </w:tcPr>
          <w:p w:rsidR="00194FA2" w:rsidRPr="00861E13" w:rsidRDefault="008262C3" w:rsidP="005A3DDA">
            <w:pPr>
              <w:rPr>
                <w:rFonts w:ascii="Times New Roman" w:eastAsia="宋体" w:hAnsi="Times New Roman"/>
              </w:rPr>
            </w:pPr>
            <w:r w:rsidRPr="00861E13">
              <w:rPr>
                <w:rFonts w:ascii="Times New Roman" w:eastAsia="宋体" w:hAnsi="Times New Roman"/>
              </w:rPr>
              <w:t>The confounding structure may not be the same for hospitalization for X as for myocardial infarction.</w:t>
            </w:r>
          </w:p>
          <w:p w:rsidR="00194FA2" w:rsidRPr="00861E13" w:rsidRDefault="00194FA2" w:rsidP="005A3DDA">
            <w:pPr>
              <w:rPr>
                <w:rFonts w:ascii="Times New Roman" w:eastAsia="宋体" w:hAnsi="Times New Roman"/>
              </w:rPr>
            </w:pPr>
          </w:p>
          <w:p w:rsidR="00194FA2" w:rsidRPr="00861E13" w:rsidRDefault="008262C3" w:rsidP="005A3DDA">
            <w:pPr>
              <w:rPr>
                <w:rFonts w:ascii="Times New Roman" w:eastAsia="宋体" w:hAnsi="Times New Roman"/>
              </w:rPr>
            </w:pPr>
            <w:r w:rsidRPr="00861E13">
              <w:rPr>
                <w:rFonts w:ascii="Times New Roman" w:eastAsia="宋体" w:hAnsi="Times New Roman"/>
              </w:rPr>
              <w:t>If that is the case</w:t>
            </w:r>
            <w:r w:rsidR="003214DC">
              <w:rPr>
                <w:rFonts w:ascii="Times New Roman" w:eastAsia="宋体" w:hAnsi="Times New Roman"/>
              </w:rPr>
              <w:t xml:space="preserve">, </w:t>
            </w:r>
            <w:r w:rsidRPr="00861E13">
              <w:rPr>
                <w:rFonts w:ascii="Times New Roman" w:eastAsia="宋体" w:hAnsi="Times New Roman"/>
              </w:rPr>
              <w:t>a null effect from the analyzing the negative control</w:t>
            </w:r>
            <w:r w:rsidR="003214DC">
              <w:rPr>
                <w:rFonts w:ascii="Times New Roman" w:eastAsia="宋体" w:hAnsi="Times New Roman"/>
              </w:rPr>
              <w:t xml:space="preserve">, </w:t>
            </w:r>
            <w:r w:rsidRPr="00861E13">
              <w:rPr>
                <w:rFonts w:ascii="Times New Roman" w:eastAsia="宋体" w:hAnsi="Times New Roman"/>
              </w:rPr>
              <w:t>provides less reassurance of the casual effect for Drug A vs. Drug B on myocardial infarction and could increase bias is used to calibrate the effect size.</w:t>
            </w:r>
          </w:p>
          <w:p w:rsidR="00194FA2" w:rsidRPr="00861E13" w:rsidRDefault="00194FA2" w:rsidP="005A3DDA">
            <w:pPr>
              <w:rPr>
                <w:rFonts w:ascii="Times New Roman" w:eastAsia="宋体" w:hAnsi="Times New Roman"/>
              </w:rPr>
            </w:pPr>
          </w:p>
          <w:p w:rsidR="00194FA2" w:rsidRPr="00861E13" w:rsidRDefault="00194FA2" w:rsidP="005A3DDA">
            <w:pPr>
              <w:rPr>
                <w:rFonts w:ascii="Times New Roman" w:eastAsia="宋体" w:hAnsi="Times New Roman"/>
              </w:rPr>
            </w:pPr>
          </w:p>
        </w:tc>
      </w:tr>
      <w:tr w:rsidR="00194FA2" w:rsidRPr="005A3DDA" w:rsidTr="00861E13">
        <w:trPr>
          <w:trHeight w:val="300"/>
        </w:trPr>
        <w:tc>
          <w:tcPr>
            <w:tcW w:w="993" w:type="pct"/>
            <w:tcBorders>
              <w:top w:val="single" w:sz="4" w:space="0" w:color="auto"/>
              <w:left w:val="nil"/>
              <w:bottom w:val="single" w:sz="4" w:space="0" w:color="auto"/>
              <w:right w:val="nil"/>
            </w:tcBorders>
            <w:shd w:val="clear" w:color="auto" w:fill="auto"/>
          </w:tcPr>
          <w:p w:rsidR="00194FA2" w:rsidRPr="00861E13" w:rsidRDefault="008262C3" w:rsidP="005A3DDA">
            <w:pPr>
              <w:rPr>
                <w:rFonts w:ascii="Times New Roman" w:eastAsia="宋体" w:hAnsi="Times New Roman"/>
              </w:rPr>
            </w:pPr>
            <w:r w:rsidRPr="00861E13">
              <w:rPr>
                <w:rFonts w:ascii="Times New Roman" w:eastAsia="宋体" w:hAnsi="Times New Roman"/>
              </w:rPr>
              <w:t>敏感性分析</w:t>
            </w:r>
            <w:r w:rsidRPr="00861E13">
              <w:rPr>
                <w:rFonts w:ascii="Times New Roman" w:eastAsia="宋体" w:hAnsi="Times New Roman"/>
              </w:rPr>
              <w:t>3</w:t>
            </w:r>
          </w:p>
        </w:tc>
        <w:tc>
          <w:tcPr>
            <w:tcW w:w="993" w:type="pct"/>
            <w:tcBorders>
              <w:top w:val="single" w:sz="4" w:space="0" w:color="auto"/>
              <w:left w:val="nil"/>
              <w:bottom w:val="single" w:sz="4" w:space="0" w:color="auto"/>
              <w:right w:val="nil"/>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w:t>
            </w:r>
          </w:p>
        </w:tc>
        <w:tc>
          <w:tcPr>
            <w:tcW w:w="993" w:type="pct"/>
            <w:tcBorders>
              <w:top w:val="single" w:sz="4" w:space="0" w:color="auto"/>
              <w:left w:val="nil"/>
              <w:bottom w:val="single" w:sz="4" w:space="0" w:color="auto"/>
              <w:right w:val="nil"/>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r w:rsidRPr="00861E13">
              <w:rPr>
                <w:rFonts w:ascii="Times New Roman" w:eastAsia="宋体" w:hAnsi="Times New Roman" w:hint="eastAsia"/>
              </w:rPr>
              <w:t>…</w:t>
            </w:r>
          </w:p>
        </w:tc>
        <w:tc>
          <w:tcPr>
            <w:tcW w:w="974" w:type="pct"/>
            <w:tcBorders>
              <w:top w:val="single" w:sz="4" w:space="0" w:color="auto"/>
              <w:left w:val="nil"/>
              <w:bottom w:val="single" w:sz="4" w:space="0" w:color="auto"/>
              <w:right w:val="nil"/>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w:t>
            </w:r>
          </w:p>
        </w:tc>
        <w:tc>
          <w:tcPr>
            <w:tcW w:w="1047" w:type="pct"/>
            <w:tcBorders>
              <w:top w:val="single" w:sz="4" w:space="0" w:color="auto"/>
              <w:left w:val="nil"/>
              <w:bottom w:val="single" w:sz="4" w:space="0" w:color="auto"/>
              <w:right w:val="nil"/>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w:t>
            </w:r>
          </w:p>
        </w:tc>
      </w:tr>
    </w:tbl>
    <w:p w:rsidR="00194FA2" w:rsidRPr="005A3DDA" w:rsidRDefault="00194FA2" w:rsidP="005A3DDA"/>
    <w:p w:rsidR="00194FA2" w:rsidRPr="005A3DDA" w:rsidRDefault="00194FA2" w:rsidP="005A3DDA"/>
    <w:p w:rsidR="00194FA2" w:rsidRPr="005A3DDA" w:rsidRDefault="008262C3" w:rsidP="005A3DDA">
      <w:pPr>
        <w:rPr>
          <w:color w:val="365F91" w:themeColor="accent1" w:themeShade="BF"/>
        </w:rPr>
      </w:pPr>
      <w:r w:rsidRPr="005A3DDA">
        <w:br w:type="page"/>
      </w:r>
    </w:p>
    <w:p w:rsidR="00194FA2" w:rsidRPr="00B57933" w:rsidRDefault="00B57933" w:rsidP="00B57933">
      <w:pPr>
        <w:pStyle w:val="1"/>
        <w:jc w:val="center"/>
        <w:rPr>
          <w:rFonts w:ascii="黑体" w:eastAsia="黑体" w:hAnsi="黑体"/>
          <w:b/>
          <w:color w:val="auto"/>
          <w:sz w:val="18"/>
          <w:szCs w:val="18"/>
        </w:rPr>
      </w:pPr>
      <w:bookmarkStart w:id="32" w:name="_Toc29859"/>
      <w:r w:rsidRPr="00B57933">
        <w:rPr>
          <w:rFonts w:ascii="黑体" w:eastAsia="黑体" w:hAnsi="黑体" w:hint="eastAsia"/>
          <w:b/>
          <w:color w:val="auto"/>
          <w:sz w:val="18"/>
          <w:szCs w:val="18"/>
        </w:rPr>
        <w:lastRenderedPageBreak/>
        <w:t>表</w:t>
      </w:r>
      <w:r w:rsidRPr="00B57933">
        <w:rPr>
          <w:rFonts w:ascii="黑体" w:eastAsia="黑体" w:hAnsi="黑体"/>
          <w:b/>
          <w:color w:val="auto"/>
          <w:sz w:val="18"/>
          <w:szCs w:val="18"/>
        </w:rPr>
        <w:t xml:space="preserve">6　</w:t>
      </w:r>
      <w:r w:rsidR="008262C3" w:rsidRPr="00B57933">
        <w:rPr>
          <w:rFonts w:ascii="黑体" w:eastAsia="黑体" w:hAnsi="黑体"/>
          <w:b/>
          <w:color w:val="auto"/>
          <w:sz w:val="18"/>
          <w:szCs w:val="18"/>
        </w:rPr>
        <w:t>损耗表</w:t>
      </w:r>
      <w:bookmarkEnd w:id="32"/>
    </w:p>
    <w:p w:rsidR="00194FA2" w:rsidRPr="00861E13" w:rsidRDefault="00194FA2" w:rsidP="005A3DDA">
      <w:pPr>
        <w:rPr>
          <w:rFonts w:ascii="Times New Roman" w:eastAsia="宋体" w:hAnsi="Times New Roman"/>
        </w:rPr>
      </w:pPr>
    </w:p>
    <w:tbl>
      <w:tblPr>
        <w:tblW w:w="0" w:type="auto"/>
        <w:tblLayout w:type="fixed"/>
        <w:tblLook w:val="04A0" w:firstRow="1" w:lastRow="0" w:firstColumn="1" w:lastColumn="0" w:noHBand="0" w:noVBand="1"/>
      </w:tblPr>
      <w:tblGrid>
        <w:gridCol w:w="8550"/>
        <w:gridCol w:w="1350"/>
        <w:gridCol w:w="1530"/>
        <w:gridCol w:w="1350"/>
        <w:gridCol w:w="1530"/>
      </w:tblGrid>
      <w:tr w:rsidR="00194FA2" w:rsidRPr="00861E13" w:rsidTr="00861E13">
        <w:trPr>
          <w:trHeight w:val="315"/>
        </w:trPr>
        <w:tc>
          <w:tcPr>
            <w:tcW w:w="8550" w:type="dxa"/>
            <w:tcBorders>
              <w:top w:val="single" w:sz="4" w:space="0" w:color="auto"/>
              <w:bottom w:val="single" w:sz="4" w:space="0" w:color="auto"/>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tcBorders>
              <w:top w:val="single" w:sz="4" w:space="0" w:color="auto"/>
              <w:bottom w:val="single" w:sz="4" w:space="0" w:color="auto"/>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Drug A</w:t>
            </w:r>
          </w:p>
        </w:tc>
        <w:tc>
          <w:tcPr>
            <w:tcW w:w="1530" w:type="dxa"/>
            <w:tcBorders>
              <w:top w:val="single" w:sz="4" w:space="0" w:color="auto"/>
              <w:bottom w:val="single" w:sz="4" w:space="0" w:color="auto"/>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tcBorders>
              <w:top w:val="single" w:sz="4" w:space="0" w:color="auto"/>
              <w:bottom w:val="single" w:sz="4" w:space="0" w:color="auto"/>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Drug B</w:t>
            </w:r>
          </w:p>
        </w:tc>
        <w:tc>
          <w:tcPr>
            <w:tcW w:w="1530" w:type="dxa"/>
            <w:tcBorders>
              <w:top w:val="single" w:sz="4" w:space="0" w:color="auto"/>
              <w:bottom w:val="single" w:sz="4" w:space="0" w:color="auto"/>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720"/>
        </w:trPr>
        <w:tc>
          <w:tcPr>
            <w:tcW w:w="8550" w:type="dxa"/>
            <w:tcBorders>
              <w:top w:val="single" w:sz="4" w:space="0" w:color="auto"/>
              <w:bottom w:val="single" w:sz="4" w:space="0" w:color="auto"/>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tcBorders>
              <w:top w:val="single" w:sz="4" w:space="0" w:color="auto"/>
              <w:bottom w:val="single" w:sz="4" w:space="0" w:color="auto"/>
            </w:tcBorders>
            <w:shd w:val="clear" w:color="auto" w:fill="auto"/>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Excluded Patients</w:t>
            </w:r>
          </w:p>
        </w:tc>
        <w:tc>
          <w:tcPr>
            <w:tcW w:w="1530" w:type="dxa"/>
            <w:tcBorders>
              <w:top w:val="single" w:sz="4" w:space="0" w:color="auto"/>
              <w:bottom w:val="single" w:sz="4" w:space="0" w:color="auto"/>
            </w:tcBorders>
            <w:shd w:val="clear" w:color="auto" w:fill="auto"/>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Remaining Patients</w:t>
            </w:r>
          </w:p>
        </w:tc>
        <w:tc>
          <w:tcPr>
            <w:tcW w:w="1350" w:type="dxa"/>
            <w:tcBorders>
              <w:top w:val="single" w:sz="4" w:space="0" w:color="auto"/>
              <w:bottom w:val="single" w:sz="4" w:space="0" w:color="auto"/>
            </w:tcBorders>
            <w:shd w:val="clear" w:color="auto" w:fill="auto"/>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Excluded Patients</w:t>
            </w:r>
          </w:p>
        </w:tc>
        <w:tc>
          <w:tcPr>
            <w:tcW w:w="1530" w:type="dxa"/>
            <w:tcBorders>
              <w:top w:val="single" w:sz="4" w:space="0" w:color="auto"/>
              <w:bottom w:val="single" w:sz="4" w:space="0" w:color="auto"/>
            </w:tcBorders>
            <w:shd w:val="clear" w:color="auto" w:fill="auto"/>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Remaining Patients</w:t>
            </w:r>
          </w:p>
        </w:tc>
      </w:tr>
      <w:tr w:rsidR="00194FA2" w:rsidRPr="00861E13" w:rsidTr="00861E13">
        <w:trPr>
          <w:trHeight w:val="315"/>
        </w:trPr>
        <w:tc>
          <w:tcPr>
            <w:tcW w:w="8550" w:type="dxa"/>
            <w:tcBorders>
              <w:top w:val="single" w:sz="4" w:space="0" w:color="auto"/>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所有患者</w:t>
            </w:r>
          </w:p>
        </w:tc>
        <w:tc>
          <w:tcPr>
            <w:tcW w:w="1350" w:type="dxa"/>
            <w:tcBorders>
              <w:top w:val="single" w:sz="4" w:space="0" w:color="auto"/>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tcBorders>
              <w:top w:val="single" w:sz="4" w:space="0" w:color="auto"/>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tcBorders>
              <w:top w:val="single" w:sz="4" w:space="0" w:color="auto"/>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tcBorders>
              <w:top w:val="single" w:sz="4" w:space="0" w:color="auto"/>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不符合队列纳入标准（药物</w:t>
            </w:r>
            <w:r w:rsidRPr="00861E13">
              <w:rPr>
                <w:rFonts w:ascii="Times New Roman" w:eastAsia="宋体" w:hAnsi="Times New Roman"/>
              </w:rPr>
              <w:t>A</w:t>
            </w:r>
            <w:r w:rsidRPr="00861E13">
              <w:rPr>
                <w:rFonts w:ascii="Times New Roman" w:eastAsia="宋体" w:hAnsi="Times New Roman"/>
              </w:rPr>
              <w:t>或药物</w:t>
            </w:r>
            <w:r w:rsidRPr="00861E13">
              <w:rPr>
                <w:rFonts w:ascii="Times New Roman" w:eastAsia="宋体" w:hAnsi="Times New Roman"/>
              </w:rPr>
              <w:t>B</w:t>
            </w:r>
            <w:r w:rsidRPr="00861E13">
              <w:rPr>
                <w:rFonts w:ascii="Times New Roman" w:eastAsia="宋体" w:hAnsi="Times New Roman"/>
              </w:rPr>
              <w:t>）</w:t>
            </w:r>
            <w:r w:rsidRPr="00861E13">
              <w:rPr>
                <w:rFonts w:ascii="Times New Roman" w:eastAsia="宋体" w:hAnsi="Times New Roman"/>
              </w:rPr>
              <w:t xml:space="preserve">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由于之前的登记不足而被排除在外（</w:t>
            </w:r>
            <w:r w:rsidRPr="00861E13">
              <w:rPr>
                <w:rFonts w:ascii="Times New Roman" w:eastAsia="宋体" w:hAnsi="Times New Roman"/>
              </w:rPr>
              <w:t>&lt;183</w:t>
            </w:r>
            <w:r w:rsidRPr="00861E13">
              <w:rPr>
                <w:rFonts w:ascii="Times New Roman" w:eastAsia="宋体" w:hAnsi="Times New Roman"/>
              </w:rPr>
              <w:t>天，允许</w:t>
            </w:r>
            <w:r w:rsidRPr="00861E13">
              <w:rPr>
                <w:rFonts w:ascii="Times New Roman" w:eastAsia="宋体" w:hAnsi="Times New Roman"/>
              </w:rPr>
              <w:t>45</w:t>
            </w:r>
            <w:r w:rsidRPr="00861E13">
              <w:rPr>
                <w:rFonts w:ascii="Times New Roman" w:eastAsia="宋体" w:hAnsi="Times New Roman"/>
              </w:rPr>
              <w:t>天的间隔）</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因事先使用对照药物（药物</w:t>
            </w:r>
            <w:r w:rsidRPr="00861E13">
              <w:rPr>
                <w:rFonts w:ascii="Times New Roman" w:eastAsia="宋体" w:hAnsi="Times New Roman"/>
              </w:rPr>
              <w:t>B</w:t>
            </w:r>
            <w:r w:rsidRPr="00861E13">
              <w:rPr>
                <w:rFonts w:ascii="Times New Roman" w:eastAsia="宋体" w:hAnsi="Times New Roman"/>
              </w:rPr>
              <w:t>）而被排除在外</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因之前使用过</w:t>
            </w:r>
            <w:proofErr w:type="gramStart"/>
            <w:r w:rsidRPr="00861E13">
              <w:rPr>
                <w:rFonts w:ascii="Times New Roman" w:eastAsia="宋体" w:hAnsi="Times New Roman"/>
              </w:rPr>
              <w:t>暴露组药物</w:t>
            </w:r>
            <w:proofErr w:type="gramEnd"/>
            <w:r w:rsidRPr="00861E13">
              <w:rPr>
                <w:rFonts w:ascii="Times New Roman" w:eastAsia="宋体" w:hAnsi="Times New Roman"/>
              </w:rPr>
              <w:t>而被排除在外（药物</w:t>
            </w:r>
            <w:r w:rsidRPr="00861E13">
              <w:rPr>
                <w:rFonts w:ascii="Times New Roman" w:eastAsia="宋体" w:hAnsi="Times New Roman"/>
              </w:rPr>
              <w:t>A</w:t>
            </w:r>
            <w:r w:rsidRPr="00861E13">
              <w:rPr>
                <w:rFonts w:ascii="Times New Roman" w:eastAsia="宋体" w:hAnsi="Times New Roman"/>
              </w:rPr>
              <w:t>）</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因患者符合</w:t>
            </w:r>
            <w:r w:rsidRPr="00861E13">
              <w:rPr>
                <w:rFonts w:ascii="Times New Roman" w:eastAsia="宋体" w:hAnsi="Times New Roman"/>
              </w:rPr>
              <w:t>&gt;1</w:t>
            </w:r>
            <w:r w:rsidRPr="00861E13">
              <w:rPr>
                <w:rFonts w:ascii="Times New Roman" w:eastAsia="宋体" w:hAnsi="Times New Roman"/>
              </w:rPr>
              <w:t>暴露类别而被排除</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排除年龄</w:t>
            </w:r>
            <w:r w:rsidRPr="00861E13">
              <w:rPr>
                <w:rFonts w:ascii="Times New Roman" w:eastAsia="宋体" w:hAnsi="Times New Roman"/>
              </w:rPr>
              <w:t>&lt;18</w:t>
            </w:r>
            <w:r w:rsidRPr="00861E13">
              <w:rPr>
                <w:rFonts w:ascii="Times New Roman" w:eastAsia="宋体" w:hAnsi="Times New Roman"/>
              </w:rPr>
              <w:t>岁</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排除年龄</w:t>
            </w:r>
            <w:r w:rsidRPr="00861E13">
              <w:rPr>
                <w:rFonts w:ascii="Times New Roman" w:eastAsia="宋体" w:hAnsi="Times New Roman"/>
              </w:rPr>
              <w:t>≥65</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排除未知性别</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排除药物给予时间</w:t>
            </w:r>
            <w:r w:rsidRPr="00861E13">
              <w:rPr>
                <w:rFonts w:ascii="Times New Roman" w:eastAsia="宋体" w:hAnsi="Times New Roman"/>
              </w:rPr>
              <w:t>&lt;=0</w:t>
            </w:r>
            <w:r w:rsidRPr="00861E13">
              <w:rPr>
                <w:rFonts w:ascii="Times New Roman" w:eastAsia="宋体" w:hAnsi="Times New Roman"/>
              </w:rPr>
              <w:t>天</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排除药物</w:t>
            </w:r>
            <w:r w:rsidRPr="00861E13">
              <w:rPr>
                <w:rFonts w:ascii="Times New Roman" w:eastAsia="宋体" w:hAnsi="Times New Roman"/>
              </w:rPr>
              <w:t>A</w:t>
            </w:r>
            <w:r w:rsidRPr="00861E13">
              <w:rPr>
                <w:rFonts w:ascii="Times New Roman" w:eastAsia="宋体" w:hAnsi="Times New Roman"/>
              </w:rPr>
              <w:t>（暴露组中不包括其他配方和组合）</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排除药物</w:t>
            </w:r>
            <w:r w:rsidRPr="00861E13">
              <w:rPr>
                <w:rFonts w:ascii="Times New Roman" w:eastAsia="宋体" w:hAnsi="Times New Roman"/>
              </w:rPr>
              <w:t>B</w:t>
            </w:r>
            <w:r w:rsidRPr="00861E13">
              <w:rPr>
                <w:rFonts w:ascii="Times New Roman" w:eastAsia="宋体" w:hAnsi="Times New Roman"/>
              </w:rPr>
              <w:t>（对照组中不包括其他配方和组合）</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排除在索引日期前</w:t>
            </w:r>
            <w:r w:rsidRPr="00861E13">
              <w:rPr>
                <w:rFonts w:ascii="Times New Roman" w:eastAsia="宋体" w:hAnsi="Times New Roman"/>
              </w:rPr>
              <w:t>14</w:t>
            </w:r>
            <w:r w:rsidRPr="00861E13">
              <w:rPr>
                <w:rFonts w:ascii="Times New Roman" w:eastAsia="宋体" w:hAnsi="Times New Roman"/>
              </w:rPr>
              <w:t>天内没有</w:t>
            </w:r>
            <w:r w:rsidRPr="00861E13">
              <w:rPr>
                <w:rFonts w:ascii="Times New Roman" w:eastAsia="宋体" w:hAnsi="Times New Roman"/>
              </w:rPr>
              <w:t>ABC</w:t>
            </w:r>
            <w:r w:rsidRPr="00861E13">
              <w:rPr>
                <w:rFonts w:ascii="Times New Roman" w:eastAsia="宋体" w:hAnsi="Times New Roman"/>
              </w:rPr>
              <w:t>诊断的</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根据索引日期前</w:t>
            </w:r>
            <w:r w:rsidRPr="00861E13">
              <w:rPr>
                <w:rFonts w:ascii="Times New Roman" w:eastAsia="宋体" w:hAnsi="Times New Roman"/>
              </w:rPr>
              <w:t>90</w:t>
            </w:r>
            <w:r w:rsidRPr="00861E13">
              <w:rPr>
                <w:rFonts w:ascii="Times New Roman" w:eastAsia="宋体" w:hAnsi="Times New Roman"/>
              </w:rPr>
              <w:t>天内的住院情况进行排除</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如果在第一天被审查，则被排除在外</w:t>
            </w:r>
            <w:r w:rsidRPr="00861E13">
              <w:rPr>
                <w:rFonts w:ascii="Times New Roman" w:eastAsia="宋体" w:hAnsi="Times New Roman"/>
              </w:rPr>
              <w:t xml:space="preserve">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最终队列</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315"/>
        </w:trPr>
        <w:tc>
          <w:tcPr>
            <w:tcW w:w="85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530" w:type="dxa"/>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r w:rsidR="00194FA2" w:rsidRPr="00861E13" w:rsidTr="00861E13">
        <w:trPr>
          <w:trHeight w:val="615"/>
        </w:trPr>
        <w:tc>
          <w:tcPr>
            <w:tcW w:w="8550" w:type="dxa"/>
            <w:tcBorders>
              <w:bottom w:val="single" w:sz="4" w:space="0" w:color="auto"/>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tcBorders>
              <w:bottom w:val="single" w:sz="4" w:space="0" w:color="auto"/>
            </w:tcBorders>
            <w:shd w:val="clear" w:color="auto" w:fill="auto"/>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xml:space="preserve">Drug A initiators </w:t>
            </w:r>
            <w:r w:rsidRPr="00861E13">
              <w:rPr>
                <w:rFonts w:ascii="Times New Roman" w:eastAsia="宋体" w:hAnsi="Times New Roman"/>
              </w:rPr>
              <w:br/>
              <w:t xml:space="preserve">N = </w:t>
            </w:r>
          </w:p>
        </w:tc>
        <w:tc>
          <w:tcPr>
            <w:tcW w:w="1530" w:type="dxa"/>
            <w:tcBorders>
              <w:bottom w:val="single" w:sz="4" w:space="0" w:color="auto"/>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c>
          <w:tcPr>
            <w:tcW w:w="1350" w:type="dxa"/>
            <w:tcBorders>
              <w:bottom w:val="single" w:sz="4" w:space="0" w:color="auto"/>
            </w:tcBorders>
            <w:shd w:val="clear" w:color="auto" w:fill="auto"/>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xml:space="preserve">Drug B initiators </w:t>
            </w:r>
            <w:r w:rsidRPr="00861E13">
              <w:rPr>
                <w:rFonts w:ascii="Times New Roman" w:eastAsia="宋体" w:hAnsi="Times New Roman"/>
              </w:rPr>
              <w:br/>
              <w:t xml:space="preserve">N = </w:t>
            </w:r>
          </w:p>
        </w:tc>
        <w:tc>
          <w:tcPr>
            <w:tcW w:w="1530" w:type="dxa"/>
            <w:tcBorders>
              <w:bottom w:val="single" w:sz="4" w:space="0" w:color="auto"/>
            </w:tcBorders>
            <w:shd w:val="clear" w:color="auto" w:fill="auto"/>
            <w:noWrap/>
            <w:vAlign w:val="bottom"/>
          </w:tcPr>
          <w:p w:rsidR="00194FA2" w:rsidRPr="00861E13" w:rsidRDefault="008262C3" w:rsidP="005A3DDA">
            <w:pPr>
              <w:rPr>
                <w:rFonts w:ascii="Times New Roman" w:eastAsia="宋体" w:hAnsi="Times New Roman"/>
              </w:rPr>
            </w:pPr>
            <w:r w:rsidRPr="00861E13">
              <w:rPr>
                <w:rFonts w:ascii="Times New Roman" w:eastAsia="宋体" w:hAnsi="Times New Roman"/>
              </w:rPr>
              <w:t> </w:t>
            </w:r>
          </w:p>
        </w:tc>
      </w:tr>
    </w:tbl>
    <w:p w:rsidR="00194FA2" w:rsidRDefault="00861E13" w:rsidP="005A3DDA">
      <w:pPr>
        <w:rPr>
          <w:rFonts w:ascii="Times New Roman" w:eastAsia="宋体" w:hAnsi="Times New Roman"/>
        </w:rPr>
      </w:pPr>
      <w:r w:rsidRPr="00861E13">
        <w:rPr>
          <w:rFonts w:ascii="Times New Roman" w:eastAsia="宋体" w:hAnsi="Times New Roman"/>
        </w:rPr>
        <w:t>按顺序显示应用每个纳入</w:t>
      </w:r>
      <w:r w:rsidRPr="00861E13">
        <w:rPr>
          <w:rFonts w:ascii="Times New Roman" w:eastAsia="宋体" w:hAnsi="Times New Roman"/>
        </w:rPr>
        <w:t>/</w:t>
      </w:r>
      <w:r w:rsidRPr="00861E13">
        <w:rPr>
          <w:rFonts w:ascii="Times New Roman" w:eastAsia="宋体" w:hAnsi="Times New Roman"/>
        </w:rPr>
        <w:t>排除标准后剩余的患者数量。</w:t>
      </w:r>
    </w:p>
    <w:p w:rsidR="00861E13" w:rsidRDefault="00861E13" w:rsidP="005A3DDA">
      <w:pPr>
        <w:rPr>
          <w:rFonts w:ascii="Times New Roman" w:eastAsia="宋体" w:hAnsi="Times New Roman"/>
        </w:rPr>
      </w:pPr>
    </w:p>
    <w:p w:rsidR="00861E13" w:rsidRPr="00861E13" w:rsidRDefault="00861E13" w:rsidP="005A3DDA"/>
    <w:p w:rsidR="00194FA2" w:rsidRPr="00B57933" w:rsidRDefault="00B57933" w:rsidP="00B57933">
      <w:pPr>
        <w:pStyle w:val="1"/>
        <w:jc w:val="center"/>
        <w:rPr>
          <w:rFonts w:ascii="黑体" w:eastAsia="黑体" w:hAnsi="黑体"/>
          <w:b/>
          <w:color w:val="auto"/>
          <w:sz w:val="18"/>
          <w:szCs w:val="18"/>
        </w:rPr>
      </w:pPr>
      <w:bookmarkStart w:id="33" w:name="_Toc23233"/>
      <w:r w:rsidRPr="00B57933">
        <w:rPr>
          <w:rFonts w:ascii="黑体" w:eastAsia="黑体" w:hAnsi="黑体" w:hint="eastAsia"/>
          <w:b/>
          <w:color w:val="auto"/>
          <w:sz w:val="18"/>
          <w:szCs w:val="18"/>
        </w:rPr>
        <w:lastRenderedPageBreak/>
        <w:t>表</w:t>
      </w:r>
      <w:r w:rsidRPr="00B57933">
        <w:rPr>
          <w:rFonts w:ascii="黑体" w:eastAsia="黑体" w:hAnsi="黑体"/>
          <w:b/>
          <w:color w:val="auto"/>
          <w:sz w:val="18"/>
          <w:szCs w:val="18"/>
        </w:rPr>
        <w:t xml:space="preserve">7　</w:t>
      </w:r>
      <w:r w:rsidR="008262C3" w:rsidRPr="00B57933">
        <w:rPr>
          <w:rFonts w:ascii="黑体" w:eastAsia="黑体" w:hAnsi="黑体"/>
          <w:b/>
          <w:color w:val="auto"/>
          <w:sz w:val="18"/>
          <w:szCs w:val="18"/>
        </w:rPr>
        <w:t>功效和样本量</w:t>
      </w:r>
      <w:bookmarkEnd w:id="33"/>
      <w:r w:rsidR="008262C3" w:rsidRPr="00B57933">
        <w:rPr>
          <w:rFonts w:ascii="黑体" w:eastAsia="黑体" w:hAnsi="黑体"/>
          <w:b/>
          <w:color w:val="auto"/>
          <w:sz w:val="18"/>
          <w:szCs w:val="18"/>
        </w:rPr>
        <w:t>估算</w:t>
      </w:r>
    </w:p>
    <w:p w:rsidR="00194FA2" w:rsidRPr="008262C3" w:rsidRDefault="008262C3" w:rsidP="005A3DDA">
      <w:pPr>
        <w:rPr>
          <w:rFonts w:ascii="Times New Roman" w:eastAsia="宋体" w:hAnsi="Times New Roman"/>
        </w:rPr>
      </w:pPr>
      <w:r w:rsidRPr="008262C3">
        <w:rPr>
          <w:rFonts w:ascii="Times New Roman" w:eastAsia="宋体" w:hAnsi="Times New Roman"/>
        </w:rPr>
        <w:t>明确所使用的软件、正在计算的内容（例如，功效、样本大小、可检测的差异）和计算的假设。对于每个参数假设，明确主要假设和所考虑的范围。明确用于选择估计参数的源。在假定参数值范围内的功率或样本大小计算可以根据需要以表格或可视化形式显示。该模板包含计算</w:t>
      </w:r>
      <w:r w:rsidRPr="008262C3">
        <w:rPr>
          <w:rFonts w:ascii="Times New Roman" w:eastAsia="宋体" w:hAnsi="Times New Roman"/>
        </w:rPr>
        <w:t>2</w:t>
      </w:r>
      <w:r w:rsidRPr="008262C3">
        <w:rPr>
          <w:rFonts w:ascii="Times New Roman" w:eastAsia="宋体" w:hAnsi="Times New Roman"/>
        </w:rPr>
        <w:t>个比例比较的功率的假设，但是可以修改表格以反映进行其他功率计算所需的假设。</w:t>
      </w:r>
    </w:p>
    <w:tbl>
      <w:tblPr>
        <w:tblW w:w="14224" w:type="dxa"/>
        <w:tblLook w:val="04A0" w:firstRow="1" w:lastRow="0" w:firstColumn="1" w:lastColumn="0" w:noHBand="0" w:noVBand="1"/>
      </w:tblPr>
      <w:tblGrid>
        <w:gridCol w:w="976"/>
        <w:gridCol w:w="1600"/>
        <w:gridCol w:w="976"/>
        <w:gridCol w:w="2576"/>
        <w:gridCol w:w="976"/>
        <w:gridCol w:w="976"/>
        <w:gridCol w:w="976"/>
        <w:gridCol w:w="976"/>
        <w:gridCol w:w="3216"/>
        <w:gridCol w:w="976"/>
      </w:tblGrid>
      <w:tr w:rsidR="005A276D" w:rsidRPr="005A3DDA" w:rsidTr="005A276D">
        <w:trPr>
          <w:trHeight w:val="360"/>
        </w:trPr>
        <w:tc>
          <w:tcPr>
            <w:tcW w:w="2576" w:type="dxa"/>
            <w:gridSpan w:val="2"/>
            <w:tcBorders>
              <w:top w:val="single" w:sz="4" w:space="0" w:color="auto"/>
              <w:left w:val="nil"/>
              <w:bottom w:val="nil"/>
              <w:right w:val="nil"/>
            </w:tcBorders>
          </w:tcPr>
          <w:p w:rsidR="005A276D" w:rsidRPr="005A276D" w:rsidRDefault="005A276D" w:rsidP="005A3DDA">
            <w:pPr>
              <w:rPr>
                <w:rFonts w:ascii="Times New Roman" w:eastAsia="宋体" w:hAnsi="Times New Roman"/>
              </w:rPr>
            </w:pPr>
          </w:p>
        </w:tc>
        <w:tc>
          <w:tcPr>
            <w:tcW w:w="3552" w:type="dxa"/>
            <w:gridSpan w:val="2"/>
            <w:tcBorders>
              <w:top w:val="single" w:sz="4" w:space="0" w:color="auto"/>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软件</w:t>
            </w:r>
            <w:r w:rsidRPr="005A276D">
              <w:rPr>
                <w:rFonts w:ascii="Times New Roman" w:eastAsia="宋体" w:hAnsi="Times New Roman"/>
              </w:rPr>
              <w:t>:</w:t>
            </w:r>
          </w:p>
        </w:tc>
        <w:tc>
          <w:tcPr>
            <w:tcW w:w="2928" w:type="dxa"/>
            <w:gridSpan w:val="3"/>
            <w:tcBorders>
              <w:top w:val="single" w:sz="4" w:space="0" w:color="auto"/>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powerandsamplesize.com</w:t>
            </w:r>
          </w:p>
        </w:tc>
        <w:tc>
          <w:tcPr>
            <w:tcW w:w="976" w:type="dxa"/>
            <w:tcBorders>
              <w:top w:val="single" w:sz="4" w:space="0" w:color="auto"/>
              <w:left w:val="nil"/>
              <w:bottom w:val="nil"/>
              <w:right w:val="nil"/>
            </w:tcBorders>
            <w:shd w:val="clear" w:color="auto" w:fill="auto"/>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3216" w:type="dxa"/>
            <w:tcBorders>
              <w:top w:val="single" w:sz="4" w:space="0" w:color="auto"/>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single" w:sz="4" w:space="0" w:color="auto"/>
              <w:left w:val="nil"/>
              <w:bottom w:val="nil"/>
              <w:right w:val="nil"/>
            </w:tcBorders>
            <w:shd w:val="clear" w:color="000000" w:fill="FFFFFF"/>
            <w:noWrap/>
          </w:tcPr>
          <w:p w:rsidR="005A276D" w:rsidRPr="005A3DDA" w:rsidRDefault="005A276D" w:rsidP="005A3DDA">
            <w:r w:rsidRPr="005A3DDA">
              <w:rPr>
                <w:rFonts w:ascii="Calibri" w:hAnsi="Calibri" w:cs="Calibri"/>
              </w:rPr>
              <w:t> </w:t>
            </w:r>
          </w:p>
        </w:tc>
      </w:tr>
      <w:tr w:rsidR="005A276D" w:rsidRPr="005A3DDA" w:rsidTr="005A276D">
        <w:trPr>
          <w:trHeight w:val="360"/>
        </w:trPr>
        <w:tc>
          <w:tcPr>
            <w:tcW w:w="2576" w:type="dxa"/>
            <w:gridSpan w:val="2"/>
            <w:tcBorders>
              <w:top w:val="nil"/>
              <w:left w:val="nil"/>
              <w:bottom w:val="nil"/>
              <w:right w:val="nil"/>
            </w:tcBorders>
          </w:tcPr>
          <w:p w:rsidR="005A276D" w:rsidRPr="005A276D" w:rsidRDefault="005A276D" w:rsidP="005A3DDA">
            <w:pPr>
              <w:rPr>
                <w:rFonts w:ascii="Times New Roman" w:eastAsia="宋体" w:hAnsi="Times New Roman"/>
              </w:rPr>
            </w:pPr>
          </w:p>
        </w:tc>
        <w:tc>
          <w:tcPr>
            <w:tcW w:w="3552" w:type="dxa"/>
            <w:gridSpan w:val="2"/>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计算</w:t>
            </w:r>
            <w:r w:rsidRPr="005A276D">
              <w:rPr>
                <w:rFonts w:ascii="Times New Roman" w:eastAsia="宋体" w:hAnsi="Times New Roman"/>
              </w:rPr>
              <w:t>:</w:t>
            </w:r>
          </w:p>
        </w:tc>
        <w:tc>
          <w:tcPr>
            <w:tcW w:w="7120" w:type="dxa"/>
            <w:gridSpan w:val="5"/>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Power to compare 2 proportions: 2-Sample</w:t>
            </w:r>
            <w:r w:rsidR="003214DC">
              <w:rPr>
                <w:rFonts w:ascii="Times New Roman" w:eastAsia="宋体" w:hAnsi="Times New Roman"/>
              </w:rPr>
              <w:t>，</w:t>
            </w:r>
            <w:r w:rsidRPr="005A276D">
              <w:rPr>
                <w:rFonts w:ascii="Times New Roman" w:eastAsia="宋体" w:hAnsi="Times New Roman"/>
              </w:rPr>
              <w:t>2-Sided Equality</w:t>
            </w:r>
          </w:p>
        </w:tc>
        <w:tc>
          <w:tcPr>
            <w:tcW w:w="976" w:type="dxa"/>
            <w:tcBorders>
              <w:top w:val="nil"/>
              <w:left w:val="nil"/>
              <w:bottom w:val="nil"/>
              <w:right w:val="nil"/>
            </w:tcBorders>
            <w:shd w:val="clear" w:color="000000" w:fill="FFFFFF"/>
            <w:noWrap/>
          </w:tcPr>
          <w:p w:rsidR="005A276D" w:rsidRPr="005A3DDA" w:rsidRDefault="005A276D" w:rsidP="005A3DDA">
            <w:r w:rsidRPr="005A3DDA">
              <w:rPr>
                <w:rFonts w:ascii="Calibri" w:hAnsi="Calibri" w:cs="Calibri"/>
              </w:rPr>
              <w:t> </w:t>
            </w:r>
          </w:p>
        </w:tc>
      </w:tr>
      <w:tr w:rsidR="005A276D" w:rsidRPr="005A3DDA" w:rsidTr="005A276D">
        <w:trPr>
          <w:trHeight w:val="360"/>
        </w:trPr>
        <w:tc>
          <w:tcPr>
            <w:tcW w:w="2576" w:type="dxa"/>
            <w:gridSpan w:val="2"/>
            <w:tcBorders>
              <w:top w:val="single" w:sz="4" w:space="0" w:color="auto"/>
              <w:left w:val="nil"/>
              <w:bottom w:val="double" w:sz="6" w:space="0" w:color="auto"/>
              <w:right w:val="nil"/>
            </w:tcBorders>
          </w:tcPr>
          <w:p w:rsidR="005A276D" w:rsidRPr="005A3DDA" w:rsidRDefault="005A276D" w:rsidP="005A3DDA"/>
        </w:tc>
        <w:tc>
          <w:tcPr>
            <w:tcW w:w="3552" w:type="dxa"/>
            <w:gridSpan w:val="2"/>
            <w:tcBorders>
              <w:top w:val="single" w:sz="4" w:space="0" w:color="auto"/>
              <w:left w:val="nil"/>
              <w:bottom w:val="double" w:sz="6" w:space="0" w:color="auto"/>
              <w:right w:val="nil"/>
            </w:tcBorders>
            <w:shd w:val="clear" w:color="auto" w:fill="auto"/>
            <w:noWrap/>
          </w:tcPr>
          <w:p w:rsidR="005A276D" w:rsidRPr="005A3DDA" w:rsidRDefault="005A276D" w:rsidP="005A3DDA">
            <w:r w:rsidRPr="005A3DDA">
              <w:t>假设</w:t>
            </w:r>
          </w:p>
        </w:tc>
        <w:tc>
          <w:tcPr>
            <w:tcW w:w="976" w:type="dxa"/>
            <w:tcBorders>
              <w:top w:val="single" w:sz="4" w:space="0" w:color="auto"/>
              <w:left w:val="nil"/>
              <w:bottom w:val="double" w:sz="6" w:space="0" w:color="auto"/>
              <w:right w:val="nil"/>
            </w:tcBorders>
            <w:shd w:val="clear" w:color="auto" w:fill="auto"/>
            <w:noWrap/>
          </w:tcPr>
          <w:p w:rsidR="005A276D" w:rsidRPr="005A3DDA" w:rsidRDefault="005A276D" w:rsidP="005A3DDA">
            <w:r w:rsidRPr="005A3DDA">
              <w:t>主要</w:t>
            </w:r>
          </w:p>
        </w:tc>
        <w:tc>
          <w:tcPr>
            <w:tcW w:w="976" w:type="dxa"/>
            <w:tcBorders>
              <w:top w:val="single" w:sz="4" w:space="0" w:color="auto"/>
              <w:left w:val="nil"/>
              <w:bottom w:val="double" w:sz="6" w:space="0" w:color="auto"/>
              <w:right w:val="nil"/>
            </w:tcBorders>
            <w:shd w:val="clear" w:color="auto" w:fill="auto"/>
            <w:noWrap/>
          </w:tcPr>
          <w:p w:rsidR="005A276D" w:rsidRPr="005A3DDA" w:rsidRDefault="005A276D" w:rsidP="005A3DDA">
            <w:r w:rsidRPr="005A3DDA">
              <w:rPr>
                <w:rFonts w:ascii="Calibri" w:hAnsi="Calibri" w:cs="Calibri"/>
              </w:rPr>
              <w:t> </w:t>
            </w:r>
          </w:p>
        </w:tc>
        <w:tc>
          <w:tcPr>
            <w:tcW w:w="976" w:type="dxa"/>
            <w:tcBorders>
              <w:top w:val="single" w:sz="4" w:space="0" w:color="auto"/>
              <w:left w:val="nil"/>
              <w:bottom w:val="double" w:sz="6" w:space="0" w:color="auto"/>
              <w:right w:val="nil"/>
            </w:tcBorders>
            <w:shd w:val="clear" w:color="auto" w:fill="auto"/>
            <w:noWrap/>
          </w:tcPr>
          <w:p w:rsidR="005A276D" w:rsidRPr="005A3DDA" w:rsidRDefault="005A276D" w:rsidP="005A3DDA">
            <w:r w:rsidRPr="005A3DDA">
              <w:t>范围</w:t>
            </w:r>
          </w:p>
        </w:tc>
        <w:tc>
          <w:tcPr>
            <w:tcW w:w="976" w:type="dxa"/>
            <w:tcBorders>
              <w:top w:val="single" w:sz="4" w:space="0" w:color="auto"/>
              <w:left w:val="nil"/>
              <w:bottom w:val="double" w:sz="6" w:space="0" w:color="auto"/>
              <w:right w:val="nil"/>
            </w:tcBorders>
            <w:shd w:val="clear" w:color="auto" w:fill="auto"/>
            <w:noWrap/>
          </w:tcPr>
          <w:p w:rsidR="005A276D" w:rsidRPr="005A3DDA" w:rsidRDefault="005A276D" w:rsidP="005A3DDA">
            <w:r w:rsidRPr="005A3DDA">
              <w:rPr>
                <w:rFonts w:ascii="Calibri" w:hAnsi="Calibri" w:cs="Calibri"/>
              </w:rPr>
              <w:t> </w:t>
            </w:r>
          </w:p>
        </w:tc>
        <w:tc>
          <w:tcPr>
            <w:tcW w:w="3216" w:type="dxa"/>
            <w:tcBorders>
              <w:top w:val="single" w:sz="4" w:space="0" w:color="auto"/>
              <w:left w:val="nil"/>
              <w:bottom w:val="double" w:sz="6" w:space="0" w:color="auto"/>
              <w:right w:val="nil"/>
            </w:tcBorders>
            <w:shd w:val="clear" w:color="auto" w:fill="auto"/>
            <w:noWrap/>
          </w:tcPr>
          <w:p w:rsidR="005A276D" w:rsidRPr="005A3DDA" w:rsidRDefault="005A276D" w:rsidP="005A3DDA">
            <w:r w:rsidRPr="005A3DDA">
              <w:t>估计参数来源</w:t>
            </w:r>
          </w:p>
        </w:tc>
        <w:tc>
          <w:tcPr>
            <w:tcW w:w="976" w:type="dxa"/>
            <w:tcBorders>
              <w:top w:val="single" w:sz="4" w:space="0" w:color="auto"/>
              <w:left w:val="nil"/>
              <w:bottom w:val="double" w:sz="6" w:space="0" w:color="auto"/>
              <w:right w:val="nil"/>
            </w:tcBorders>
            <w:shd w:val="clear" w:color="auto" w:fill="auto"/>
            <w:noWrap/>
          </w:tcPr>
          <w:p w:rsidR="005A276D" w:rsidRPr="005A3DDA" w:rsidRDefault="005A276D" w:rsidP="005A3DDA">
            <w:r w:rsidRPr="005A3DDA">
              <w:rPr>
                <w:rFonts w:ascii="Calibri" w:hAnsi="Calibri" w:cs="Calibri"/>
              </w:rPr>
              <w:t> </w:t>
            </w:r>
          </w:p>
        </w:tc>
      </w:tr>
      <w:tr w:rsidR="005A276D" w:rsidRPr="005A3DDA" w:rsidTr="005A276D">
        <w:trPr>
          <w:trHeight w:val="360"/>
        </w:trPr>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2576" w:type="dxa"/>
            <w:gridSpan w:val="2"/>
            <w:tcBorders>
              <w:top w:val="nil"/>
              <w:left w:val="nil"/>
              <w:bottom w:val="nil"/>
              <w:right w:val="nil"/>
            </w:tcBorders>
          </w:tcPr>
          <w:p w:rsidR="005A276D" w:rsidRPr="005A276D" w:rsidRDefault="005A276D" w:rsidP="005A3DDA">
            <w:pPr>
              <w:rPr>
                <w:rFonts w:ascii="Times New Roman" w:eastAsia="宋体" w:hAnsi="Times New Roman"/>
              </w:rPr>
            </w:pPr>
          </w:p>
        </w:tc>
        <w:tc>
          <w:tcPr>
            <w:tcW w:w="25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321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3DDA" w:rsidRDefault="005A276D" w:rsidP="005A3DDA">
            <w:r w:rsidRPr="005A3DDA">
              <w:rPr>
                <w:rFonts w:ascii="Calibri" w:hAnsi="Calibri" w:cs="Calibri"/>
              </w:rPr>
              <w:t> </w:t>
            </w:r>
          </w:p>
        </w:tc>
      </w:tr>
      <w:tr w:rsidR="005A276D" w:rsidRPr="005A3DDA" w:rsidTr="005A276D">
        <w:trPr>
          <w:trHeight w:val="300"/>
        </w:trPr>
        <w:tc>
          <w:tcPr>
            <w:tcW w:w="2576" w:type="dxa"/>
            <w:gridSpan w:val="2"/>
            <w:tcBorders>
              <w:top w:val="nil"/>
              <w:left w:val="nil"/>
              <w:bottom w:val="nil"/>
              <w:right w:val="nil"/>
            </w:tcBorders>
          </w:tcPr>
          <w:p w:rsidR="005A276D" w:rsidRPr="005A276D" w:rsidRDefault="005A276D" w:rsidP="005A3DDA">
            <w:pPr>
              <w:rPr>
                <w:rFonts w:ascii="Times New Roman" w:eastAsia="宋体" w:hAnsi="Times New Roman"/>
              </w:rPr>
            </w:pPr>
          </w:p>
        </w:tc>
        <w:tc>
          <w:tcPr>
            <w:tcW w:w="3552" w:type="dxa"/>
            <w:gridSpan w:val="2"/>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总样本量</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3216" w:type="dxa"/>
            <w:tcBorders>
              <w:top w:val="single" w:sz="4" w:space="0" w:color="auto"/>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3DDA" w:rsidRDefault="005A276D" w:rsidP="005A3DDA">
            <w:r w:rsidRPr="005A3DDA">
              <w:rPr>
                <w:rFonts w:ascii="Calibri" w:hAnsi="Calibri" w:cs="Calibri"/>
              </w:rPr>
              <w:t> </w:t>
            </w:r>
          </w:p>
        </w:tc>
      </w:tr>
      <w:tr w:rsidR="005A276D" w:rsidRPr="005A3DDA" w:rsidTr="005A276D">
        <w:trPr>
          <w:trHeight w:val="300"/>
        </w:trPr>
        <w:tc>
          <w:tcPr>
            <w:tcW w:w="2576" w:type="dxa"/>
            <w:gridSpan w:val="2"/>
            <w:tcBorders>
              <w:top w:val="nil"/>
              <w:left w:val="nil"/>
              <w:bottom w:val="nil"/>
              <w:right w:val="nil"/>
            </w:tcBorders>
          </w:tcPr>
          <w:p w:rsidR="005A276D" w:rsidRPr="005A276D" w:rsidRDefault="005A276D" w:rsidP="005A3DDA">
            <w:pPr>
              <w:rPr>
                <w:rFonts w:ascii="Times New Roman" w:eastAsia="宋体" w:hAnsi="Times New Roman"/>
              </w:rPr>
            </w:pPr>
          </w:p>
        </w:tc>
        <w:tc>
          <w:tcPr>
            <w:tcW w:w="3552" w:type="dxa"/>
            <w:gridSpan w:val="2"/>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proofErr w:type="gramStart"/>
            <w:r w:rsidRPr="005A276D">
              <w:rPr>
                <w:rFonts w:ascii="Times New Roman" w:eastAsia="宋体" w:hAnsi="Times New Roman"/>
              </w:rPr>
              <w:t>暴露组</w:t>
            </w:r>
            <w:proofErr w:type="gramEnd"/>
            <w:r w:rsidRPr="005A276D">
              <w:rPr>
                <w:rFonts w:ascii="Times New Roman" w:eastAsia="宋体" w:hAnsi="Times New Roman"/>
              </w:rPr>
              <w:t>发生率</w:t>
            </w:r>
          </w:p>
        </w:tc>
        <w:tc>
          <w:tcPr>
            <w:tcW w:w="976" w:type="dxa"/>
            <w:tcBorders>
              <w:top w:val="nil"/>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3216" w:type="dxa"/>
            <w:tcBorders>
              <w:top w:val="nil"/>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3DDA" w:rsidRDefault="005A276D" w:rsidP="005A3DDA">
            <w:r w:rsidRPr="005A3DDA">
              <w:rPr>
                <w:rFonts w:ascii="Calibri" w:hAnsi="Calibri" w:cs="Calibri"/>
              </w:rPr>
              <w:t> </w:t>
            </w:r>
          </w:p>
        </w:tc>
      </w:tr>
      <w:tr w:rsidR="005A276D" w:rsidRPr="005A3DDA" w:rsidTr="005A276D">
        <w:trPr>
          <w:trHeight w:val="300"/>
        </w:trPr>
        <w:tc>
          <w:tcPr>
            <w:tcW w:w="2576" w:type="dxa"/>
            <w:gridSpan w:val="2"/>
            <w:tcBorders>
              <w:top w:val="nil"/>
              <w:left w:val="nil"/>
              <w:bottom w:val="nil"/>
              <w:right w:val="nil"/>
            </w:tcBorders>
          </w:tcPr>
          <w:p w:rsidR="005A276D" w:rsidRPr="005A276D" w:rsidRDefault="005A276D" w:rsidP="005A3DDA">
            <w:pPr>
              <w:rPr>
                <w:rFonts w:ascii="Times New Roman" w:eastAsia="宋体" w:hAnsi="Times New Roman"/>
              </w:rPr>
            </w:pPr>
          </w:p>
        </w:tc>
        <w:tc>
          <w:tcPr>
            <w:tcW w:w="3552" w:type="dxa"/>
            <w:gridSpan w:val="2"/>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对照组发生率</w:t>
            </w:r>
          </w:p>
        </w:tc>
        <w:tc>
          <w:tcPr>
            <w:tcW w:w="976" w:type="dxa"/>
            <w:tcBorders>
              <w:top w:val="nil"/>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3216" w:type="dxa"/>
            <w:tcBorders>
              <w:top w:val="nil"/>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3DDA" w:rsidRDefault="005A276D" w:rsidP="005A3DDA">
            <w:r w:rsidRPr="005A3DDA">
              <w:rPr>
                <w:rFonts w:ascii="Calibri" w:hAnsi="Calibri" w:cs="Calibri"/>
              </w:rPr>
              <w:t> </w:t>
            </w:r>
          </w:p>
        </w:tc>
      </w:tr>
      <w:tr w:rsidR="005A276D" w:rsidRPr="005A3DDA" w:rsidTr="005A276D">
        <w:trPr>
          <w:trHeight w:val="300"/>
        </w:trPr>
        <w:tc>
          <w:tcPr>
            <w:tcW w:w="2576" w:type="dxa"/>
            <w:gridSpan w:val="2"/>
            <w:tcBorders>
              <w:top w:val="nil"/>
              <w:left w:val="nil"/>
              <w:bottom w:val="nil"/>
              <w:right w:val="nil"/>
            </w:tcBorders>
          </w:tcPr>
          <w:p w:rsidR="005A276D" w:rsidRPr="005A276D" w:rsidRDefault="005A276D" w:rsidP="005A3DDA">
            <w:pPr>
              <w:rPr>
                <w:rFonts w:ascii="Times New Roman" w:eastAsia="宋体" w:hAnsi="Times New Roman"/>
              </w:rPr>
            </w:pPr>
          </w:p>
        </w:tc>
        <w:tc>
          <w:tcPr>
            <w:tcW w:w="3552" w:type="dxa"/>
            <w:gridSpan w:val="2"/>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比率</w:t>
            </w:r>
          </w:p>
        </w:tc>
        <w:tc>
          <w:tcPr>
            <w:tcW w:w="976" w:type="dxa"/>
            <w:tcBorders>
              <w:top w:val="nil"/>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3216" w:type="dxa"/>
            <w:tcBorders>
              <w:top w:val="nil"/>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3DDA" w:rsidRDefault="005A276D" w:rsidP="005A3DDA">
            <w:r w:rsidRPr="005A3DDA">
              <w:rPr>
                <w:rFonts w:ascii="Calibri" w:hAnsi="Calibri" w:cs="Calibri"/>
              </w:rPr>
              <w:t> </w:t>
            </w:r>
          </w:p>
        </w:tc>
      </w:tr>
      <w:tr w:rsidR="005A276D" w:rsidRPr="005A3DDA" w:rsidTr="005A276D">
        <w:trPr>
          <w:trHeight w:val="300"/>
        </w:trPr>
        <w:tc>
          <w:tcPr>
            <w:tcW w:w="2576" w:type="dxa"/>
            <w:gridSpan w:val="2"/>
            <w:tcBorders>
              <w:top w:val="nil"/>
              <w:left w:val="nil"/>
              <w:bottom w:val="nil"/>
              <w:right w:val="nil"/>
            </w:tcBorders>
          </w:tcPr>
          <w:p w:rsidR="005A276D" w:rsidRPr="005A276D" w:rsidRDefault="005A276D" w:rsidP="005A3DDA">
            <w:pPr>
              <w:rPr>
                <w:rFonts w:ascii="Times New Roman" w:eastAsia="宋体" w:hAnsi="Times New Roman"/>
              </w:rPr>
            </w:pPr>
          </w:p>
        </w:tc>
        <w:tc>
          <w:tcPr>
            <w:tcW w:w="3552" w:type="dxa"/>
            <w:gridSpan w:val="2"/>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其他（需明确）</w:t>
            </w:r>
            <w:r w:rsidRPr="005A276D">
              <w:rPr>
                <w:rFonts w:ascii="Times New Roman" w:eastAsia="宋体" w:hAnsi="Times New Roman"/>
              </w:rPr>
              <w:t>:</w:t>
            </w:r>
          </w:p>
        </w:tc>
        <w:tc>
          <w:tcPr>
            <w:tcW w:w="976" w:type="dxa"/>
            <w:tcBorders>
              <w:top w:val="nil"/>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3216" w:type="dxa"/>
            <w:tcBorders>
              <w:top w:val="nil"/>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3DDA" w:rsidRDefault="005A276D" w:rsidP="005A3DDA">
            <w:r w:rsidRPr="005A3DDA">
              <w:rPr>
                <w:rFonts w:ascii="Calibri" w:hAnsi="Calibri" w:cs="Calibri"/>
              </w:rPr>
              <w:t> </w:t>
            </w:r>
          </w:p>
        </w:tc>
      </w:tr>
      <w:tr w:rsidR="005A276D" w:rsidRPr="005A3DDA" w:rsidTr="005A276D">
        <w:trPr>
          <w:trHeight w:val="300"/>
        </w:trPr>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2576" w:type="dxa"/>
            <w:gridSpan w:val="2"/>
            <w:tcBorders>
              <w:top w:val="nil"/>
              <w:left w:val="nil"/>
              <w:bottom w:val="nil"/>
              <w:right w:val="nil"/>
            </w:tcBorders>
          </w:tcPr>
          <w:p w:rsidR="005A276D" w:rsidRPr="005A276D" w:rsidRDefault="005A276D" w:rsidP="005A3DDA">
            <w:pPr>
              <w:rPr>
                <w:rFonts w:ascii="Times New Roman" w:eastAsia="宋体" w:hAnsi="Times New Roman"/>
              </w:rPr>
            </w:pPr>
          </w:p>
        </w:tc>
        <w:tc>
          <w:tcPr>
            <w:tcW w:w="25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321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3DDA" w:rsidRDefault="005A276D" w:rsidP="005A3DDA">
            <w:r w:rsidRPr="005A3DDA">
              <w:rPr>
                <w:rFonts w:ascii="Calibri" w:hAnsi="Calibri" w:cs="Calibri"/>
              </w:rPr>
              <w:t> </w:t>
            </w:r>
          </w:p>
        </w:tc>
      </w:tr>
      <w:tr w:rsidR="005A276D" w:rsidRPr="005A3DDA" w:rsidTr="005A276D">
        <w:trPr>
          <w:trHeight w:val="300"/>
        </w:trPr>
        <w:tc>
          <w:tcPr>
            <w:tcW w:w="2576" w:type="dxa"/>
            <w:gridSpan w:val="2"/>
            <w:tcBorders>
              <w:top w:val="nil"/>
              <w:left w:val="nil"/>
              <w:bottom w:val="nil"/>
              <w:right w:val="nil"/>
            </w:tcBorders>
          </w:tcPr>
          <w:p w:rsidR="005A276D" w:rsidRPr="005A276D" w:rsidRDefault="005A276D" w:rsidP="005A3DDA">
            <w:pPr>
              <w:rPr>
                <w:rFonts w:ascii="Times New Roman" w:eastAsia="宋体" w:hAnsi="Times New Roman"/>
              </w:rPr>
            </w:pPr>
          </w:p>
        </w:tc>
        <w:tc>
          <w:tcPr>
            <w:tcW w:w="3552" w:type="dxa"/>
            <w:gridSpan w:val="2"/>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统计参数</w:t>
            </w:r>
            <w:r w:rsidRPr="005A276D">
              <w:rPr>
                <w:rFonts w:ascii="Times New Roman" w:eastAsia="宋体" w:hAnsi="Times New Roman"/>
              </w:rPr>
              <w:t>:</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321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3DDA" w:rsidRDefault="005A276D" w:rsidP="005A3DDA">
            <w:r w:rsidRPr="005A3DDA">
              <w:rPr>
                <w:rFonts w:ascii="Calibri" w:hAnsi="Calibri" w:cs="Calibri"/>
              </w:rPr>
              <w:t> </w:t>
            </w:r>
          </w:p>
        </w:tc>
      </w:tr>
      <w:tr w:rsidR="005A276D" w:rsidRPr="005A3DDA" w:rsidTr="005A276D">
        <w:trPr>
          <w:trHeight w:val="300"/>
        </w:trPr>
        <w:tc>
          <w:tcPr>
            <w:tcW w:w="2576" w:type="dxa"/>
            <w:gridSpan w:val="2"/>
            <w:tcBorders>
              <w:top w:val="nil"/>
              <w:left w:val="nil"/>
              <w:bottom w:val="nil"/>
              <w:right w:val="nil"/>
            </w:tcBorders>
          </w:tcPr>
          <w:p w:rsidR="005A276D" w:rsidRPr="005A276D" w:rsidRDefault="005A276D" w:rsidP="005A3DDA">
            <w:pPr>
              <w:rPr>
                <w:rFonts w:ascii="Times New Roman" w:eastAsia="宋体" w:hAnsi="Times New Roman"/>
              </w:rPr>
            </w:pPr>
          </w:p>
        </w:tc>
        <w:tc>
          <w:tcPr>
            <w:tcW w:w="3552" w:type="dxa"/>
            <w:gridSpan w:val="2"/>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1</w:t>
            </w:r>
            <w:r w:rsidRPr="005A276D">
              <w:rPr>
                <w:rFonts w:ascii="Times New Roman" w:eastAsia="宋体" w:hAnsi="Times New Roman"/>
              </w:rPr>
              <w:t>型错误率</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321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3DDA" w:rsidRDefault="005A276D" w:rsidP="005A3DDA">
            <w:r w:rsidRPr="005A3DDA">
              <w:rPr>
                <w:rFonts w:ascii="Calibri" w:hAnsi="Calibri" w:cs="Calibri"/>
              </w:rPr>
              <w:t> </w:t>
            </w:r>
          </w:p>
        </w:tc>
      </w:tr>
      <w:tr w:rsidR="005A276D" w:rsidRPr="005A3DDA" w:rsidTr="005A276D">
        <w:trPr>
          <w:trHeight w:val="300"/>
        </w:trPr>
        <w:tc>
          <w:tcPr>
            <w:tcW w:w="2576" w:type="dxa"/>
            <w:gridSpan w:val="2"/>
            <w:tcBorders>
              <w:top w:val="nil"/>
              <w:left w:val="nil"/>
              <w:bottom w:val="nil"/>
              <w:right w:val="nil"/>
            </w:tcBorders>
          </w:tcPr>
          <w:p w:rsidR="005A276D" w:rsidRPr="005A276D" w:rsidRDefault="005A276D" w:rsidP="005A3DDA">
            <w:pPr>
              <w:rPr>
                <w:rFonts w:ascii="Times New Roman" w:eastAsia="宋体" w:hAnsi="Times New Roman"/>
              </w:rPr>
            </w:pPr>
          </w:p>
        </w:tc>
        <w:tc>
          <w:tcPr>
            <w:tcW w:w="3552" w:type="dxa"/>
            <w:gridSpan w:val="2"/>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2</w:t>
            </w:r>
            <w:r w:rsidRPr="005A276D">
              <w:rPr>
                <w:rFonts w:ascii="Times New Roman" w:eastAsia="宋体" w:hAnsi="Times New Roman"/>
              </w:rPr>
              <w:t>型错误率</w:t>
            </w:r>
          </w:p>
        </w:tc>
        <w:tc>
          <w:tcPr>
            <w:tcW w:w="976" w:type="dxa"/>
            <w:tcBorders>
              <w:top w:val="nil"/>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single" w:sz="4" w:space="0" w:color="auto"/>
              <w:bottom w:val="single" w:sz="4" w:space="0" w:color="auto"/>
              <w:right w:val="single" w:sz="4" w:space="0" w:color="auto"/>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3216" w:type="dxa"/>
            <w:tcBorders>
              <w:top w:val="nil"/>
              <w:left w:val="nil"/>
              <w:bottom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nil"/>
              <w:right w:val="nil"/>
            </w:tcBorders>
            <w:shd w:val="clear" w:color="auto" w:fill="auto"/>
            <w:noWrap/>
          </w:tcPr>
          <w:p w:rsidR="005A276D" w:rsidRPr="005A3DDA" w:rsidRDefault="005A276D" w:rsidP="005A3DDA">
            <w:r w:rsidRPr="005A3DDA">
              <w:rPr>
                <w:rFonts w:ascii="Calibri" w:hAnsi="Calibri" w:cs="Calibri"/>
              </w:rPr>
              <w:t> </w:t>
            </w:r>
          </w:p>
        </w:tc>
      </w:tr>
      <w:tr w:rsidR="005A276D" w:rsidRPr="005A3DDA" w:rsidTr="005C6F2B">
        <w:trPr>
          <w:trHeight w:val="300"/>
        </w:trPr>
        <w:tc>
          <w:tcPr>
            <w:tcW w:w="976" w:type="dxa"/>
            <w:tcBorders>
              <w:top w:val="nil"/>
              <w:left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2576" w:type="dxa"/>
            <w:gridSpan w:val="2"/>
            <w:tcBorders>
              <w:top w:val="nil"/>
              <w:left w:val="nil"/>
              <w:right w:val="nil"/>
            </w:tcBorders>
          </w:tcPr>
          <w:p w:rsidR="005A276D" w:rsidRPr="005A276D" w:rsidRDefault="005A276D" w:rsidP="005A3DDA">
            <w:pPr>
              <w:rPr>
                <w:rFonts w:ascii="Times New Roman" w:eastAsia="宋体" w:hAnsi="Times New Roman"/>
              </w:rPr>
            </w:pPr>
          </w:p>
        </w:tc>
        <w:tc>
          <w:tcPr>
            <w:tcW w:w="2576" w:type="dxa"/>
            <w:tcBorders>
              <w:top w:val="nil"/>
              <w:left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right w:val="nil"/>
            </w:tcBorders>
            <w:shd w:val="clear" w:color="auto" w:fill="auto"/>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3216" w:type="dxa"/>
            <w:tcBorders>
              <w:top w:val="nil"/>
              <w:left w:val="nil"/>
              <w:right w:val="nil"/>
            </w:tcBorders>
            <w:shd w:val="clear" w:color="auto" w:fill="auto"/>
            <w:noWrap/>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right w:val="nil"/>
            </w:tcBorders>
            <w:shd w:val="clear" w:color="auto" w:fill="auto"/>
            <w:noWrap/>
          </w:tcPr>
          <w:p w:rsidR="005A276D" w:rsidRPr="005A3DDA" w:rsidRDefault="005A276D" w:rsidP="005A3DDA">
            <w:r w:rsidRPr="005A3DDA">
              <w:rPr>
                <w:rFonts w:ascii="Calibri" w:hAnsi="Calibri" w:cs="Calibri"/>
              </w:rPr>
              <w:t> </w:t>
            </w:r>
          </w:p>
        </w:tc>
      </w:tr>
      <w:tr w:rsidR="005A276D" w:rsidRPr="005A3DDA" w:rsidTr="005C6F2B">
        <w:trPr>
          <w:trHeight w:val="255"/>
        </w:trPr>
        <w:tc>
          <w:tcPr>
            <w:tcW w:w="976" w:type="dxa"/>
            <w:tcBorders>
              <w:top w:val="nil"/>
              <w:left w:val="nil"/>
              <w:bottom w:val="single" w:sz="4" w:space="0" w:color="auto"/>
              <w:right w:val="nil"/>
            </w:tcBorders>
            <w:shd w:val="clear" w:color="auto" w:fill="auto"/>
            <w:noWrap/>
            <w:vAlign w:val="bottom"/>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2576" w:type="dxa"/>
            <w:gridSpan w:val="2"/>
            <w:tcBorders>
              <w:top w:val="nil"/>
              <w:left w:val="nil"/>
              <w:bottom w:val="single" w:sz="4" w:space="0" w:color="auto"/>
              <w:right w:val="nil"/>
            </w:tcBorders>
          </w:tcPr>
          <w:p w:rsidR="005A276D" w:rsidRPr="005A276D" w:rsidRDefault="005A276D" w:rsidP="005A3DDA">
            <w:pPr>
              <w:rPr>
                <w:rFonts w:ascii="Times New Roman" w:eastAsia="宋体" w:hAnsi="Times New Roman"/>
              </w:rPr>
            </w:pPr>
          </w:p>
        </w:tc>
        <w:tc>
          <w:tcPr>
            <w:tcW w:w="2576" w:type="dxa"/>
            <w:tcBorders>
              <w:top w:val="nil"/>
              <w:left w:val="nil"/>
              <w:bottom w:val="single" w:sz="4" w:space="0" w:color="auto"/>
              <w:right w:val="nil"/>
            </w:tcBorders>
            <w:shd w:val="clear" w:color="auto" w:fill="auto"/>
            <w:noWrap/>
            <w:vAlign w:val="bottom"/>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single" w:sz="4" w:space="0" w:color="auto"/>
              <w:right w:val="nil"/>
            </w:tcBorders>
            <w:shd w:val="clear" w:color="auto" w:fill="auto"/>
            <w:noWrap/>
            <w:vAlign w:val="bottom"/>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single" w:sz="4" w:space="0" w:color="auto"/>
              <w:right w:val="nil"/>
            </w:tcBorders>
            <w:shd w:val="clear" w:color="auto" w:fill="auto"/>
            <w:noWrap/>
            <w:vAlign w:val="bottom"/>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single" w:sz="4" w:space="0" w:color="auto"/>
              <w:right w:val="nil"/>
            </w:tcBorders>
            <w:shd w:val="clear" w:color="auto" w:fill="auto"/>
            <w:noWrap/>
            <w:vAlign w:val="bottom"/>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single" w:sz="4" w:space="0" w:color="auto"/>
              <w:right w:val="nil"/>
            </w:tcBorders>
            <w:shd w:val="clear" w:color="auto" w:fill="auto"/>
            <w:noWrap/>
            <w:vAlign w:val="bottom"/>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3216" w:type="dxa"/>
            <w:tcBorders>
              <w:top w:val="nil"/>
              <w:left w:val="nil"/>
              <w:bottom w:val="single" w:sz="4" w:space="0" w:color="auto"/>
              <w:right w:val="nil"/>
            </w:tcBorders>
            <w:shd w:val="clear" w:color="auto" w:fill="auto"/>
            <w:noWrap/>
            <w:vAlign w:val="bottom"/>
          </w:tcPr>
          <w:p w:rsidR="005A276D" w:rsidRPr="005A276D" w:rsidRDefault="005A276D" w:rsidP="005A3DDA">
            <w:pPr>
              <w:rPr>
                <w:rFonts w:ascii="Times New Roman" w:eastAsia="宋体" w:hAnsi="Times New Roman"/>
              </w:rPr>
            </w:pPr>
            <w:r w:rsidRPr="005A276D">
              <w:rPr>
                <w:rFonts w:ascii="Times New Roman" w:eastAsia="宋体" w:hAnsi="Times New Roman"/>
              </w:rPr>
              <w:t> </w:t>
            </w:r>
          </w:p>
        </w:tc>
        <w:tc>
          <w:tcPr>
            <w:tcW w:w="976" w:type="dxa"/>
            <w:tcBorders>
              <w:top w:val="nil"/>
              <w:left w:val="nil"/>
              <w:bottom w:val="single" w:sz="4" w:space="0" w:color="auto"/>
              <w:right w:val="nil"/>
            </w:tcBorders>
            <w:shd w:val="clear" w:color="auto" w:fill="auto"/>
            <w:noWrap/>
            <w:vAlign w:val="bottom"/>
          </w:tcPr>
          <w:p w:rsidR="005A276D" w:rsidRPr="005A3DDA" w:rsidRDefault="005A276D" w:rsidP="005A3DDA">
            <w:r w:rsidRPr="005A3DDA">
              <w:rPr>
                <w:rFonts w:ascii="Calibri" w:hAnsi="Calibri" w:cs="Calibri"/>
              </w:rPr>
              <w:t> </w:t>
            </w:r>
          </w:p>
        </w:tc>
      </w:tr>
    </w:tbl>
    <w:p w:rsidR="00194FA2" w:rsidRPr="005A3DDA" w:rsidRDefault="00194FA2" w:rsidP="005A3DDA">
      <w:pPr>
        <w:pStyle w:val="1"/>
      </w:pPr>
    </w:p>
    <w:p w:rsidR="00194FA2" w:rsidRPr="005A3DDA" w:rsidRDefault="008262C3" w:rsidP="005A3DDA">
      <w:pPr>
        <w:rPr>
          <w:color w:val="365F91" w:themeColor="accent1" w:themeShade="BF"/>
        </w:rPr>
      </w:pPr>
      <w:r w:rsidRPr="005A3DDA">
        <w:br w:type="page"/>
      </w:r>
    </w:p>
    <w:p w:rsidR="00194FA2" w:rsidRPr="00B57933" w:rsidRDefault="00B57933" w:rsidP="00B57933">
      <w:pPr>
        <w:pStyle w:val="1"/>
        <w:jc w:val="center"/>
        <w:rPr>
          <w:rFonts w:ascii="黑体" w:eastAsia="黑体" w:hAnsi="黑体"/>
          <w:b/>
          <w:color w:val="auto"/>
          <w:sz w:val="18"/>
          <w:szCs w:val="18"/>
        </w:rPr>
      </w:pPr>
      <w:bookmarkStart w:id="34" w:name="_Toc9847"/>
      <w:r w:rsidRPr="00B57933">
        <w:rPr>
          <w:rFonts w:ascii="黑体" w:eastAsia="黑体" w:hAnsi="黑体" w:hint="eastAsia"/>
          <w:b/>
          <w:color w:val="auto"/>
          <w:sz w:val="18"/>
          <w:szCs w:val="18"/>
        </w:rPr>
        <w:lastRenderedPageBreak/>
        <w:t>表</w:t>
      </w:r>
      <w:r>
        <w:rPr>
          <w:rFonts w:ascii="黑体" w:eastAsia="黑体" w:hAnsi="黑体"/>
          <w:b/>
          <w:color w:val="auto"/>
          <w:sz w:val="18"/>
          <w:szCs w:val="18"/>
        </w:rPr>
        <w:t>8</w:t>
      </w:r>
      <w:r w:rsidRPr="00B57933">
        <w:rPr>
          <w:rFonts w:ascii="黑体" w:eastAsia="黑体" w:hAnsi="黑体"/>
          <w:b/>
          <w:color w:val="auto"/>
          <w:sz w:val="18"/>
          <w:szCs w:val="18"/>
        </w:rPr>
        <w:t xml:space="preserve">　</w:t>
      </w:r>
      <w:r w:rsidR="008262C3" w:rsidRPr="00B57933">
        <w:rPr>
          <w:rFonts w:ascii="黑体" w:eastAsia="黑体" w:hAnsi="黑体"/>
          <w:b/>
          <w:color w:val="auto"/>
          <w:sz w:val="18"/>
          <w:szCs w:val="18"/>
        </w:rPr>
        <w:t>术语表</w:t>
      </w:r>
      <w:bookmarkEnd w:id="34"/>
    </w:p>
    <w:tbl>
      <w:tblPr>
        <w:tblW w:w="13860" w:type="dxa"/>
        <w:tblBorders>
          <w:top w:val="single" w:sz="4" w:space="0" w:color="auto"/>
          <w:bottom w:val="single" w:sz="4" w:space="0" w:color="auto"/>
        </w:tblBorders>
        <w:tblLook w:val="04A0" w:firstRow="1" w:lastRow="0" w:firstColumn="1" w:lastColumn="0" w:noHBand="0" w:noVBand="1"/>
      </w:tblPr>
      <w:tblGrid>
        <w:gridCol w:w="3150"/>
        <w:gridCol w:w="10710"/>
      </w:tblGrid>
      <w:tr w:rsidR="00194FA2" w:rsidRPr="005A3DDA" w:rsidTr="00D47116">
        <w:trPr>
          <w:trHeight w:val="300"/>
        </w:trPr>
        <w:tc>
          <w:tcPr>
            <w:tcW w:w="3150" w:type="dxa"/>
            <w:tcBorders>
              <w:top w:val="single" w:sz="4" w:space="0" w:color="auto"/>
              <w:bottom w:val="single" w:sz="4" w:space="0" w:color="auto"/>
            </w:tcBorders>
            <w:shd w:val="clear" w:color="000000" w:fill="FFFFFF"/>
            <w:noWrap/>
          </w:tcPr>
          <w:p w:rsidR="00194FA2" w:rsidRPr="00D47116" w:rsidRDefault="008262C3" w:rsidP="005A3DDA">
            <w:pPr>
              <w:rPr>
                <w:rFonts w:ascii="Times New Roman" w:eastAsia="宋体" w:hAnsi="Times New Roman"/>
              </w:rPr>
            </w:pPr>
            <w:r w:rsidRPr="00D47116">
              <w:rPr>
                <w:rFonts w:ascii="Times New Roman" w:eastAsia="宋体" w:hAnsi="Times New Roman"/>
              </w:rPr>
              <w:t>词条</w:t>
            </w:r>
          </w:p>
        </w:tc>
        <w:tc>
          <w:tcPr>
            <w:tcW w:w="10710" w:type="dxa"/>
            <w:tcBorders>
              <w:top w:val="single" w:sz="4" w:space="0" w:color="auto"/>
              <w:bottom w:val="single" w:sz="4" w:space="0" w:color="auto"/>
            </w:tcBorders>
            <w:shd w:val="clear" w:color="000000" w:fill="FFFFFF"/>
            <w:noWrap/>
          </w:tcPr>
          <w:p w:rsidR="00194FA2" w:rsidRPr="00D47116" w:rsidRDefault="008262C3" w:rsidP="005A3DDA">
            <w:pPr>
              <w:rPr>
                <w:rFonts w:ascii="Times New Roman" w:eastAsia="宋体" w:hAnsi="Times New Roman"/>
              </w:rPr>
            </w:pPr>
            <w:r w:rsidRPr="00D47116">
              <w:rPr>
                <w:rFonts w:ascii="Times New Roman" w:eastAsia="宋体" w:hAnsi="Times New Roman"/>
              </w:rPr>
              <w:t>定义</w:t>
            </w:r>
          </w:p>
        </w:tc>
      </w:tr>
      <w:tr w:rsidR="00194FA2" w:rsidRPr="005A3DDA" w:rsidTr="00D47116">
        <w:trPr>
          <w:trHeight w:val="605"/>
        </w:trPr>
        <w:tc>
          <w:tcPr>
            <w:tcW w:w="3150" w:type="dxa"/>
            <w:tcBorders>
              <w:top w:val="single" w:sz="4" w:space="0" w:color="auto"/>
            </w:tcBorders>
            <w:shd w:val="clear" w:color="000000" w:fill="FFFFFF"/>
            <w:noWrap/>
          </w:tcPr>
          <w:p w:rsidR="00194FA2" w:rsidRPr="00D47116" w:rsidRDefault="008262C3" w:rsidP="005A3DDA">
            <w:pPr>
              <w:rPr>
                <w:rFonts w:ascii="Times New Roman" w:eastAsia="宋体" w:hAnsi="Times New Roman"/>
              </w:rPr>
            </w:pPr>
            <w:r w:rsidRPr="00D47116">
              <w:rPr>
                <w:rFonts w:ascii="Times New Roman" w:eastAsia="宋体" w:hAnsi="Times New Roman"/>
              </w:rPr>
              <w:t>混杂</w:t>
            </w:r>
          </w:p>
        </w:tc>
        <w:tc>
          <w:tcPr>
            <w:tcW w:w="10710" w:type="dxa"/>
            <w:tcBorders>
              <w:top w:val="single" w:sz="4" w:space="0" w:color="auto"/>
            </w:tcBorders>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除了暴露变量或正在调查的结局变量之外的变量，</w:t>
            </w:r>
            <w:r w:rsidRPr="00D47116">
              <w:rPr>
                <w:rFonts w:ascii="Times New Roman" w:eastAsia="宋体" w:hAnsi="Times New Roman"/>
              </w:rPr>
              <w:t>1)</w:t>
            </w:r>
            <w:r w:rsidRPr="00D47116">
              <w:rPr>
                <w:rFonts w:ascii="Times New Roman" w:eastAsia="宋体" w:hAnsi="Times New Roman"/>
              </w:rPr>
              <w:t>与暴露相关，</w:t>
            </w:r>
            <w:r w:rsidRPr="00D47116">
              <w:rPr>
                <w:rFonts w:ascii="Times New Roman" w:eastAsia="宋体" w:hAnsi="Times New Roman"/>
              </w:rPr>
              <w:t>2)</w:t>
            </w:r>
            <w:r w:rsidRPr="00D47116">
              <w:rPr>
                <w:rFonts w:ascii="Times New Roman" w:eastAsia="宋体" w:hAnsi="Times New Roman"/>
              </w:rPr>
              <w:t>结果的风险因素，</w:t>
            </w:r>
            <w:r w:rsidRPr="00D47116">
              <w:rPr>
                <w:rFonts w:ascii="Times New Roman" w:eastAsia="宋体" w:hAnsi="Times New Roman"/>
              </w:rPr>
              <w:t>3)</w:t>
            </w:r>
            <w:r w:rsidRPr="00D47116">
              <w:rPr>
                <w:rFonts w:ascii="Times New Roman" w:eastAsia="宋体" w:hAnsi="Times New Roman"/>
              </w:rPr>
              <w:t>不是暴露和结果之间的因果路径。混杂因素可以人为地夸大或减少暴露和结果之间的关联程度。</w:t>
            </w:r>
          </w:p>
        </w:tc>
      </w:tr>
      <w:tr w:rsidR="00194FA2" w:rsidRPr="005A3DDA" w:rsidTr="00D47116">
        <w:trPr>
          <w:trHeight w:val="570"/>
        </w:trPr>
        <w:tc>
          <w:tcPr>
            <w:tcW w:w="3150" w:type="dxa"/>
            <w:shd w:val="clear" w:color="000000" w:fill="FFFFFF"/>
            <w:noWrap/>
          </w:tcPr>
          <w:p w:rsidR="00194FA2" w:rsidRPr="00D47116" w:rsidRDefault="008262C3" w:rsidP="005A3DDA">
            <w:pPr>
              <w:rPr>
                <w:rFonts w:ascii="Times New Roman" w:eastAsia="宋体" w:hAnsi="Times New Roman"/>
              </w:rPr>
            </w:pPr>
            <w:r w:rsidRPr="00D47116">
              <w:rPr>
                <w:rFonts w:ascii="Times New Roman" w:eastAsia="宋体" w:hAnsi="Times New Roman"/>
              </w:rPr>
              <w:t>协变量</w:t>
            </w:r>
          </w:p>
        </w:tc>
        <w:tc>
          <w:tcPr>
            <w:tcW w:w="1071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这些变量既不是暴露变量也不是结局变量，但被用来描述一个人群，或者因为它们可能是分析中需要解释的混杂因素。</w:t>
            </w:r>
          </w:p>
        </w:tc>
      </w:tr>
      <w:tr w:rsidR="00194FA2" w:rsidRPr="005A3DDA" w:rsidTr="00D47116">
        <w:trPr>
          <w:trHeight w:val="285"/>
        </w:trPr>
        <w:tc>
          <w:tcPr>
            <w:tcW w:w="3150" w:type="dxa"/>
            <w:shd w:val="clear" w:color="000000" w:fill="FFFFFF"/>
            <w:noWrap/>
          </w:tcPr>
          <w:p w:rsidR="00194FA2" w:rsidRPr="00D47116" w:rsidRDefault="008262C3" w:rsidP="005A3DDA">
            <w:pPr>
              <w:rPr>
                <w:rFonts w:ascii="Times New Roman" w:eastAsia="宋体" w:hAnsi="Times New Roman"/>
              </w:rPr>
            </w:pPr>
            <w:r w:rsidRPr="00D47116">
              <w:rPr>
                <w:rFonts w:ascii="Times New Roman" w:eastAsia="宋体" w:hAnsi="Times New Roman"/>
              </w:rPr>
              <w:t>数据提取日期</w:t>
            </w:r>
          </w:p>
        </w:tc>
        <w:tc>
          <w:tcPr>
            <w:tcW w:w="10710" w:type="dxa"/>
            <w:shd w:val="clear" w:color="000000" w:fill="FFFFFF"/>
            <w:noWrap/>
          </w:tcPr>
          <w:p w:rsidR="00194FA2" w:rsidRPr="00D47116" w:rsidRDefault="008262C3" w:rsidP="005A3DDA">
            <w:pPr>
              <w:rPr>
                <w:rFonts w:ascii="Times New Roman" w:eastAsia="宋体" w:hAnsi="Times New Roman"/>
              </w:rPr>
            </w:pPr>
            <w:r w:rsidRPr="00D47116">
              <w:rPr>
                <w:rFonts w:ascii="Times New Roman" w:eastAsia="宋体" w:hAnsi="Times New Roman"/>
              </w:rPr>
              <w:t>从动态医疗保健数据库中提取数据的日期</w:t>
            </w:r>
          </w:p>
        </w:tc>
      </w:tr>
      <w:tr w:rsidR="00194FA2" w:rsidRPr="005A3DDA" w:rsidTr="00D47116">
        <w:trPr>
          <w:trHeight w:val="285"/>
        </w:trPr>
        <w:tc>
          <w:tcPr>
            <w:tcW w:w="315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提供天数</w:t>
            </w:r>
          </w:p>
        </w:tc>
        <w:tc>
          <w:tcPr>
            <w:tcW w:w="1071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提供处方药的天数</w:t>
            </w:r>
          </w:p>
        </w:tc>
      </w:tr>
      <w:tr w:rsidR="00194FA2" w:rsidRPr="005A3DDA" w:rsidTr="00D47116">
        <w:trPr>
          <w:trHeight w:val="285"/>
        </w:trPr>
        <w:tc>
          <w:tcPr>
            <w:tcW w:w="3150" w:type="dxa"/>
            <w:shd w:val="clear" w:color="000000" w:fill="FFFFFF"/>
            <w:noWrap/>
          </w:tcPr>
          <w:p w:rsidR="00194FA2" w:rsidRPr="00D47116" w:rsidRDefault="008262C3" w:rsidP="005A3DDA">
            <w:pPr>
              <w:rPr>
                <w:rFonts w:ascii="Times New Roman" w:eastAsia="宋体" w:hAnsi="Times New Roman"/>
              </w:rPr>
            </w:pPr>
            <w:r w:rsidRPr="00D47116">
              <w:rPr>
                <w:rFonts w:ascii="Times New Roman" w:eastAsia="宋体" w:hAnsi="Times New Roman"/>
              </w:rPr>
              <w:t>符合条件的队列进入期</w:t>
            </w:r>
          </w:p>
        </w:tc>
        <w:tc>
          <w:tcPr>
            <w:tcW w:w="10710" w:type="dxa"/>
            <w:shd w:val="clear" w:color="000000" w:fill="FFFFFF"/>
            <w:noWrap/>
          </w:tcPr>
          <w:p w:rsidR="00194FA2" w:rsidRPr="00D47116" w:rsidRDefault="008262C3" w:rsidP="005A3DDA">
            <w:pPr>
              <w:rPr>
                <w:rFonts w:ascii="Times New Roman" w:eastAsia="宋体" w:hAnsi="Times New Roman"/>
              </w:rPr>
            </w:pPr>
            <w:r w:rsidRPr="00D47116">
              <w:rPr>
                <w:rFonts w:ascii="Times New Roman" w:eastAsia="宋体" w:hAnsi="Times New Roman"/>
              </w:rPr>
              <w:t>确定队列纳入日期的时间框架</w:t>
            </w:r>
          </w:p>
        </w:tc>
      </w:tr>
      <w:tr w:rsidR="00194FA2" w:rsidRPr="005A3DDA" w:rsidTr="00D47116">
        <w:trPr>
          <w:trHeight w:val="570"/>
        </w:trPr>
        <w:tc>
          <w:tcPr>
            <w:tcW w:w="315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经验定义协变量</w:t>
            </w:r>
          </w:p>
        </w:tc>
        <w:tc>
          <w:tcPr>
            <w:tcW w:w="1071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研究者没有预先指定的协变量。这些协变量的选择是基于对数据的应用算法。协变量选择的算法可以由研究者指定的参数进行调整。</w:t>
            </w:r>
          </w:p>
        </w:tc>
      </w:tr>
      <w:tr w:rsidR="00194FA2" w:rsidRPr="005A3DDA" w:rsidTr="00D47116">
        <w:trPr>
          <w:trHeight w:val="570"/>
        </w:trPr>
        <w:tc>
          <w:tcPr>
            <w:tcW w:w="315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观察时间</w:t>
            </w:r>
          </w:p>
        </w:tc>
        <w:tc>
          <w:tcPr>
            <w:tcW w:w="1071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对于保险索赔数据，这可能是指在医疗和</w:t>
            </w:r>
            <w:r w:rsidRPr="00D47116">
              <w:rPr>
                <w:rFonts w:ascii="Times New Roman" w:eastAsia="宋体" w:hAnsi="Times New Roman"/>
              </w:rPr>
              <w:t>/</w:t>
            </w:r>
            <w:r w:rsidRPr="00D47116">
              <w:rPr>
                <w:rFonts w:ascii="Times New Roman" w:eastAsia="宋体" w:hAnsi="Times New Roman"/>
              </w:rPr>
              <w:t>或药物计划中的登记时间。对于电子健康记录数据，这可能是指用于识别医疗保健系统中可能覆盖的患者的算法。</w:t>
            </w:r>
          </w:p>
        </w:tc>
      </w:tr>
      <w:tr w:rsidR="00194FA2" w:rsidRPr="005A3DDA" w:rsidTr="00D47116">
        <w:trPr>
          <w:trHeight w:val="285"/>
        </w:trPr>
        <w:tc>
          <w:tcPr>
            <w:tcW w:w="315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可选择的时间差距</w:t>
            </w:r>
          </w:p>
        </w:tc>
        <w:tc>
          <w:tcPr>
            <w:tcW w:w="1071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在两个连续可观察时间窗之间仍然被认为是</w:t>
            </w:r>
            <w:r w:rsidRPr="00D47116">
              <w:rPr>
                <w:rFonts w:ascii="Times New Roman" w:eastAsia="宋体" w:hAnsi="Times New Roman"/>
              </w:rPr>
              <w:t>“</w:t>
            </w:r>
            <w:r w:rsidRPr="00D47116">
              <w:rPr>
                <w:rFonts w:ascii="Times New Roman" w:eastAsia="宋体" w:hAnsi="Times New Roman"/>
              </w:rPr>
              <w:t>连续可观察</w:t>
            </w:r>
            <w:r w:rsidRPr="00D47116">
              <w:rPr>
                <w:rFonts w:ascii="Times New Roman" w:eastAsia="宋体" w:hAnsi="Times New Roman"/>
              </w:rPr>
              <w:t>”</w:t>
            </w:r>
            <w:r w:rsidRPr="00D47116">
              <w:rPr>
                <w:rFonts w:ascii="Times New Roman" w:eastAsia="宋体" w:hAnsi="Times New Roman"/>
              </w:rPr>
              <w:t>的最大天数。</w:t>
            </w:r>
          </w:p>
        </w:tc>
      </w:tr>
      <w:tr w:rsidR="00194FA2" w:rsidRPr="005A3DDA" w:rsidTr="00D47116">
        <w:trPr>
          <w:trHeight w:val="285"/>
        </w:trPr>
        <w:tc>
          <w:tcPr>
            <w:tcW w:w="3150" w:type="dxa"/>
            <w:shd w:val="clear" w:color="000000" w:fill="FFFFFF"/>
            <w:noWrap/>
          </w:tcPr>
          <w:p w:rsidR="00194FA2" w:rsidRPr="00D47116" w:rsidRDefault="008262C3" w:rsidP="005A3DDA">
            <w:pPr>
              <w:rPr>
                <w:rFonts w:ascii="Times New Roman" w:eastAsia="宋体" w:hAnsi="Times New Roman"/>
              </w:rPr>
            </w:pPr>
            <w:r w:rsidRPr="00D47116">
              <w:rPr>
                <w:rFonts w:ascii="Times New Roman" w:eastAsia="宋体" w:hAnsi="Times New Roman"/>
              </w:rPr>
              <w:t>随访窗口</w:t>
            </w:r>
          </w:p>
        </w:tc>
        <w:tc>
          <w:tcPr>
            <w:tcW w:w="10710" w:type="dxa"/>
            <w:shd w:val="clear" w:color="000000" w:fill="FFFFFF"/>
            <w:noWrap/>
          </w:tcPr>
          <w:p w:rsidR="00194FA2" w:rsidRPr="00D47116" w:rsidRDefault="008262C3" w:rsidP="005A3DDA">
            <w:pPr>
              <w:rPr>
                <w:rFonts w:ascii="Times New Roman" w:eastAsia="宋体" w:hAnsi="Times New Roman"/>
              </w:rPr>
            </w:pPr>
            <w:r w:rsidRPr="00D47116">
              <w:rPr>
                <w:rFonts w:ascii="Times New Roman" w:eastAsia="宋体" w:hAnsi="Times New Roman"/>
              </w:rPr>
              <w:t>在研究人群中，结果变量发生的时间间隔将被纳入分析。</w:t>
            </w:r>
          </w:p>
        </w:tc>
      </w:tr>
      <w:tr w:rsidR="00194FA2" w:rsidRPr="005A3DDA" w:rsidTr="00D47116">
        <w:trPr>
          <w:trHeight w:val="855"/>
        </w:trPr>
        <w:tc>
          <w:tcPr>
            <w:tcW w:w="315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宽限窗口</w:t>
            </w:r>
          </w:p>
        </w:tc>
        <w:tc>
          <w:tcPr>
            <w:tcW w:w="1071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增加供应天数以允许不坚持或解释假设的生物暴露风险窗口的天数。在操作上，这可以定义为在一天结束时增加的额外天数，以延长被计算为</w:t>
            </w:r>
            <w:r w:rsidRPr="00D47116">
              <w:rPr>
                <w:rFonts w:ascii="Times New Roman" w:eastAsia="宋体" w:hAnsi="Times New Roman"/>
              </w:rPr>
              <w:t>“</w:t>
            </w:r>
            <w:r w:rsidRPr="00D47116">
              <w:rPr>
                <w:rFonts w:ascii="Times New Roman" w:eastAsia="宋体" w:hAnsi="Times New Roman"/>
              </w:rPr>
              <w:t>暴露</w:t>
            </w:r>
            <w:r w:rsidRPr="00D47116">
              <w:rPr>
                <w:rFonts w:ascii="Times New Roman" w:eastAsia="宋体" w:hAnsi="Times New Roman"/>
              </w:rPr>
              <w:t>”</w:t>
            </w:r>
            <w:r w:rsidRPr="00D47116">
              <w:rPr>
                <w:rFonts w:ascii="Times New Roman" w:eastAsia="宋体" w:hAnsi="Times New Roman"/>
              </w:rPr>
              <w:t>的时间。这种恩典可以弥补分配之间的差距，在分配的日子供应不覆盖所有的日子，直到补充。</w:t>
            </w:r>
          </w:p>
        </w:tc>
      </w:tr>
      <w:tr w:rsidR="00194FA2" w:rsidRPr="005A3DDA" w:rsidTr="00D47116">
        <w:trPr>
          <w:trHeight w:val="570"/>
        </w:trPr>
        <w:tc>
          <w:tcPr>
            <w:tcW w:w="3150" w:type="dxa"/>
            <w:shd w:val="clear" w:color="000000" w:fill="FFFFFF"/>
            <w:noWrap/>
          </w:tcPr>
          <w:p w:rsidR="00194FA2" w:rsidRPr="00D47116" w:rsidRDefault="008262C3" w:rsidP="005A3DDA">
            <w:pPr>
              <w:rPr>
                <w:rFonts w:ascii="Times New Roman" w:eastAsia="宋体" w:hAnsi="Times New Roman"/>
              </w:rPr>
            </w:pPr>
            <w:r w:rsidRPr="00D47116">
              <w:rPr>
                <w:rFonts w:ascii="Times New Roman" w:eastAsia="宋体" w:hAnsi="Times New Roman"/>
              </w:rPr>
              <w:t>索引日期</w:t>
            </w:r>
          </w:p>
        </w:tc>
        <w:tc>
          <w:tcPr>
            <w:tcW w:w="1071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受试者进入研究人群的日期（队列进入日期、结果事件日期）。它是根据患者纵向时间轴中的事件定义的，其他窗口是相对于索引日期定义的。</w:t>
            </w:r>
          </w:p>
        </w:tc>
      </w:tr>
      <w:tr w:rsidR="00194FA2" w:rsidRPr="005A3DDA" w:rsidTr="00D47116">
        <w:trPr>
          <w:trHeight w:val="320"/>
        </w:trPr>
        <w:tc>
          <w:tcPr>
            <w:tcW w:w="3150" w:type="dxa"/>
            <w:shd w:val="clear" w:color="000000" w:fill="FFFFFF"/>
            <w:noWrap/>
          </w:tcPr>
          <w:p w:rsidR="00194FA2" w:rsidRPr="00D47116" w:rsidRDefault="008262C3" w:rsidP="005A3DDA">
            <w:pPr>
              <w:rPr>
                <w:rFonts w:ascii="Times New Roman" w:eastAsia="宋体" w:hAnsi="Times New Roman"/>
              </w:rPr>
            </w:pPr>
            <w:r w:rsidRPr="00D47116">
              <w:rPr>
                <w:rFonts w:ascii="Times New Roman" w:eastAsia="宋体" w:hAnsi="Times New Roman"/>
              </w:rPr>
              <w:t>评估窗口</w:t>
            </w:r>
          </w:p>
        </w:tc>
        <w:tc>
          <w:tcPr>
            <w:tcW w:w="1071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患者需要有已存在疾病的证据（诊断</w:t>
            </w:r>
            <w:r w:rsidRPr="00D47116">
              <w:rPr>
                <w:rFonts w:ascii="Times New Roman" w:eastAsia="宋体" w:hAnsi="Times New Roman"/>
              </w:rPr>
              <w:t>/</w:t>
            </w:r>
            <w:r w:rsidRPr="00D47116">
              <w:rPr>
                <w:rFonts w:ascii="Times New Roman" w:eastAsia="宋体" w:hAnsi="Times New Roman"/>
              </w:rPr>
              <w:t>程序</w:t>
            </w:r>
            <w:r w:rsidRPr="00D47116">
              <w:rPr>
                <w:rFonts w:ascii="Times New Roman" w:eastAsia="宋体" w:hAnsi="Times New Roman"/>
              </w:rPr>
              <w:t>/</w:t>
            </w:r>
            <w:r w:rsidRPr="00D47116">
              <w:rPr>
                <w:rFonts w:ascii="Times New Roman" w:eastAsia="宋体" w:hAnsi="Times New Roman"/>
              </w:rPr>
              <w:t>药物处方）。可用于暴露窗口或结果窗口、排除评估窗口或协变量评估窗口。</w:t>
            </w:r>
          </w:p>
        </w:tc>
      </w:tr>
      <w:tr w:rsidR="00194FA2" w:rsidRPr="005A3DDA" w:rsidTr="00D47116">
        <w:trPr>
          <w:trHeight w:val="330"/>
        </w:trPr>
        <w:tc>
          <w:tcPr>
            <w:tcW w:w="3150" w:type="dxa"/>
            <w:shd w:val="clear" w:color="000000" w:fill="FFFFFF"/>
            <w:noWrap/>
          </w:tcPr>
          <w:p w:rsidR="00194FA2" w:rsidRPr="00D47116" w:rsidRDefault="008262C3" w:rsidP="005A3DDA">
            <w:pPr>
              <w:rPr>
                <w:rFonts w:ascii="Times New Roman" w:eastAsia="宋体" w:hAnsi="Times New Roman"/>
              </w:rPr>
            </w:pPr>
            <w:proofErr w:type="gramStart"/>
            <w:r w:rsidRPr="00D47116">
              <w:rPr>
                <w:rFonts w:ascii="Times New Roman" w:eastAsia="宋体" w:hAnsi="Times New Roman"/>
              </w:rPr>
              <w:t>预定义协变量</w:t>
            </w:r>
            <w:proofErr w:type="gramEnd"/>
          </w:p>
        </w:tc>
        <w:tc>
          <w:tcPr>
            <w:tcW w:w="1071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由研究者在方案中预先指定和定义的协变量。</w:t>
            </w:r>
          </w:p>
        </w:tc>
      </w:tr>
      <w:tr w:rsidR="00194FA2" w:rsidRPr="005A3DDA" w:rsidTr="00D47116">
        <w:trPr>
          <w:trHeight w:val="315"/>
        </w:trPr>
        <w:tc>
          <w:tcPr>
            <w:tcW w:w="315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主要诊断</w:t>
            </w:r>
          </w:p>
        </w:tc>
        <w:tc>
          <w:tcPr>
            <w:tcW w:w="1071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确定病人入院的主要诊断或条件。</w:t>
            </w:r>
            <w:r w:rsidRPr="00D47116">
              <w:rPr>
                <w:rFonts w:ascii="Times New Roman" w:eastAsia="宋体" w:hAnsi="Times New Roman"/>
              </w:rPr>
              <w:t xml:space="preserve"> </w:t>
            </w:r>
          </w:p>
        </w:tc>
      </w:tr>
      <w:tr w:rsidR="00194FA2" w:rsidRPr="005A3DDA" w:rsidTr="00D47116">
        <w:trPr>
          <w:trHeight w:val="285"/>
        </w:trPr>
        <w:tc>
          <w:tcPr>
            <w:tcW w:w="3150" w:type="dxa"/>
            <w:shd w:val="clear" w:color="000000" w:fill="FFFFFF"/>
            <w:noWrap/>
          </w:tcPr>
          <w:p w:rsidR="00194FA2" w:rsidRPr="00D47116" w:rsidRDefault="008262C3" w:rsidP="005A3DDA">
            <w:pPr>
              <w:rPr>
                <w:rFonts w:ascii="Times New Roman" w:eastAsia="宋体" w:hAnsi="Times New Roman"/>
              </w:rPr>
            </w:pPr>
            <w:proofErr w:type="gramStart"/>
            <w:r w:rsidRPr="00D47116">
              <w:rPr>
                <w:rFonts w:ascii="Times New Roman" w:eastAsia="宋体" w:hAnsi="Times New Roman"/>
              </w:rPr>
              <w:t>源数据</w:t>
            </w:r>
            <w:proofErr w:type="gramEnd"/>
            <w:r w:rsidRPr="00D47116">
              <w:rPr>
                <w:rFonts w:ascii="Times New Roman" w:eastAsia="宋体" w:hAnsi="Times New Roman"/>
              </w:rPr>
              <w:t>范围</w:t>
            </w:r>
          </w:p>
        </w:tc>
        <w:tc>
          <w:tcPr>
            <w:tcW w:w="10710" w:type="dxa"/>
            <w:shd w:val="clear" w:color="000000" w:fill="FFFFFF"/>
            <w:noWrap/>
          </w:tcPr>
          <w:p w:rsidR="00194FA2" w:rsidRPr="00D47116" w:rsidRDefault="008262C3" w:rsidP="005A3DDA">
            <w:pPr>
              <w:rPr>
                <w:rFonts w:ascii="Times New Roman" w:eastAsia="宋体" w:hAnsi="Times New Roman"/>
              </w:rPr>
            </w:pPr>
            <w:r w:rsidRPr="00D47116">
              <w:rPr>
                <w:rFonts w:ascii="Times New Roman" w:eastAsia="宋体" w:hAnsi="Times New Roman"/>
              </w:rPr>
              <w:t>可用的数据源所覆盖的时间范围</w:t>
            </w:r>
            <w:r w:rsidRPr="00D47116">
              <w:rPr>
                <w:rFonts w:ascii="Times New Roman" w:eastAsia="宋体" w:hAnsi="Times New Roman"/>
              </w:rPr>
              <w:t xml:space="preserve"> </w:t>
            </w:r>
          </w:p>
        </w:tc>
      </w:tr>
      <w:tr w:rsidR="00194FA2" w:rsidRPr="005A3DDA" w:rsidTr="00D47116">
        <w:trPr>
          <w:trHeight w:val="285"/>
        </w:trPr>
        <w:tc>
          <w:tcPr>
            <w:tcW w:w="315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储存算法</w:t>
            </w:r>
          </w:p>
        </w:tc>
        <w:tc>
          <w:tcPr>
            <w:tcW w:w="1071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在确定暴露随访时间时如何处理早期填充的算法</w:t>
            </w:r>
          </w:p>
        </w:tc>
      </w:tr>
      <w:tr w:rsidR="00194FA2" w:rsidRPr="005A3DDA" w:rsidTr="00D47116">
        <w:trPr>
          <w:trHeight w:val="285"/>
        </w:trPr>
        <w:tc>
          <w:tcPr>
            <w:tcW w:w="315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研究周期</w:t>
            </w:r>
            <w:r w:rsidRPr="00D47116">
              <w:rPr>
                <w:rFonts w:ascii="Times New Roman" w:eastAsia="宋体" w:hAnsi="Times New Roman"/>
              </w:rPr>
              <w:t xml:space="preserve"> </w:t>
            </w:r>
          </w:p>
        </w:tc>
        <w:tc>
          <w:tcPr>
            <w:tcW w:w="1071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可用于研究的数据的时间间隔，包括索引日期前评估窗口和索引后随访</w:t>
            </w:r>
          </w:p>
        </w:tc>
      </w:tr>
      <w:tr w:rsidR="00194FA2" w:rsidRPr="005A3DDA" w:rsidTr="00D47116">
        <w:trPr>
          <w:trHeight w:val="285"/>
        </w:trPr>
        <w:tc>
          <w:tcPr>
            <w:tcW w:w="3150" w:type="dxa"/>
            <w:shd w:val="clear" w:color="000000" w:fill="FFFFFF"/>
            <w:noWrap/>
          </w:tcPr>
          <w:p w:rsidR="00194FA2" w:rsidRPr="00D47116" w:rsidRDefault="008262C3" w:rsidP="005A3DDA">
            <w:pPr>
              <w:rPr>
                <w:rFonts w:ascii="Times New Roman" w:eastAsia="宋体" w:hAnsi="Times New Roman"/>
              </w:rPr>
            </w:pPr>
            <w:r w:rsidRPr="00D47116">
              <w:rPr>
                <w:rFonts w:ascii="Times New Roman" w:eastAsia="宋体" w:hAnsi="Times New Roman"/>
              </w:rPr>
              <w:t>治疗期</w:t>
            </w:r>
          </w:p>
        </w:tc>
        <w:tc>
          <w:tcPr>
            <w:tcW w:w="10710" w:type="dxa"/>
            <w:shd w:val="clear" w:color="000000" w:fill="FFFFFF"/>
            <w:noWrap/>
          </w:tcPr>
          <w:p w:rsidR="00194FA2" w:rsidRPr="00D47116" w:rsidRDefault="008262C3" w:rsidP="005A3DDA">
            <w:pPr>
              <w:rPr>
                <w:rFonts w:ascii="Times New Roman" w:eastAsia="宋体" w:hAnsi="Times New Roman"/>
              </w:rPr>
            </w:pPr>
            <w:r w:rsidRPr="00D47116">
              <w:rPr>
                <w:rFonts w:ascii="Times New Roman" w:eastAsia="宋体" w:hAnsi="Times New Roman"/>
              </w:rPr>
              <w:t>连续暴露定义为使用处方日期</w:t>
            </w:r>
            <w:r w:rsidRPr="00D47116">
              <w:rPr>
                <w:rFonts w:ascii="Times New Roman" w:eastAsia="宋体" w:hAnsi="Times New Roman"/>
              </w:rPr>
              <w:t>+</w:t>
            </w:r>
            <w:r w:rsidRPr="00D47116">
              <w:rPr>
                <w:rFonts w:ascii="Times New Roman" w:eastAsia="宋体" w:hAnsi="Times New Roman"/>
              </w:rPr>
              <w:t>供应天数和应用存储算法和</w:t>
            </w:r>
            <w:r w:rsidRPr="00D47116">
              <w:rPr>
                <w:rFonts w:ascii="Times New Roman" w:eastAsia="宋体" w:hAnsi="Times New Roman"/>
              </w:rPr>
              <w:t>/</w:t>
            </w:r>
            <w:r w:rsidRPr="00D47116">
              <w:rPr>
                <w:rFonts w:ascii="Times New Roman" w:eastAsia="宋体" w:hAnsi="Times New Roman"/>
              </w:rPr>
              <w:t>或宽限窗口</w:t>
            </w:r>
          </w:p>
        </w:tc>
      </w:tr>
      <w:tr w:rsidR="00194FA2" w:rsidRPr="005A3DDA" w:rsidTr="00D47116">
        <w:trPr>
          <w:trHeight w:val="235"/>
        </w:trPr>
        <w:tc>
          <w:tcPr>
            <w:tcW w:w="315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洗脱窗口</w:t>
            </w:r>
          </w:p>
        </w:tc>
        <w:tc>
          <w:tcPr>
            <w:tcW w:w="1071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患者没有既往暴露和</w:t>
            </w:r>
            <w:r w:rsidRPr="00D47116">
              <w:rPr>
                <w:rFonts w:ascii="Times New Roman" w:eastAsia="宋体" w:hAnsi="Times New Roman"/>
              </w:rPr>
              <w:t>/</w:t>
            </w:r>
            <w:r w:rsidRPr="00D47116">
              <w:rPr>
                <w:rFonts w:ascii="Times New Roman" w:eastAsia="宋体" w:hAnsi="Times New Roman"/>
              </w:rPr>
              <w:t>或结果的最低天数</w:t>
            </w:r>
          </w:p>
        </w:tc>
      </w:tr>
      <w:tr w:rsidR="00194FA2" w:rsidRPr="005A3DDA" w:rsidTr="00D47116">
        <w:trPr>
          <w:trHeight w:val="418"/>
        </w:trPr>
        <w:tc>
          <w:tcPr>
            <w:tcW w:w="315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通配符</w:t>
            </w:r>
          </w:p>
        </w:tc>
        <w:tc>
          <w:tcPr>
            <w:tcW w:w="10710" w:type="dxa"/>
            <w:shd w:val="clear" w:color="000000" w:fill="FFFFFF"/>
          </w:tcPr>
          <w:p w:rsidR="00194FA2" w:rsidRPr="00D47116" w:rsidRDefault="008262C3" w:rsidP="005A3DDA">
            <w:pPr>
              <w:rPr>
                <w:rFonts w:ascii="Times New Roman" w:eastAsia="宋体" w:hAnsi="Times New Roman"/>
              </w:rPr>
            </w:pPr>
            <w:r w:rsidRPr="00D47116">
              <w:rPr>
                <w:rFonts w:ascii="Times New Roman" w:eastAsia="宋体" w:hAnsi="Times New Roman"/>
              </w:rPr>
              <w:t>用来表示代码算法中的任何单个字母数字的符号。例如，</w:t>
            </w:r>
            <w:r w:rsidRPr="00D47116">
              <w:rPr>
                <w:rFonts w:ascii="Times New Roman" w:eastAsia="宋体" w:hAnsi="Times New Roman"/>
              </w:rPr>
              <w:t>410.*1</w:t>
            </w:r>
            <w:r w:rsidRPr="00D47116">
              <w:rPr>
                <w:rFonts w:ascii="Times New Roman" w:eastAsia="宋体" w:hAnsi="Times New Roman"/>
              </w:rPr>
              <w:t>。其中</w:t>
            </w:r>
            <w:r w:rsidRPr="00D47116">
              <w:rPr>
                <w:rFonts w:ascii="Times New Roman" w:eastAsia="宋体" w:hAnsi="Times New Roman"/>
              </w:rPr>
              <w:t>*1</w:t>
            </w:r>
            <w:r w:rsidRPr="00D47116">
              <w:rPr>
                <w:rFonts w:ascii="Times New Roman" w:eastAsia="宋体" w:hAnsi="Times New Roman"/>
              </w:rPr>
              <w:t>是通配符。</w:t>
            </w:r>
          </w:p>
        </w:tc>
      </w:tr>
    </w:tbl>
    <w:p w:rsidR="00194FA2" w:rsidRPr="005A3DDA" w:rsidRDefault="00194FA2" w:rsidP="005A3DDA"/>
    <w:p w:rsidR="00194FA2" w:rsidRPr="00B57933" w:rsidRDefault="00B57933" w:rsidP="00B57933">
      <w:pPr>
        <w:pStyle w:val="1"/>
        <w:jc w:val="center"/>
        <w:rPr>
          <w:rFonts w:ascii="黑体" w:eastAsia="黑体" w:hAnsi="黑体"/>
          <w:b/>
          <w:color w:val="auto"/>
          <w:sz w:val="18"/>
          <w:szCs w:val="18"/>
        </w:rPr>
      </w:pPr>
      <w:bookmarkStart w:id="35" w:name="_Toc27791"/>
      <w:r w:rsidRPr="00B57933">
        <w:rPr>
          <w:rFonts w:ascii="黑体" w:eastAsia="黑体" w:hAnsi="黑体" w:hint="eastAsia"/>
          <w:b/>
          <w:color w:val="auto"/>
          <w:sz w:val="18"/>
          <w:szCs w:val="18"/>
        </w:rPr>
        <w:lastRenderedPageBreak/>
        <w:t>表</w:t>
      </w:r>
      <w:r w:rsidRPr="00B57933">
        <w:rPr>
          <w:rFonts w:ascii="黑体" w:eastAsia="黑体" w:hAnsi="黑体"/>
          <w:b/>
          <w:color w:val="auto"/>
          <w:sz w:val="18"/>
          <w:szCs w:val="18"/>
        </w:rPr>
        <w:t xml:space="preserve">9　</w:t>
      </w:r>
      <w:r w:rsidR="008262C3" w:rsidRPr="00B57933">
        <w:rPr>
          <w:rFonts w:ascii="黑体" w:eastAsia="黑体" w:hAnsi="黑体"/>
          <w:b/>
          <w:color w:val="auto"/>
          <w:sz w:val="18"/>
          <w:szCs w:val="18"/>
        </w:rPr>
        <w:t>缩略语</w:t>
      </w:r>
      <w:bookmarkEnd w:id="35"/>
    </w:p>
    <w:tbl>
      <w:tblPr>
        <w:tblW w:w="82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56"/>
      </w:tblGrid>
      <w:tr w:rsidR="00194FA2" w:rsidRPr="000860A2" w:rsidTr="000860A2">
        <w:trPr>
          <w:trHeight w:val="300"/>
        </w:trPr>
        <w:tc>
          <w:tcPr>
            <w:tcW w:w="8256" w:type="dxa"/>
            <w:shd w:val="clear" w:color="000000" w:fill="FFFFFF"/>
            <w:noWrap/>
            <w:vAlign w:val="bottom"/>
          </w:tcPr>
          <w:p w:rsidR="00194FA2" w:rsidRPr="000860A2" w:rsidRDefault="008262C3" w:rsidP="005A3DDA">
            <w:pPr>
              <w:rPr>
                <w:rFonts w:ascii="Times New Roman" w:hAnsi="Times New Roman"/>
              </w:rPr>
            </w:pPr>
            <w:r w:rsidRPr="000860A2">
              <w:rPr>
                <w:rFonts w:ascii="Times New Roman" w:hAnsi="Times New Roman"/>
              </w:rPr>
              <w:t>RX = drug prescription/dispensation</w:t>
            </w:r>
          </w:p>
        </w:tc>
      </w:tr>
      <w:tr w:rsidR="00194FA2" w:rsidRPr="000860A2" w:rsidTr="000860A2">
        <w:trPr>
          <w:trHeight w:val="300"/>
        </w:trPr>
        <w:tc>
          <w:tcPr>
            <w:tcW w:w="8256" w:type="dxa"/>
            <w:shd w:val="clear" w:color="000000" w:fill="FFFFFF"/>
            <w:noWrap/>
            <w:vAlign w:val="bottom"/>
          </w:tcPr>
          <w:p w:rsidR="00194FA2" w:rsidRPr="000860A2" w:rsidRDefault="008262C3" w:rsidP="005A3DDA">
            <w:pPr>
              <w:rPr>
                <w:rFonts w:ascii="Times New Roman" w:hAnsi="Times New Roman"/>
              </w:rPr>
            </w:pPr>
            <w:r w:rsidRPr="000860A2">
              <w:rPr>
                <w:rFonts w:ascii="Times New Roman" w:hAnsi="Times New Roman"/>
              </w:rPr>
              <w:t>DX = diagnosis</w:t>
            </w:r>
          </w:p>
        </w:tc>
      </w:tr>
      <w:tr w:rsidR="00194FA2" w:rsidRPr="000860A2" w:rsidTr="000860A2">
        <w:trPr>
          <w:trHeight w:val="300"/>
        </w:trPr>
        <w:tc>
          <w:tcPr>
            <w:tcW w:w="8256" w:type="dxa"/>
            <w:shd w:val="clear" w:color="000000" w:fill="FFFFFF"/>
            <w:noWrap/>
            <w:vAlign w:val="bottom"/>
          </w:tcPr>
          <w:p w:rsidR="00194FA2" w:rsidRPr="000860A2" w:rsidRDefault="008262C3" w:rsidP="005A3DDA">
            <w:pPr>
              <w:rPr>
                <w:rFonts w:ascii="Times New Roman" w:hAnsi="Times New Roman"/>
              </w:rPr>
            </w:pPr>
            <w:r w:rsidRPr="000860A2">
              <w:rPr>
                <w:rFonts w:ascii="Times New Roman" w:hAnsi="Times New Roman"/>
              </w:rPr>
              <w:t>PX = procedure</w:t>
            </w:r>
          </w:p>
        </w:tc>
      </w:tr>
      <w:tr w:rsidR="00194FA2" w:rsidRPr="000860A2" w:rsidTr="000860A2">
        <w:trPr>
          <w:trHeight w:val="300"/>
        </w:trPr>
        <w:tc>
          <w:tcPr>
            <w:tcW w:w="8256" w:type="dxa"/>
            <w:shd w:val="clear" w:color="000000" w:fill="FFFFFF"/>
            <w:noWrap/>
            <w:vAlign w:val="bottom"/>
          </w:tcPr>
          <w:p w:rsidR="00194FA2" w:rsidRPr="000860A2" w:rsidRDefault="008262C3" w:rsidP="005A3DDA">
            <w:pPr>
              <w:rPr>
                <w:rFonts w:ascii="Times New Roman" w:hAnsi="Times New Roman"/>
              </w:rPr>
            </w:pPr>
            <w:r w:rsidRPr="000860A2">
              <w:rPr>
                <w:rFonts w:ascii="Times New Roman" w:hAnsi="Times New Roman"/>
              </w:rPr>
              <w:t>LB = laboratory</w:t>
            </w:r>
          </w:p>
        </w:tc>
      </w:tr>
      <w:tr w:rsidR="00194FA2" w:rsidRPr="000860A2" w:rsidTr="000860A2">
        <w:trPr>
          <w:trHeight w:val="300"/>
        </w:trPr>
        <w:tc>
          <w:tcPr>
            <w:tcW w:w="8256" w:type="dxa"/>
            <w:shd w:val="clear" w:color="000000" w:fill="FFFFFF"/>
            <w:noWrap/>
            <w:vAlign w:val="bottom"/>
          </w:tcPr>
          <w:p w:rsidR="00194FA2" w:rsidRPr="000860A2" w:rsidRDefault="008262C3" w:rsidP="005A3DDA">
            <w:pPr>
              <w:rPr>
                <w:rFonts w:ascii="Times New Roman" w:hAnsi="Times New Roman"/>
              </w:rPr>
            </w:pPr>
            <w:r w:rsidRPr="000860A2">
              <w:rPr>
                <w:rFonts w:ascii="Times New Roman" w:hAnsi="Times New Roman"/>
              </w:rPr>
              <w:t>NDC = national drug code</w:t>
            </w:r>
          </w:p>
        </w:tc>
      </w:tr>
      <w:tr w:rsidR="00194FA2" w:rsidRPr="000860A2" w:rsidTr="000860A2">
        <w:trPr>
          <w:trHeight w:val="300"/>
        </w:trPr>
        <w:tc>
          <w:tcPr>
            <w:tcW w:w="8256" w:type="dxa"/>
            <w:shd w:val="clear" w:color="000000" w:fill="FFFFFF"/>
            <w:noWrap/>
            <w:vAlign w:val="bottom"/>
          </w:tcPr>
          <w:p w:rsidR="00194FA2" w:rsidRPr="000860A2" w:rsidRDefault="008262C3" w:rsidP="005A3DDA">
            <w:pPr>
              <w:rPr>
                <w:rFonts w:ascii="Times New Roman" w:hAnsi="Times New Roman"/>
              </w:rPr>
            </w:pPr>
            <w:r w:rsidRPr="000860A2">
              <w:rPr>
                <w:rFonts w:ascii="Times New Roman" w:hAnsi="Times New Roman"/>
              </w:rPr>
              <w:t>ICD-9-CM = International Classification of Diseases - Clinical Modification 9th revision (2012)</w:t>
            </w:r>
          </w:p>
        </w:tc>
      </w:tr>
      <w:tr w:rsidR="00194FA2" w:rsidRPr="000860A2" w:rsidTr="000860A2">
        <w:trPr>
          <w:trHeight w:val="300"/>
        </w:trPr>
        <w:tc>
          <w:tcPr>
            <w:tcW w:w="8256" w:type="dxa"/>
            <w:shd w:val="clear" w:color="000000" w:fill="FFFFFF"/>
            <w:noWrap/>
            <w:vAlign w:val="bottom"/>
          </w:tcPr>
          <w:p w:rsidR="00194FA2" w:rsidRPr="000860A2" w:rsidRDefault="008262C3" w:rsidP="005A3DDA">
            <w:pPr>
              <w:rPr>
                <w:rFonts w:ascii="Times New Roman" w:hAnsi="Times New Roman"/>
              </w:rPr>
            </w:pPr>
            <w:r w:rsidRPr="000860A2">
              <w:rPr>
                <w:rFonts w:ascii="Times New Roman" w:hAnsi="Times New Roman"/>
              </w:rPr>
              <w:t>ICD-10-CM = ICD-CM 10th revision</w:t>
            </w:r>
          </w:p>
        </w:tc>
      </w:tr>
      <w:tr w:rsidR="00194FA2" w:rsidRPr="000860A2" w:rsidTr="000860A2">
        <w:trPr>
          <w:trHeight w:val="300"/>
        </w:trPr>
        <w:tc>
          <w:tcPr>
            <w:tcW w:w="8256" w:type="dxa"/>
            <w:shd w:val="clear" w:color="000000" w:fill="FFFFFF"/>
            <w:noWrap/>
            <w:vAlign w:val="bottom"/>
          </w:tcPr>
          <w:p w:rsidR="00194FA2" w:rsidRPr="000860A2" w:rsidRDefault="008262C3" w:rsidP="005A3DDA">
            <w:pPr>
              <w:rPr>
                <w:rFonts w:ascii="Times New Roman" w:hAnsi="Times New Roman"/>
              </w:rPr>
            </w:pPr>
            <w:r w:rsidRPr="000860A2">
              <w:rPr>
                <w:rFonts w:ascii="Times New Roman" w:hAnsi="Times New Roman"/>
              </w:rPr>
              <w:t>ICD-11-CM = ICD-CM 11th revision</w:t>
            </w:r>
          </w:p>
        </w:tc>
      </w:tr>
      <w:tr w:rsidR="00194FA2" w:rsidRPr="000860A2" w:rsidTr="000860A2">
        <w:trPr>
          <w:trHeight w:val="300"/>
        </w:trPr>
        <w:tc>
          <w:tcPr>
            <w:tcW w:w="8256" w:type="dxa"/>
            <w:shd w:val="clear" w:color="000000" w:fill="FFFFFF"/>
            <w:noWrap/>
            <w:vAlign w:val="bottom"/>
          </w:tcPr>
          <w:p w:rsidR="00194FA2" w:rsidRPr="000860A2" w:rsidRDefault="008262C3" w:rsidP="005A3DDA">
            <w:pPr>
              <w:rPr>
                <w:rFonts w:ascii="Times New Roman" w:hAnsi="Times New Roman"/>
              </w:rPr>
            </w:pPr>
            <w:r w:rsidRPr="000860A2">
              <w:rPr>
                <w:rFonts w:ascii="Times New Roman" w:hAnsi="Times New Roman"/>
              </w:rPr>
              <w:t>CPT = Current Procedural Terminology</w:t>
            </w:r>
          </w:p>
        </w:tc>
      </w:tr>
      <w:tr w:rsidR="00194FA2" w:rsidRPr="000860A2" w:rsidTr="000860A2">
        <w:trPr>
          <w:trHeight w:val="300"/>
        </w:trPr>
        <w:tc>
          <w:tcPr>
            <w:tcW w:w="8256" w:type="dxa"/>
            <w:shd w:val="clear" w:color="000000" w:fill="FFFFFF"/>
            <w:noWrap/>
            <w:vAlign w:val="bottom"/>
          </w:tcPr>
          <w:p w:rsidR="00194FA2" w:rsidRPr="000860A2" w:rsidRDefault="008262C3" w:rsidP="005A3DDA">
            <w:pPr>
              <w:rPr>
                <w:rFonts w:ascii="Times New Roman" w:hAnsi="Times New Roman"/>
              </w:rPr>
            </w:pPr>
            <w:r w:rsidRPr="000860A2">
              <w:rPr>
                <w:rFonts w:ascii="Times New Roman" w:hAnsi="Times New Roman"/>
              </w:rPr>
              <w:t>HCPCS = Healthcare Common Procedure Coding System</w:t>
            </w:r>
          </w:p>
        </w:tc>
      </w:tr>
      <w:tr w:rsidR="00194FA2" w:rsidRPr="000860A2" w:rsidTr="000860A2">
        <w:trPr>
          <w:trHeight w:val="300"/>
        </w:trPr>
        <w:tc>
          <w:tcPr>
            <w:tcW w:w="8256" w:type="dxa"/>
            <w:shd w:val="clear" w:color="000000" w:fill="FFFFFF"/>
            <w:noWrap/>
            <w:vAlign w:val="bottom"/>
          </w:tcPr>
          <w:p w:rsidR="00194FA2" w:rsidRPr="000860A2" w:rsidRDefault="008262C3" w:rsidP="005A3DDA">
            <w:pPr>
              <w:rPr>
                <w:rFonts w:ascii="Times New Roman" w:hAnsi="Times New Roman"/>
              </w:rPr>
            </w:pPr>
            <w:r w:rsidRPr="000860A2">
              <w:rPr>
                <w:rFonts w:ascii="Times New Roman" w:hAnsi="Times New Roman"/>
              </w:rPr>
              <w:t>LOINC = Logical Observation Identifiers Names and Codes</w:t>
            </w:r>
          </w:p>
        </w:tc>
      </w:tr>
      <w:tr w:rsidR="00194FA2" w:rsidRPr="000860A2" w:rsidTr="000860A2">
        <w:trPr>
          <w:trHeight w:val="300"/>
        </w:trPr>
        <w:tc>
          <w:tcPr>
            <w:tcW w:w="8256" w:type="dxa"/>
            <w:shd w:val="clear" w:color="000000" w:fill="FFFFFF"/>
            <w:noWrap/>
            <w:vAlign w:val="bottom"/>
          </w:tcPr>
          <w:p w:rsidR="00194FA2" w:rsidRPr="000860A2" w:rsidRDefault="008262C3" w:rsidP="005A3DDA">
            <w:pPr>
              <w:rPr>
                <w:rFonts w:ascii="Times New Roman" w:hAnsi="Times New Roman"/>
              </w:rPr>
            </w:pPr>
            <w:r w:rsidRPr="000860A2">
              <w:rPr>
                <w:rFonts w:ascii="Times New Roman" w:hAnsi="Times New Roman"/>
              </w:rPr>
              <w:t>IP = inpatient</w:t>
            </w:r>
          </w:p>
        </w:tc>
      </w:tr>
      <w:tr w:rsidR="00194FA2" w:rsidRPr="000860A2" w:rsidTr="000860A2">
        <w:trPr>
          <w:trHeight w:val="300"/>
        </w:trPr>
        <w:tc>
          <w:tcPr>
            <w:tcW w:w="8256" w:type="dxa"/>
            <w:shd w:val="clear" w:color="000000" w:fill="FFFFFF"/>
            <w:noWrap/>
            <w:vAlign w:val="bottom"/>
          </w:tcPr>
          <w:p w:rsidR="00194FA2" w:rsidRPr="000860A2" w:rsidRDefault="008262C3" w:rsidP="005A3DDA">
            <w:pPr>
              <w:rPr>
                <w:rFonts w:ascii="Times New Roman" w:hAnsi="Times New Roman"/>
              </w:rPr>
            </w:pPr>
            <w:r w:rsidRPr="000860A2">
              <w:rPr>
                <w:rFonts w:ascii="Times New Roman" w:hAnsi="Times New Roman"/>
              </w:rPr>
              <w:t>OP = outpatient</w:t>
            </w:r>
          </w:p>
        </w:tc>
      </w:tr>
      <w:tr w:rsidR="00194FA2" w:rsidRPr="000860A2" w:rsidTr="000860A2">
        <w:trPr>
          <w:trHeight w:val="300"/>
        </w:trPr>
        <w:tc>
          <w:tcPr>
            <w:tcW w:w="8256" w:type="dxa"/>
            <w:shd w:val="clear" w:color="000000" w:fill="FFFFFF"/>
            <w:noWrap/>
            <w:vAlign w:val="bottom"/>
          </w:tcPr>
          <w:p w:rsidR="00194FA2" w:rsidRPr="000860A2" w:rsidRDefault="008262C3" w:rsidP="005A3DDA">
            <w:pPr>
              <w:rPr>
                <w:rFonts w:ascii="Times New Roman" w:hAnsi="Times New Roman"/>
              </w:rPr>
            </w:pPr>
            <w:r w:rsidRPr="000860A2">
              <w:rPr>
                <w:rFonts w:ascii="Times New Roman" w:hAnsi="Times New Roman"/>
              </w:rPr>
              <w:t xml:space="preserve">ED = emergency department </w:t>
            </w:r>
          </w:p>
        </w:tc>
      </w:tr>
      <w:tr w:rsidR="00194FA2" w:rsidRPr="000860A2" w:rsidTr="000860A2">
        <w:trPr>
          <w:trHeight w:val="300"/>
        </w:trPr>
        <w:tc>
          <w:tcPr>
            <w:tcW w:w="8256" w:type="dxa"/>
            <w:shd w:val="clear" w:color="000000" w:fill="FFFFFF"/>
            <w:noWrap/>
            <w:vAlign w:val="bottom"/>
          </w:tcPr>
          <w:p w:rsidR="00194FA2" w:rsidRPr="000860A2" w:rsidRDefault="008262C3" w:rsidP="005A3DDA">
            <w:pPr>
              <w:rPr>
                <w:rFonts w:ascii="Times New Roman" w:hAnsi="Times New Roman"/>
              </w:rPr>
            </w:pPr>
            <w:r w:rsidRPr="000860A2">
              <w:rPr>
                <w:rFonts w:ascii="Times New Roman" w:hAnsi="Times New Roman"/>
              </w:rPr>
              <w:t>n/a = not applicable</w:t>
            </w:r>
          </w:p>
        </w:tc>
      </w:tr>
    </w:tbl>
    <w:p w:rsidR="00194FA2" w:rsidRPr="005A3DDA" w:rsidRDefault="00194FA2" w:rsidP="005A3DDA"/>
    <w:p w:rsidR="00194FA2" w:rsidRPr="005A3DDA" w:rsidRDefault="00194FA2" w:rsidP="005A3DDA"/>
    <w:sectPr w:rsidR="00194FA2" w:rsidRPr="005A3DDA" w:rsidSect="00173757">
      <w:footerReference w:type="default" r:id="rId7"/>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B60" w:rsidRDefault="00904B60" w:rsidP="005A3DDA">
      <w:r>
        <w:separator/>
      </w:r>
    </w:p>
    <w:p w:rsidR="00904B60" w:rsidRDefault="00904B60" w:rsidP="005A3DDA"/>
    <w:p w:rsidR="00904B60" w:rsidRDefault="00904B60" w:rsidP="005A3DDA"/>
    <w:p w:rsidR="00904B60" w:rsidRDefault="00904B60" w:rsidP="005A3DDA"/>
    <w:p w:rsidR="00904B60" w:rsidRDefault="00904B60" w:rsidP="00E3773F"/>
    <w:p w:rsidR="00904B60" w:rsidRDefault="00904B60" w:rsidP="00E3773F"/>
    <w:p w:rsidR="00904B60" w:rsidRDefault="00904B60" w:rsidP="00D242A8"/>
  </w:endnote>
  <w:endnote w:type="continuationSeparator" w:id="0">
    <w:p w:rsidR="00904B60" w:rsidRDefault="00904B60" w:rsidP="005A3DDA">
      <w:r>
        <w:continuationSeparator/>
      </w:r>
    </w:p>
    <w:p w:rsidR="00904B60" w:rsidRDefault="00904B60" w:rsidP="005A3DDA"/>
    <w:p w:rsidR="00904B60" w:rsidRDefault="00904B60" w:rsidP="005A3DDA"/>
    <w:p w:rsidR="00904B60" w:rsidRDefault="00904B60" w:rsidP="005A3DDA"/>
    <w:p w:rsidR="00904B60" w:rsidRDefault="00904B60" w:rsidP="00E3773F"/>
    <w:p w:rsidR="00904B60" w:rsidRDefault="00904B60" w:rsidP="00E3773F"/>
    <w:p w:rsidR="00904B60" w:rsidRDefault="00904B60" w:rsidP="00D24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163711"/>
    </w:sdtPr>
    <w:sdtEndPr/>
    <w:sdtContent>
      <w:p w:rsidR="008262C3" w:rsidRDefault="008262C3" w:rsidP="005A3DDA">
        <w:pPr>
          <w:pStyle w:val="a7"/>
        </w:pPr>
        <w:r>
          <w:fldChar w:fldCharType="begin"/>
        </w:r>
        <w:r>
          <w:instrText xml:space="preserve"> PAGE   \* MERGEFORMAT </w:instrText>
        </w:r>
        <w:r>
          <w:fldChar w:fldCharType="separate"/>
        </w:r>
        <w:r w:rsidR="00553899">
          <w:rPr>
            <w:noProof/>
          </w:rPr>
          <w:t>4</w:t>
        </w:r>
        <w:r>
          <w:fldChar w:fldCharType="end"/>
        </w:r>
      </w:p>
    </w:sdtContent>
  </w:sdt>
  <w:p w:rsidR="008262C3" w:rsidRDefault="008262C3" w:rsidP="005A3DDA">
    <w:pPr>
      <w:pStyle w:val="a7"/>
    </w:pPr>
  </w:p>
  <w:p w:rsidR="008262C3" w:rsidRDefault="008262C3" w:rsidP="005A3DDA"/>
  <w:p w:rsidR="008262C3" w:rsidRDefault="008262C3" w:rsidP="005A3DDA"/>
  <w:p w:rsidR="008262C3" w:rsidRDefault="008262C3" w:rsidP="005A3DDA"/>
  <w:p w:rsidR="008262C3" w:rsidRDefault="008262C3" w:rsidP="00E3773F"/>
  <w:p w:rsidR="008262C3" w:rsidRDefault="008262C3" w:rsidP="00E3773F"/>
  <w:p w:rsidR="008262C3" w:rsidRDefault="008262C3" w:rsidP="00D242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B60" w:rsidRDefault="00904B60" w:rsidP="005A3DDA">
      <w:r>
        <w:separator/>
      </w:r>
    </w:p>
    <w:p w:rsidR="00904B60" w:rsidRDefault="00904B60" w:rsidP="005A3DDA"/>
    <w:p w:rsidR="00904B60" w:rsidRDefault="00904B60" w:rsidP="005A3DDA"/>
    <w:p w:rsidR="00904B60" w:rsidRDefault="00904B60" w:rsidP="005A3DDA"/>
    <w:p w:rsidR="00904B60" w:rsidRDefault="00904B60" w:rsidP="00E3773F"/>
    <w:p w:rsidR="00904B60" w:rsidRDefault="00904B60" w:rsidP="00E3773F"/>
    <w:p w:rsidR="00904B60" w:rsidRDefault="00904B60" w:rsidP="00D242A8"/>
  </w:footnote>
  <w:footnote w:type="continuationSeparator" w:id="0">
    <w:p w:rsidR="00904B60" w:rsidRDefault="00904B60" w:rsidP="005A3DDA">
      <w:r>
        <w:continuationSeparator/>
      </w:r>
    </w:p>
    <w:p w:rsidR="00904B60" w:rsidRDefault="00904B60" w:rsidP="005A3DDA"/>
    <w:p w:rsidR="00904B60" w:rsidRDefault="00904B60" w:rsidP="005A3DDA"/>
    <w:p w:rsidR="00904B60" w:rsidRDefault="00904B60" w:rsidP="005A3DDA"/>
    <w:p w:rsidR="00904B60" w:rsidRDefault="00904B60" w:rsidP="00E3773F"/>
    <w:p w:rsidR="00904B60" w:rsidRDefault="00904B60" w:rsidP="00E3773F"/>
    <w:p w:rsidR="00904B60" w:rsidRDefault="00904B60" w:rsidP="00D242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0NWM0YzUxMzg4OTFlMWJkZmY3M2ZkYmY1OGE1OWIifQ=="/>
  </w:docVars>
  <w:rsids>
    <w:rsidRoot w:val="00251318"/>
    <w:rsid w:val="00001893"/>
    <w:rsid w:val="00011DEA"/>
    <w:rsid w:val="000212A9"/>
    <w:rsid w:val="00036585"/>
    <w:rsid w:val="00036931"/>
    <w:rsid w:val="00062799"/>
    <w:rsid w:val="00070CB4"/>
    <w:rsid w:val="000860A2"/>
    <w:rsid w:val="000A5E71"/>
    <w:rsid w:val="000B1DF0"/>
    <w:rsid w:val="00107BA3"/>
    <w:rsid w:val="00111670"/>
    <w:rsid w:val="00142F6E"/>
    <w:rsid w:val="0014628A"/>
    <w:rsid w:val="00153F88"/>
    <w:rsid w:val="00165B62"/>
    <w:rsid w:val="00173757"/>
    <w:rsid w:val="00194FA2"/>
    <w:rsid w:val="001A268B"/>
    <w:rsid w:val="001A6716"/>
    <w:rsid w:val="00205CE3"/>
    <w:rsid w:val="00226638"/>
    <w:rsid w:val="002339B2"/>
    <w:rsid w:val="00251318"/>
    <w:rsid w:val="00273551"/>
    <w:rsid w:val="002A030F"/>
    <w:rsid w:val="002A1470"/>
    <w:rsid w:val="002C7361"/>
    <w:rsid w:val="002D2B60"/>
    <w:rsid w:val="002D4B03"/>
    <w:rsid w:val="002D5155"/>
    <w:rsid w:val="003214DC"/>
    <w:rsid w:val="0033683B"/>
    <w:rsid w:val="003603ED"/>
    <w:rsid w:val="00376354"/>
    <w:rsid w:val="003773A4"/>
    <w:rsid w:val="00382C23"/>
    <w:rsid w:val="0039762B"/>
    <w:rsid w:val="003A6137"/>
    <w:rsid w:val="003C409A"/>
    <w:rsid w:val="003E1129"/>
    <w:rsid w:val="003F6AFE"/>
    <w:rsid w:val="004034BF"/>
    <w:rsid w:val="00415664"/>
    <w:rsid w:val="00426979"/>
    <w:rsid w:val="00432569"/>
    <w:rsid w:val="00442805"/>
    <w:rsid w:val="0044371D"/>
    <w:rsid w:val="004746C0"/>
    <w:rsid w:val="00490FDC"/>
    <w:rsid w:val="004B77AF"/>
    <w:rsid w:val="004C22BF"/>
    <w:rsid w:val="004E2924"/>
    <w:rsid w:val="00511651"/>
    <w:rsid w:val="00533C0A"/>
    <w:rsid w:val="00540958"/>
    <w:rsid w:val="00553899"/>
    <w:rsid w:val="005623E1"/>
    <w:rsid w:val="00586BF1"/>
    <w:rsid w:val="00596C66"/>
    <w:rsid w:val="005A276D"/>
    <w:rsid w:val="005A3DDA"/>
    <w:rsid w:val="005B5689"/>
    <w:rsid w:val="005C6F2B"/>
    <w:rsid w:val="006065A3"/>
    <w:rsid w:val="006155C5"/>
    <w:rsid w:val="00635D94"/>
    <w:rsid w:val="00643575"/>
    <w:rsid w:val="006476CC"/>
    <w:rsid w:val="0068574B"/>
    <w:rsid w:val="0071491B"/>
    <w:rsid w:val="00717A0F"/>
    <w:rsid w:val="00727E09"/>
    <w:rsid w:val="00737C6B"/>
    <w:rsid w:val="007415E3"/>
    <w:rsid w:val="007C54E0"/>
    <w:rsid w:val="007E2D80"/>
    <w:rsid w:val="008262C3"/>
    <w:rsid w:val="008319E5"/>
    <w:rsid w:val="00861E13"/>
    <w:rsid w:val="00876386"/>
    <w:rsid w:val="00890342"/>
    <w:rsid w:val="00897112"/>
    <w:rsid w:val="008A73E0"/>
    <w:rsid w:val="008B12FB"/>
    <w:rsid w:val="008C2C3C"/>
    <w:rsid w:val="008D3AAC"/>
    <w:rsid w:val="008D41DC"/>
    <w:rsid w:val="008D5627"/>
    <w:rsid w:val="008E1A00"/>
    <w:rsid w:val="00904B60"/>
    <w:rsid w:val="009078A6"/>
    <w:rsid w:val="00941598"/>
    <w:rsid w:val="00942054"/>
    <w:rsid w:val="00943053"/>
    <w:rsid w:val="0095392B"/>
    <w:rsid w:val="00970995"/>
    <w:rsid w:val="009769AA"/>
    <w:rsid w:val="009A3441"/>
    <w:rsid w:val="009B1F48"/>
    <w:rsid w:val="009C0CCC"/>
    <w:rsid w:val="009C79EF"/>
    <w:rsid w:val="00A058C0"/>
    <w:rsid w:val="00A24222"/>
    <w:rsid w:val="00A50A84"/>
    <w:rsid w:val="00A80DDF"/>
    <w:rsid w:val="00A92047"/>
    <w:rsid w:val="00A972CD"/>
    <w:rsid w:val="00AB09A3"/>
    <w:rsid w:val="00B13C2F"/>
    <w:rsid w:val="00B442EF"/>
    <w:rsid w:val="00B57933"/>
    <w:rsid w:val="00B817BB"/>
    <w:rsid w:val="00BC4C80"/>
    <w:rsid w:val="00BD565E"/>
    <w:rsid w:val="00C22EB9"/>
    <w:rsid w:val="00C46C3C"/>
    <w:rsid w:val="00C903CC"/>
    <w:rsid w:val="00CB026F"/>
    <w:rsid w:val="00CF24D0"/>
    <w:rsid w:val="00D242A8"/>
    <w:rsid w:val="00D45D78"/>
    <w:rsid w:val="00D46207"/>
    <w:rsid w:val="00D47116"/>
    <w:rsid w:val="00D50F68"/>
    <w:rsid w:val="00D96578"/>
    <w:rsid w:val="00DB7B88"/>
    <w:rsid w:val="00DB7CDF"/>
    <w:rsid w:val="00DD2E61"/>
    <w:rsid w:val="00E12F20"/>
    <w:rsid w:val="00E1663B"/>
    <w:rsid w:val="00E3773F"/>
    <w:rsid w:val="00E86FA5"/>
    <w:rsid w:val="00EB3CC2"/>
    <w:rsid w:val="00EC773B"/>
    <w:rsid w:val="00ED474D"/>
    <w:rsid w:val="00EE3A5B"/>
    <w:rsid w:val="00EE7A20"/>
    <w:rsid w:val="00EF4F5D"/>
    <w:rsid w:val="00EF5C64"/>
    <w:rsid w:val="00EF76BC"/>
    <w:rsid w:val="00F2746A"/>
    <w:rsid w:val="00F659F5"/>
    <w:rsid w:val="00F740FA"/>
    <w:rsid w:val="00F842A7"/>
    <w:rsid w:val="00F9079D"/>
    <w:rsid w:val="00F908D1"/>
    <w:rsid w:val="00F921E3"/>
    <w:rsid w:val="00FA4EC1"/>
    <w:rsid w:val="00FC60F7"/>
    <w:rsid w:val="00FE7D61"/>
    <w:rsid w:val="049D1E39"/>
    <w:rsid w:val="05872B13"/>
    <w:rsid w:val="07414C7E"/>
    <w:rsid w:val="07706573"/>
    <w:rsid w:val="09167A44"/>
    <w:rsid w:val="0EE54141"/>
    <w:rsid w:val="11621A79"/>
    <w:rsid w:val="11B06C88"/>
    <w:rsid w:val="11E1022E"/>
    <w:rsid w:val="149C7998"/>
    <w:rsid w:val="1534372C"/>
    <w:rsid w:val="155618F4"/>
    <w:rsid w:val="188B126F"/>
    <w:rsid w:val="19C72DC1"/>
    <w:rsid w:val="19F53DD2"/>
    <w:rsid w:val="1CD326F1"/>
    <w:rsid w:val="1D13456F"/>
    <w:rsid w:val="229E48DB"/>
    <w:rsid w:val="235654CA"/>
    <w:rsid w:val="25FF38E2"/>
    <w:rsid w:val="272E0923"/>
    <w:rsid w:val="27F85D17"/>
    <w:rsid w:val="280478D6"/>
    <w:rsid w:val="292024ED"/>
    <w:rsid w:val="29DD218D"/>
    <w:rsid w:val="2EA414CB"/>
    <w:rsid w:val="320D55D9"/>
    <w:rsid w:val="328F5FEE"/>
    <w:rsid w:val="332130EA"/>
    <w:rsid w:val="358D2CB9"/>
    <w:rsid w:val="37983D5F"/>
    <w:rsid w:val="38B467AE"/>
    <w:rsid w:val="39072629"/>
    <w:rsid w:val="39F41FB8"/>
    <w:rsid w:val="3A0D43C8"/>
    <w:rsid w:val="3AB46F3A"/>
    <w:rsid w:val="3B1E43B3"/>
    <w:rsid w:val="3BA90120"/>
    <w:rsid w:val="3D8175A7"/>
    <w:rsid w:val="3FDA2F9E"/>
    <w:rsid w:val="407A652F"/>
    <w:rsid w:val="42FE5101"/>
    <w:rsid w:val="43BE4985"/>
    <w:rsid w:val="44C304A5"/>
    <w:rsid w:val="44D97CC8"/>
    <w:rsid w:val="46A9191C"/>
    <w:rsid w:val="475C738C"/>
    <w:rsid w:val="478332DD"/>
    <w:rsid w:val="4794417C"/>
    <w:rsid w:val="4AE621CF"/>
    <w:rsid w:val="4B090BDC"/>
    <w:rsid w:val="4D0072CE"/>
    <w:rsid w:val="4D4952BF"/>
    <w:rsid w:val="4F960564"/>
    <w:rsid w:val="4FF550BD"/>
    <w:rsid w:val="51FA74D0"/>
    <w:rsid w:val="52171E30"/>
    <w:rsid w:val="52DB4C79"/>
    <w:rsid w:val="52EB0BC7"/>
    <w:rsid w:val="52F97788"/>
    <w:rsid w:val="54DE4E87"/>
    <w:rsid w:val="561873AF"/>
    <w:rsid w:val="571E55B1"/>
    <w:rsid w:val="58E97957"/>
    <w:rsid w:val="5B215ACE"/>
    <w:rsid w:val="5BAD55B3"/>
    <w:rsid w:val="5DC627E2"/>
    <w:rsid w:val="5EDA221B"/>
    <w:rsid w:val="633B489B"/>
    <w:rsid w:val="679A69EC"/>
    <w:rsid w:val="67F0485E"/>
    <w:rsid w:val="6A0C16F7"/>
    <w:rsid w:val="6AC81AC2"/>
    <w:rsid w:val="6CF7043C"/>
    <w:rsid w:val="6FC7059A"/>
    <w:rsid w:val="709F5073"/>
    <w:rsid w:val="72676064"/>
    <w:rsid w:val="73267764"/>
    <w:rsid w:val="73A56E44"/>
    <w:rsid w:val="76816FC9"/>
    <w:rsid w:val="77B21B30"/>
    <w:rsid w:val="77B238DE"/>
    <w:rsid w:val="77ED700C"/>
    <w:rsid w:val="780B1240"/>
    <w:rsid w:val="799314ED"/>
    <w:rsid w:val="7ADB314B"/>
    <w:rsid w:val="7CE94105"/>
    <w:rsid w:val="7E3E236F"/>
    <w:rsid w:val="7E7318ED"/>
    <w:rsid w:val="7F370B6C"/>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2161"/>
  <w15:docId w15:val="{3E3EA3C0-A47C-4D3E-810D-E4E0F646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5A3DDA"/>
    <w:rPr>
      <w:rFonts w:ascii="黑体" w:eastAsia="黑体" w:hAnsi="黑体"/>
      <w:sz w:val="18"/>
      <w:szCs w:val="18"/>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autoRedefine/>
    <w:uiPriority w:val="9"/>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rPr>
      <w:sz w:val="20"/>
      <w:szCs w:val="20"/>
    </w:rPr>
  </w:style>
  <w:style w:type="paragraph" w:styleId="a5">
    <w:name w:val="Balloon Text"/>
    <w:basedOn w:val="a"/>
    <w:link w:val="a6"/>
    <w:autoRedefine/>
    <w:uiPriority w:val="99"/>
    <w:semiHidden/>
    <w:unhideWhenUsed/>
    <w:qFormat/>
    <w:rPr>
      <w:rFonts w:ascii="Segoe UI" w:hAnsi="Segoe UI" w:cs="Segoe UI"/>
    </w:rPr>
  </w:style>
  <w:style w:type="paragraph" w:styleId="a7">
    <w:name w:val="footer"/>
    <w:basedOn w:val="a"/>
    <w:link w:val="a8"/>
    <w:autoRedefine/>
    <w:uiPriority w:val="99"/>
    <w:unhideWhenUsed/>
    <w:qFormat/>
    <w:pPr>
      <w:tabs>
        <w:tab w:val="center" w:pos="4680"/>
        <w:tab w:val="right" w:pos="9360"/>
      </w:tabs>
    </w:pPr>
  </w:style>
  <w:style w:type="paragraph" w:styleId="a9">
    <w:name w:val="header"/>
    <w:basedOn w:val="a"/>
    <w:link w:val="aa"/>
    <w:autoRedefine/>
    <w:uiPriority w:val="99"/>
    <w:unhideWhenUsed/>
    <w:qFormat/>
    <w:pPr>
      <w:tabs>
        <w:tab w:val="center" w:pos="4680"/>
        <w:tab w:val="right" w:pos="9360"/>
      </w:tabs>
    </w:pPr>
  </w:style>
  <w:style w:type="paragraph" w:styleId="11">
    <w:name w:val="toc 1"/>
    <w:basedOn w:val="a"/>
    <w:next w:val="a"/>
    <w:autoRedefine/>
    <w:uiPriority w:val="39"/>
    <w:unhideWhenUsed/>
    <w:qFormat/>
    <w:pPr>
      <w:spacing w:after="100"/>
    </w:pPr>
  </w:style>
  <w:style w:type="paragraph" w:styleId="21">
    <w:name w:val="toc 2"/>
    <w:basedOn w:val="a"/>
    <w:next w:val="a"/>
    <w:autoRedefine/>
    <w:uiPriority w:val="39"/>
    <w:unhideWhenUsed/>
    <w:qFormat/>
    <w:pPr>
      <w:tabs>
        <w:tab w:val="right" w:leader="dot" w:pos="14390"/>
      </w:tabs>
      <w:spacing w:after="100"/>
      <w:ind w:left="180"/>
    </w:p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autoRedefine/>
    <w:uiPriority w:val="99"/>
    <w:unhideWhenUsed/>
    <w:qFormat/>
    <w:rPr>
      <w:color w:val="0000FF" w:themeColor="hyperlink"/>
      <w:u w:val="single"/>
    </w:rPr>
  </w:style>
  <w:style w:type="character" w:styleId="af">
    <w:name w:val="annotation reference"/>
    <w:basedOn w:val="a0"/>
    <w:autoRedefine/>
    <w:uiPriority w:val="99"/>
    <w:semiHidden/>
    <w:unhideWhenUsed/>
    <w:qFormat/>
    <w:rPr>
      <w:sz w:val="16"/>
      <w:szCs w:val="16"/>
    </w:rPr>
  </w:style>
  <w:style w:type="character" w:customStyle="1" w:styleId="10">
    <w:name w:val="标题 1 字符"/>
    <w:basedOn w:val="a0"/>
    <w:link w:val="1"/>
    <w:autoRedefine/>
    <w:uiPriority w:val="9"/>
    <w:qFormat/>
    <w:rPr>
      <w:rFonts w:asciiTheme="majorHAnsi" w:eastAsiaTheme="majorEastAsia" w:hAnsiTheme="majorHAnsi" w:cstheme="majorBidi"/>
      <w:color w:val="365F91" w:themeColor="accent1" w:themeShade="BF"/>
      <w:sz w:val="32"/>
      <w:szCs w:val="32"/>
    </w:rPr>
  </w:style>
  <w:style w:type="paragraph" w:customStyle="1" w:styleId="TOC1">
    <w:name w:val="TOC 标题1"/>
    <w:basedOn w:val="1"/>
    <w:next w:val="a"/>
    <w:autoRedefine/>
    <w:uiPriority w:val="39"/>
    <w:unhideWhenUsed/>
    <w:qFormat/>
    <w:pPr>
      <w:spacing w:line="259" w:lineRule="auto"/>
      <w:outlineLvl w:val="9"/>
    </w:pPr>
  </w:style>
  <w:style w:type="character" w:customStyle="1" w:styleId="aa">
    <w:name w:val="页眉 字符"/>
    <w:basedOn w:val="a0"/>
    <w:link w:val="a9"/>
    <w:autoRedefine/>
    <w:uiPriority w:val="99"/>
    <w:qFormat/>
  </w:style>
  <w:style w:type="character" w:customStyle="1" w:styleId="a8">
    <w:name w:val="页脚 字符"/>
    <w:basedOn w:val="a0"/>
    <w:link w:val="a7"/>
    <w:autoRedefine/>
    <w:uiPriority w:val="99"/>
    <w:qFormat/>
  </w:style>
  <w:style w:type="character" w:customStyle="1" w:styleId="a6">
    <w:name w:val="批注框文本 字符"/>
    <w:basedOn w:val="a0"/>
    <w:link w:val="a5"/>
    <w:autoRedefine/>
    <w:uiPriority w:val="99"/>
    <w:semiHidden/>
    <w:qFormat/>
    <w:rPr>
      <w:rFonts w:ascii="Segoe UI" w:hAnsi="Segoe UI" w:cs="Segoe UI"/>
      <w:sz w:val="18"/>
      <w:szCs w:val="18"/>
    </w:rPr>
  </w:style>
  <w:style w:type="character" w:customStyle="1" w:styleId="20">
    <w:name w:val="标题 2 字符"/>
    <w:basedOn w:val="a0"/>
    <w:link w:val="2"/>
    <w:autoRedefine/>
    <w:uiPriority w:val="9"/>
    <w:qFormat/>
    <w:rPr>
      <w:rFonts w:asciiTheme="majorHAnsi" w:eastAsiaTheme="majorEastAsia" w:hAnsiTheme="majorHAnsi" w:cstheme="majorBidi"/>
      <w:color w:val="365F91" w:themeColor="accent1" w:themeShade="BF"/>
      <w:sz w:val="26"/>
      <w:szCs w:val="26"/>
    </w:rPr>
  </w:style>
  <w:style w:type="character" w:customStyle="1" w:styleId="30">
    <w:name w:val="标题 3 字符"/>
    <w:basedOn w:val="a0"/>
    <w:link w:val="3"/>
    <w:autoRedefine/>
    <w:uiPriority w:val="9"/>
    <w:qFormat/>
    <w:rPr>
      <w:rFonts w:asciiTheme="majorHAnsi" w:eastAsiaTheme="majorEastAsia" w:hAnsiTheme="majorHAnsi" w:cstheme="majorBidi"/>
      <w:color w:val="244061" w:themeColor="accent1" w:themeShade="80"/>
      <w:sz w:val="24"/>
      <w:szCs w:val="24"/>
    </w:rPr>
  </w:style>
  <w:style w:type="character" w:styleId="af0">
    <w:name w:val="Placeholder Text"/>
    <w:basedOn w:val="a0"/>
    <w:autoRedefine/>
    <w:uiPriority w:val="99"/>
    <w:semiHidden/>
    <w:qFormat/>
    <w:rPr>
      <w:color w:val="808080"/>
    </w:rPr>
  </w:style>
  <w:style w:type="paragraph" w:styleId="af1">
    <w:name w:val="List Paragraph"/>
    <w:basedOn w:val="a"/>
    <w:link w:val="af2"/>
    <w:autoRedefine/>
    <w:uiPriority w:val="34"/>
    <w:qFormat/>
    <w:pPr>
      <w:ind w:left="720"/>
      <w:contextualSpacing/>
    </w:pPr>
  </w:style>
  <w:style w:type="character" w:customStyle="1" w:styleId="af2">
    <w:name w:val="列出段落 字符"/>
    <w:basedOn w:val="a0"/>
    <w:link w:val="af1"/>
    <w:autoRedefine/>
    <w:uiPriority w:val="34"/>
    <w:qFormat/>
  </w:style>
  <w:style w:type="character" w:customStyle="1" w:styleId="a4">
    <w:name w:val="批注文字 字符"/>
    <w:basedOn w:val="a0"/>
    <w:link w:val="a3"/>
    <w:autoRedefine/>
    <w:uiPriority w:val="99"/>
    <w:semiHidden/>
    <w:qFormat/>
    <w:rPr>
      <w:sz w:val="20"/>
      <w:szCs w:val="20"/>
    </w:rPr>
  </w:style>
  <w:style w:type="character" w:customStyle="1" w:styleId="ac">
    <w:name w:val="批注主题 字符"/>
    <w:basedOn w:val="a4"/>
    <w:link w:val="ab"/>
    <w:autoRedefine/>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534B959F6C439B85780945F506113E"/>
        <w:category>
          <w:name w:val="General"/>
          <w:gallery w:val="placeholder"/>
        </w:category>
        <w:types>
          <w:type w:val="bbPlcHdr"/>
        </w:types>
        <w:behaviors>
          <w:behavior w:val="content"/>
        </w:behaviors>
        <w:guid w:val="{5EC0D269-9176-4E13-BDB1-051750BF9096}"/>
      </w:docPartPr>
      <w:docPartBody>
        <w:p w:rsidR="00DA4A06" w:rsidRDefault="00DA4A06">
          <w:pPr>
            <w:pStyle w:val="38534B959F6C439B85780945F506113E"/>
          </w:pPr>
          <w:r>
            <w:rPr>
              <w:rStyle w:val="a3"/>
            </w:rPr>
            <w:t>Choose an item.</w:t>
          </w:r>
        </w:p>
      </w:docPartBody>
    </w:docPart>
    <w:docPart>
      <w:docPartPr>
        <w:name w:val="091F7B12BAB442229EFEC5FE3F8E0543"/>
        <w:category>
          <w:name w:val="General"/>
          <w:gallery w:val="placeholder"/>
        </w:category>
        <w:types>
          <w:type w:val="bbPlcHdr"/>
        </w:types>
        <w:behaviors>
          <w:behavior w:val="content"/>
        </w:behaviors>
        <w:guid w:val="{CEBD5559-66E7-401E-8E7E-D986ECDC7A7F}"/>
      </w:docPartPr>
      <w:docPartBody>
        <w:p w:rsidR="00DA4A06" w:rsidRDefault="00DA4A06">
          <w:pPr>
            <w:pStyle w:val="091F7B12BAB442229EFEC5FE3F8E0543"/>
          </w:pPr>
          <w:r>
            <w:rPr>
              <w:rStyle w:val="a3"/>
            </w:rPr>
            <w:t>Choose an item.</w:t>
          </w:r>
        </w:p>
      </w:docPartBody>
    </w:docPart>
    <w:docPart>
      <w:docPartPr>
        <w:name w:val="F8A7A6CE21CE498FB3A36E4164C0353C"/>
        <w:category>
          <w:name w:val="General"/>
          <w:gallery w:val="placeholder"/>
        </w:category>
        <w:types>
          <w:type w:val="bbPlcHdr"/>
        </w:types>
        <w:behaviors>
          <w:behavior w:val="content"/>
        </w:behaviors>
        <w:guid w:val="{545EC618-7D84-4971-A467-913C2A5DC34C}"/>
      </w:docPartPr>
      <w:docPartBody>
        <w:p w:rsidR="00DA4A06" w:rsidRDefault="00DA4A06">
          <w:pPr>
            <w:pStyle w:val="F8A7A6CE21CE498FB3A36E4164C0353C"/>
          </w:pPr>
          <w:r>
            <w:rPr>
              <w:rStyle w:val="a3"/>
            </w:rPr>
            <w:t>Choose an item.</w:t>
          </w:r>
        </w:p>
      </w:docPartBody>
    </w:docPart>
    <w:docPart>
      <w:docPartPr>
        <w:name w:val="29A695A7DABB42B79C207629390E88EA"/>
        <w:category>
          <w:name w:val="General"/>
          <w:gallery w:val="placeholder"/>
        </w:category>
        <w:types>
          <w:type w:val="bbPlcHdr"/>
        </w:types>
        <w:behaviors>
          <w:behavior w:val="content"/>
        </w:behaviors>
        <w:guid w:val="{EE88A33F-F439-411E-9539-85EF6094CFA8}"/>
      </w:docPartPr>
      <w:docPartBody>
        <w:p w:rsidR="00DA4A06" w:rsidRDefault="00DA4A06">
          <w:pPr>
            <w:pStyle w:val="29A695A7DABB42B79C207629390E88EA"/>
          </w:pPr>
          <w:r>
            <w:rPr>
              <w:rStyle w:val="a3"/>
            </w:rPr>
            <w:t>Choose an item.</w:t>
          </w:r>
        </w:p>
      </w:docPartBody>
    </w:docPart>
    <w:docPart>
      <w:docPartPr>
        <w:name w:val="D9C003CCD9994ADF908C6ACBE8DC3C50"/>
        <w:category>
          <w:name w:val="General"/>
          <w:gallery w:val="placeholder"/>
        </w:category>
        <w:types>
          <w:type w:val="bbPlcHdr"/>
        </w:types>
        <w:behaviors>
          <w:behavior w:val="content"/>
        </w:behaviors>
        <w:guid w:val="{3BA66451-E1B8-4D37-86BA-E94B005A2634}"/>
      </w:docPartPr>
      <w:docPartBody>
        <w:p w:rsidR="00DA4A06" w:rsidRDefault="00DA4A06">
          <w:pPr>
            <w:pStyle w:val="D9C003CCD9994ADF908C6ACBE8DC3C50"/>
          </w:pPr>
          <w:r>
            <w:rPr>
              <w:rStyle w:val="a3"/>
            </w:rPr>
            <w:t>Choose an item.</w:t>
          </w:r>
        </w:p>
      </w:docPartBody>
    </w:docPart>
    <w:docPart>
      <w:docPartPr>
        <w:name w:val="94BAAD27D9D24FB7B495CAF2F788B2CE"/>
        <w:category>
          <w:name w:val="General"/>
          <w:gallery w:val="placeholder"/>
        </w:category>
        <w:types>
          <w:type w:val="bbPlcHdr"/>
        </w:types>
        <w:behaviors>
          <w:behavior w:val="content"/>
        </w:behaviors>
        <w:guid w:val="{7ECFDAD1-F7F4-46E6-A55C-664CA37E5E67}"/>
      </w:docPartPr>
      <w:docPartBody>
        <w:p w:rsidR="00DA4A06" w:rsidRDefault="00DA4A06">
          <w:pPr>
            <w:pStyle w:val="94BAAD27D9D24FB7B495CAF2F788B2CE"/>
          </w:pPr>
          <w:r>
            <w:rPr>
              <w:rStyle w:val="a3"/>
            </w:rPr>
            <w:t>Choose an item.</w:t>
          </w:r>
        </w:p>
      </w:docPartBody>
    </w:docPart>
    <w:docPart>
      <w:docPartPr>
        <w:name w:val="C249E2DA27044D8681A84D4ACABC41BA"/>
        <w:category>
          <w:name w:val="General"/>
          <w:gallery w:val="placeholder"/>
        </w:category>
        <w:types>
          <w:type w:val="bbPlcHdr"/>
        </w:types>
        <w:behaviors>
          <w:behavior w:val="content"/>
        </w:behaviors>
        <w:guid w:val="{D8820F04-8B92-487C-92EE-728BDCAE42FE}"/>
      </w:docPartPr>
      <w:docPartBody>
        <w:p w:rsidR="00DA4A06" w:rsidRDefault="00DA4A06">
          <w:pPr>
            <w:pStyle w:val="C249E2DA27044D8681A84D4ACABC41BA"/>
          </w:pPr>
          <w:r>
            <w:rPr>
              <w:rStyle w:val="a3"/>
            </w:rPr>
            <w:t>Choose an item.</w:t>
          </w:r>
        </w:p>
      </w:docPartBody>
    </w:docPart>
    <w:docPart>
      <w:docPartPr>
        <w:name w:val="69EA351E8C794EF2B964B7AE154E926C"/>
        <w:category>
          <w:name w:val="General"/>
          <w:gallery w:val="placeholder"/>
        </w:category>
        <w:types>
          <w:type w:val="bbPlcHdr"/>
        </w:types>
        <w:behaviors>
          <w:behavior w:val="content"/>
        </w:behaviors>
        <w:guid w:val="{9B8A89FA-A0C6-491B-9AE4-479513CA3E64}"/>
      </w:docPartPr>
      <w:docPartBody>
        <w:p w:rsidR="00DA4A06" w:rsidRDefault="00DA4A06">
          <w:pPr>
            <w:pStyle w:val="69EA351E8C794EF2B964B7AE154E926C"/>
          </w:pPr>
          <w:r>
            <w:rPr>
              <w:rStyle w:val="a3"/>
            </w:rPr>
            <w:t>Choose an item.</w:t>
          </w:r>
        </w:p>
      </w:docPartBody>
    </w:docPart>
    <w:docPart>
      <w:docPartPr>
        <w:name w:val="CB8FE46A2AFF4A34B7DCA079E23AAE7A"/>
        <w:category>
          <w:name w:val="General"/>
          <w:gallery w:val="placeholder"/>
        </w:category>
        <w:types>
          <w:type w:val="bbPlcHdr"/>
        </w:types>
        <w:behaviors>
          <w:behavior w:val="content"/>
        </w:behaviors>
        <w:guid w:val="{7F8434C4-ED94-4B3A-B6CF-CF2EAF3C4EE5}"/>
      </w:docPartPr>
      <w:docPartBody>
        <w:p w:rsidR="00DA4A06" w:rsidRDefault="00DA4A06">
          <w:pPr>
            <w:pStyle w:val="CB8FE46A2AFF4A34B7DCA079E23AAE7A"/>
          </w:pPr>
          <w:r>
            <w:rPr>
              <w:rStyle w:val="a3"/>
            </w:rPr>
            <w:t>Choose an item.</w:t>
          </w:r>
        </w:p>
      </w:docPartBody>
    </w:docPart>
    <w:docPart>
      <w:docPartPr>
        <w:name w:val="9D94C06153FB4453ABAF26E3DBE8522C"/>
        <w:category>
          <w:name w:val="General"/>
          <w:gallery w:val="placeholder"/>
        </w:category>
        <w:types>
          <w:type w:val="bbPlcHdr"/>
        </w:types>
        <w:behaviors>
          <w:behavior w:val="content"/>
        </w:behaviors>
        <w:guid w:val="{9CCAC73A-755D-401A-8554-7E934394708F}"/>
      </w:docPartPr>
      <w:docPartBody>
        <w:p w:rsidR="00DA4A06" w:rsidRDefault="00DA4A06">
          <w:pPr>
            <w:pStyle w:val="9D94C06153FB4453ABAF26E3DBE8522C"/>
          </w:pPr>
          <w:r>
            <w:rPr>
              <w:rStyle w:val="a3"/>
            </w:rPr>
            <w:t>Choose an item.</w:t>
          </w:r>
        </w:p>
      </w:docPartBody>
    </w:docPart>
    <w:docPart>
      <w:docPartPr>
        <w:name w:val="070428122B454AD49971681DDF68F24A"/>
        <w:category>
          <w:name w:val="General"/>
          <w:gallery w:val="placeholder"/>
        </w:category>
        <w:types>
          <w:type w:val="bbPlcHdr"/>
        </w:types>
        <w:behaviors>
          <w:behavior w:val="content"/>
        </w:behaviors>
        <w:guid w:val="{585ED6C8-82D7-4B93-AAF6-08C7A10B1A19}"/>
      </w:docPartPr>
      <w:docPartBody>
        <w:p w:rsidR="00DA4A06" w:rsidRDefault="00DA4A06">
          <w:pPr>
            <w:pStyle w:val="070428122B454AD49971681DDF68F24A"/>
          </w:pPr>
          <w:r>
            <w:rPr>
              <w:rStyle w:val="a3"/>
            </w:rPr>
            <w:t>Choose an item.</w:t>
          </w:r>
        </w:p>
      </w:docPartBody>
    </w:docPart>
    <w:docPart>
      <w:docPartPr>
        <w:name w:val="AA27230DCD364C79B2710CA0FA34F21A"/>
        <w:category>
          <w:name w:val="General"/>
          <w:gallery w:val="placeholder"/>
        </w:category>
        <w:types>
          <w:type w:val="bbPlcHdr"/>
        </w:types>
        <w:behaviors>
          <w:behavior w:val="content"/>
        </w:behaviors>
        <w:guid w:val="{19DB2059-ED40-42FB-B6F9-3D296A248117}"/>
      </w:docPartPr>
      <w:docPartBody>
        <w:p w:rsidR="00DA4A06" w:rsidRDefault="00DA4A06">
          <w:pPr>
            <w:pStyle w:val="AA27230DCD364C79B2710CA0FA34F21A"/>
          </w:pPr>
          <w:r>
            <w:rPr>
              <w:rStyle w:val="a3"/>
            </w:rPr>
            <w:t>Choose an item.</w:t>
          </w:r>
        </w:p>
      </w:docPartBody>
    </w:docPart>
    <w:docPart>
      <w:docPartPr>
        <w:name w:val="DA83D5956CC04194BACE9D4061EA6961"/>
        <w:category>
          <w:name w:val="General"/>
          <w:gallery w:val="placeholder"/>
        </w:category>
        <w:types>
          <w:type w:val="bbPlcHdr"/>
        </w:types>
        <w:behaviors>
          <w:behavior w:val="content"/>
        </w:behaviors>
        <w:guid w:val="{0EAC75DA-BD00-4DB4-8FEA-6422A90900E5}"/>
      </w:docPartPr>
      <w:docPartBody>
        <w:p w:rsidR="00DA4A06" w:rsidRDefault="00DA4A06">
          <w:pPr>
            <w:pStyle w:val="DA83D5956CC04194BACE9D4061EA6961"/>
          </w:pPr>
          <w:r>
            <w:rPr>
              <w:rStyle w:val="a3"/>
            </w:rPr>
            <w:t>Choose an item.</w:t>
          </w:r>
        </w:p>
      </w:docPartBody>
    </w:docPart>
    <w:docPart>
      <w:docPartPr>
        <w:name w:val="F7B095F139444BFC8B721AD02810CE76"/>
        <w:category>
          <w:name w:val="General"/>
          <w:gallery w:val="placeholder"/>
        </w:category>
        <w:types>
          <w:type w:val="bbPlcHdr"/>
        </w:types>
        <w:behaviors>
          <w:behavior w:val="content"/>
        </w:behaviors>
        <w:guid w:val="{D45274EB-8669-4D48-A921-E3128A4E7AC7}"/>
      </w:docPartPr>
      <w:docPartBody>
        <w:p w:rsidR="00DA4A06" w:rsidRDefault="00DA4A06">
          <w:pPr>
            <w:pStyle w:val="F7B095F139444BFC8B721AD02810CE76"/>
          </w:pPr>
          <w:r>
            <w:rPr>
              <w:rStyle w:val="a3"/>
            </w:rPr>
            <w:t>Choose an item.</w:t>
          </w:r>
        </w:p>
      </w:docPartBody>
    </w:docPart>
    <w:docPart>
      <w:docPartPr>
        <w:name w:val="C7F2F9F030F64AFD849D5D8BC19C4402"/>
        <w:category>
          <w:name w:val="General"/>
          <w:gallery w:val="placeholder"/>
        </w:category>
        <w:types>
          <w:type w:val="bbPlcHdr"/>
        </w:types>
        <w:behaviors>
          <w:behavior w:val="content"/>
        </w:behaviors>
        <w:guid w:val="{C1A097EE-ABC0-483C-8B5E-F0FDE4AECF53}"/>
      </w:docPartPr>
      <w:docPartBody>
        <w:p w:rsidR="00DA4A06" w:rsidRDefault="00DA4A06">
          <w:pPr>
            <w:pStyle w:val="C7F2F9F030F64AFD849D5D8BC19C4402"/>
          </w:pPr>
          <w:r>
            <w:rPr>
              <w:rStyle w:val="a3"/>
            </w:rPr>
            <w:t>Choose an item.</w:t>
          </w:r>
        </w:p>
      </w:docPartBody>
    </w:docPart>
    <w:docPart>
      <w:docPartPr>
        <w:name w:val="7BD24680B52646E49575EEDD8D8F84F2"/>
        <w:category>
          <w:name w:val="General"/>
          <w:gallery w:val="placeholder"/>
        </w:category>
        <w:types>
          <w:type w:val="bbPlcHdr"/>
        </w:types>
        <w:behaviors>
          <w:behavior w:val="content"/>
        </w:behaviors>
        <w:guid w:val="{75F2D03E-E101-4DCC-B1F9-71F7BFC48CCB}"/>
      </w:docPartPr>
      <w:docPartBody>
        <w:p w:rsidR="00DA4A06" w:rsidRDefault="00DA4A06">
          <w:pPr>
            <w:pStyle w:val="7BD24680B52646E49575EEDD8D8F84F2"/>
          </w:pPr>
          <w:r>
            <w:rPr>
              <w:rStyle w:val="a3"/>
            </w:rPr>
            <w:t>Choose an item.</w:t>
          </w:r>
        </w:p>
      </w:docPartBody>
    </w:docPart>
    <w:docPart>
      <w:docPartPr>
        <w:name w:val="53C046D51BEF4022849C513DB0627220"/>
        <w:category>
          <w:name w:val="General"/>
          <w:gallery w:val="placeholder"/>
        </w:category>
        <w:types>
          <w:type w:val="bbPlcHdr"/>
        </w:types>
        <w:behaviors>
          <w:behavior w:val="content"/>
        </w:behaviors>
        <w:guid w:val="{6B8A9D85-27EF-4777-BACB-E72BF7F453D4}"/>
      </w:docPartPr>
      <w:docPartBody>
        <w:p w:rsidR="00DA4A06" w:rsidRDefault="00DA4A06">
          <w:pPr>
            <w:pStyle w:val="53C046D51BEF4022849C513DB0627220"/>
          </w:pPr>
          <w:r>
            <w:rPr>
              <w:rStyle w:val="a3"/>
            </w:rPr>
            <w:t>Choose an item.</w:t>
          </w:r>
        </w:p>
      </w:docPartBody>
    </w:docPart>
    <w:docPart>
      <w:docPartPr>
        <w:name w:val="BA755E31ED6E4F34A6E36062FB005967"/>
        <w:category>
          <w:name w:val="General"/>
          <w:gallery w:val="placeholder"/>
        </w:category>
        <w:types>
          <w:type w:val="bbPlcHdr"/>
        </w:types>
        <w:behaviors>
          <w:behavior w:val="content"/>
        </w:behaviors>
        <w:guid w:val="{1B749EE2-DA8D-49CB-AEC9-D77498AE1FD9}"/>
      </w:docPartPr>
      <w:docPartBody>
        <w:p w:rsidR="00DA4A06" w:rsidRDefault="00DA4A06">
          <w:pPr>
            <w:pStyle w:val="BA755E31ED6E4F34A6E36062FB005967"/>
          </w:pPr>
          <w:r>
            <w:rPr>
              <w:rStyle w:val="a3"/>
            </w:rPr>
            <w:t>Choose an item.</w:t>
          </w:r>
        </w:p>
      </w:docPartBody>
    </w:docPart>
    <w:docPart>
      <w:docPartPr>
        <w:name w:val="714EF86FCA04489F9882B49887E1198F"/>
        <w:category>
          <w:name w:val="General"/>
          <w:gallery w:val="placeholder"/>
        </w:category>
        <w:types>
          <w:type w:val="bbPlcHdr"/>
        </w:types>
        <w:behaviors>
          <w:behavior w:val="content"/>
        </w:behaviors>
        <w:guid w:val="{042B8638-3EF8-42A2-8A64-F825233FF179}"/>
      </w:docPartPr>
      <w:docPartBody>
        <w:p w:rsidR="00DA4A06" w:rsidRDefault="00DA4A06">
          <w:pPr>
            <w:pStyle w:val="714EF86FCA04489F9882B49887E1198F"/>
          </w:pPr>
          <w:r>
            <w:rPr>
              <w:rStyle w:val="a3"/>
            </w:rPr>
            <w:t>Choose an item.</w:t>
          </w:r>
        </w:p>
      </w:docPartBody>
    </w:docPart>
    <w:docPart>
      <w:docPartPr>
        <w:name w:val="E519D83B6797417CBE9F44BB93DC2257"/>
        <w:category>
          <w:name w:val="General"/>
          <w:gallery w:val="placeholder"/>
        </w:category>
        <w:types>
          <w:type w:val="bbPlcHdr"/>
        </w:types>
        <w:behaviors>
          <w:behavior w:val="content"/>
        </w:behaviors>
        <w:guid w:val="{D9205FEA-D014-43DC-98FE-2281322B3570}"/>
      </w:docPartPr>
      <w:docPartBody>
        <w:p w:rsidR="00DA4A06" w:rsidRDefault="00DA4A06">
          <w:pPr>
            <w:pStyle w:val="E519D83B6797417CBE9F44BB93DC2257"/>
          </w:pPr>
          <w:r>
            <w:rPr>
              <w:rStyle w:val="a3"/>
            </w:rPr>
            <w:t>Choose an item.</w:t>
          </w:r>
        </w:p>
      </w:docPartBody>
    </w:docPart>
    <w:docPart>
      <w:docPartPr>
        <w:name w:val="5AC919CC15424738B50ECEC9AADF162F"/>
        <w:category>
          <w:name w:val="General"/>
          <w:gallery w:val="placeholder"/>
        </w:category>
        <w:types>
          <w:type w:val="bbPlcHdr"/>
        </w:types>
        <w:behaviors>
          <w:behavior w:val="content"/>
        </w:behaviors>
        <w:guid w:val="{6CA444DF-FEAD-44E6-86E7-756B213E3515}"/>
      </w:docPartPr>
      <w:docPartBody>
        <w:p w:rsidR="00DA4A06" w:rsidRDefault="00DA4A06">
          <w:pPr>
            <w:pStyle w:val="5AC919CC15424738B50ECEC9AADF162F"/>
          </w:pPr>
          <w:r>
            <w:rPr>
              <w:rStyle w:val="a3"/>
            </w:rPr>
            <w:t>Choose an item.</w:t>
          </w:r>
        </w:p>
      </w:docPartBody>
    </w:docPart>
    <w:docPart>
      <w:docPartPr>
        <w:name w:val="A629605E0E4043E8B34D9312BE5222E2"/>
        <w:category>
          <w:name w:val="General"/>
          <w:gallery w:val="placeholder"/>
        </w:category>
        <w:types>
          <w:type w:val="bbPlcHdr"/>
        </w:types>
        <w:behaviors>
          <w:behavior w:val="content"/>
        </w:behaviors>
        <w:guid w:val="{9F6FEE2D-8198-4DD5-954C-FC56A7E9031B}"/>
      </w:docPartPr>
      <w:docPartBody>
        <w:p w:rsidR="00DA4A06" w:rsidRDefault="00DA4A06">
          <w:pPr>
            <w:pStyle w:val="A629605E0E4043E8B34D9312BE5222E2"/>
          </w:pPr>
          <w:r>
            <w:rPr>
              <w:rStyle w:val="a3"/>
            </w:rPr>
            <w:t>Choose an item.</w:t>
          </w:r>
        </w:p>
      </w:docPartBody>
    </w:docPart>
    <w:docPart>
      <w:docPartPr>
        <w:name w:val="008AD37014964427A3BE0F126438EF46"/>
        <w:category>
          <w:name w:val="General"/>
          <w:gallery w:val="placeholder"/>
        </w:category>
        <w:types>
          <w:type w:val="bbPlcHdr"/>
        </w:types>
        <w:behaviors>
          <w:behavior w:val="content"/>
        </w:behaviors>
        <w:guid w:val="{0E555EEC-4FD4-4218-8F0E-8CB0EBD5A595}"/>
      </w:docPartPr>
      <w:docPartBody>
        <w:p w:rsidR="00DA4A06" w:rsidRDefault="00DA4A06">
          <w:pPr>
            <w:pStyle w:val="008AD37014964427A3BE0F126438EF46"/>
          </w:pPr>
          <w:r>
            <w:rPr>
              <w:rStyle w:val="a3"/>
            </w:rPr>
            <w:t>Choose an item.</w:t>
          </w:r>
        </w:p>
      </w:docPartBody>
    </w:docPart>
    <w:docPart>
      <w:docPartPr>
        <w:name w:val="1945265D65A24C6FB9C3F169365F9C79"/>
        <w:category>
          <w:name w:val="General"/>
          <w:gallery w:val="placeholder"/>
        </w:category>
        <w:types>
          <w:type w:val="bbPlcHdr"/>
        </w:types>
        <w:behaviors>
          <w:behavior w:val="content"/>
        </w:behaviors>
        <w:guid w:val="{98D684AE-367D-46FA-AA3E-3F9F839A5743}"/>
      </w:docPartPr>
      <w:docPartBody>
        <w:p w:rsidR="00DA4A06" w:rsidRDefault="00DA4A06">
          <w:pPr>
            <w:pStyle w:val="1945265D65A24C6FB9C3F169365F9C79"/>
          </w:pPr>
          <w:r>
            <w:rPr>
              <w:rStyle w:val="a3"/>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76D" w:rsidRDefault="0074376D">
      <w:pPr>
        <w:spacing w:line="240" w:lineRule="auto"/>
      </w:pPr>
      <w:r>
        <w:separator/>
      </w:r>
    </w:p>
  </w:endnote>
  <w:endnote w:type="continuationSeparator" w:id="0">
    <w:p w:rsidR="0074376D" w:rsidRDefault="0074376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76D" w:rsidRDefault="0074376D">
      <w:pPr>
        <w:spacing w:after="0"/>
      </w:pPr>
      <w:r>
        <w:separator/>
      </w:r>
    </w:p>
  </w:footnote>
  <w:footnote w:type="continuationSeparator" w:id="0">
    <w:p w:rsidR="0074376D" w:rsidRDefault="0074376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5E"/>
    <w:rsid w:val="00023A96"/>
    <w:rsid w:val="0008228A"/>
    <w:rsid w:val="000B1D92"/>
    <w:rsid w:val="001A0C31"/>
    <w:rsid w:val="0028397C"/>
    <w:rsid w:val="003B3388"/>
    <w:rsid w:val="003F72C8"/>
    <w:rsid w:val="00493126"/>
    <w:rsid w:val="00563006"/>
    <w:rsid w:val="005C385E"/>
    <w:rsid w:val="0063726A"/>
    <w:rsid w:val="0074376D"/>
    <w:rsid w:val="007752A6"/>
    <w:rsid w:val="00922C1A"/>
    <w:rsid w:val="00954AD6"/>
    <w:rsid w:val="009813B0"/>
    <w:rsid w:val="00990EF4"/>
    <w:rsid w:val="009B5710"/>
    <w:rsid w:val="00A95744"/>
    <w:rsid w:val="00C57B09"/>
    <w:rsid w:val="00DA4A06"/>
    <w:rsid w:val="00E65C99"/>
    <w:rsid w:val="00E86739"/>
    <w:rsid w:val="00F61F3A"/>
    <w:rsid w:val="00FC2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575C1ABC60334A9EACB73B3B98BE845A">
    <w:name w:val="575C1ABC60334A9EACB73B3B98BE845A"/>
    <w:autoRedefine/>
    <w:qFormat/>
    <w:pPr>
      <w:spacing w:after="160" w:line="259" w:lineRule="auto"/>
    </w:pPr>
    <w:rPr>
      <w:sz w:val="22"/>
      <w:szCs w:val="22"/>
      <w:lang w:eastAsia="en-US"/>
    </w:rPr>
  </w:style>
  <w:style w:type="paragraph" w:customStyle="1" w:styleId="486161D844FE4865A04071427A2A4D86">
    <w:name w:val="486161D844FE4865A04071427A2A4D86"/>
    <w:autoRedefine/>
    <w:qFormat/>
    <w:pPr>
      <w:spacing w:after="160" w:line="259" w:lineRule="auto"/>
    </w:pPr>
    <w:rPr>
      <w:sz w:val="22"/>
      <w:szCs w:val="22"/>
      <w:lang w:eastAsia="en-US"/>
    </w:rPr>
  </w:style>
  <w:style w:type="paragraph" w:customStyle="1" w:styleId="3E784257DD1B4FF881A130ADC5FA82A0">
    <w:name w:val="3E784257DD1B4FF881A130ADC5FA82A0"/>
    <w:autoRedefine/>
    <w:qFormat/>
    <w:pPr>
      <w:spacing w:after="160" w:line="259" w:lineRule="auto"/>
    </w:pPr>
    <w:rPr>
      <w:sz w:val="22"/>
      <w:szCs w:val="22"/>
      <w:lang w:eastAsia="en-US"/>
    </w:rPr>
  </w:style>
  <w:style w:type="paragraph" w:customStyle="1" w:styleId="CA4441034DC14473982FFAFB057B59D5">
    <w:name w:val="CA4441034DC14473982FFAFB057B59D5"/>
    <w:autoRedefine/>
    <w:qFormat/>
    <w:pPr>
      <w:spacing w:after="160" w:line="259" w:lineRule="auto"/>
    </w:pPr>
    <w:rPr>
      <w:sz w:val="22"/>
      <w:szCs w:val="22"/>
      <w:lang w:eastAsia="en-US"/>
    </w:rPr>
  </w:style>
  <w:style w:type="paragraph" w:customStyle="1" w:styleId="DEBEBF6251814BA98457552D64B522CD">
    <w:name w:val="DEBEBF6251814BA98457552D64B522CD"/>
    <w:autoRedefine/>
    <w:qFormat/>
    <w:pPr>
      <w:spacing w:after="160" w:line="259" w:lineRule="auto"/>
    </w:pPr>
    <w:rPr>
      <w:sz w:val="22"/>
      <w:szCs w:val="22"/>
      <w:lang w:eastAsia="en-US"/>
    </w:rPr>
  </w:style>
  <w:style w:type="paragraph" w:customStyle="1" w:styleId="14DDB4EF22EB46C2BFDFAAC55D7D5A55">
    <w:name w:val="14DDB4EF22EB46C2BFDFAAC55D7D5A55"/>
    <w:autoRedefine/>
    <w:qFormat/>
    <w:pPr>
      <w:spacing w:after="160" w:line="259" w:lineRule="auto"/>
    </w:pPr>
    <w:rPr>
      <w:sz w:val="22"/>
      <w:szCs w:val="22"/>
      <w:lang w:eastAsia="en-US"/>
    </w:rPr>
  </w:style>
  <w:style w:type="paragraph" w:customStyle="1" w:styleId="F957A75B11D54D2D84AAE8A7AC30509A">
    <w:name w:val="F957A75B11D54D2D84AAE8A7AC30509A"/>
    <w:autoRedefine/>
    <w:qFormat/>
    <w:pPr>
      <w:spacing w:after="160" w:line="259" w:lineRule="auto"/>
    </w:pPr>
    <w:rPr>
      <w:sz w:val="22"/>
      <w:szCs w:val="22"/>
      <w:lang w:eastAsia="en-US"/>
    </w:rPr>
  </w:style>
  <w:style w:type="paragraph" w:customStyle="1" w:styleId="FF5AB3512B994D1B86D3A9E74612B124">
    <w:name w:val="FF5AB3512B994D1B86D3A9E74612B124"/>
    <w:autoRedefine/>
    <w:qFormat/>
    <w:pPr>
      <w:spacing w:after="160" w:line="259" w:lineRule="auto"/>
    </w:pPr>
    <w:rPr>
      <w:sz w:val="22"/>
      <w:szCs w:val="22"/>
      <w:lang w:eastAsia="en-US"/>
    </w:rPr>
  </w:style>
  <w:style w:type="paragraph" w:customStyle="1" w:styleId="0437C9A6E1A948C09448F0C97A7B2A0D">
    <w:name w:val="0437C9A6E1A948C09448F0C97A7B2A0D"/>
    <w:autoRedefine/>
    <w:qFormat/>
    <w:pPr>
      <w:spacing w:after="160" w:line="259" w:lineRule="auto"/>
    </w:pPr>
    <w:rPr>
      <w:sz w:val="22"/>
      <w:szCs w:val="22"/>
      <w:lang w:eastAsia="en-US"/>
    </w:rPr>
  </w:style>
  <w:style w:type="paragraph" w:customStyle="1" w:styleId="448E0542531B4B31B3B56682CA1346AF">
    <w:name w:val="448E0542531B4B31B3B56682CA1346AF"/>
    <w:autoRedefine/>
    <w:qFormat/>
    <w:pPr>
      <w:spacing w:after="160" w:line="259" w:lineRule="auto"/>
    </w:pPr>
    <w:rPr>
      <w:sz w:val="22"/>
      <w:szCs w:val="22"/>
      <w:lang w:eastAsia="en-US"/>
    </w:rPr>
  </w:style>
  <w:style w:type="paragraph" w:customStyle="1" w:styleId="90DBC21E74C146349DC07AAE9A5FB595">
    <w:name w:val="90DBC21E74C146349DC07AAE9A5FB595"/>
    <w:autoRedefine/>
    <w:qFormat/>
    <w:pPr>
      <w:spacing w:after="160" w:line="259" w:lineRule="auto"/>
    </w:pPr>
    <w:rPr>
      <w:sz w:val="22"/>
      <w:szCs w:val="22"/>
      <w:lang w:eastAsia="en-US"/>
    </w:rPr>
  </w:style>
  <w:style w:type="paragraph" w:customStyle="1" w:styleId="6C9F31456DAA4A0BA3E7A3FEBFD6FDC8">
    <w:name w:val="6C9F31456DAA4A0BA3E7A3FEBFD6FDC8"/>
    <w:autoRedefine/>
    <w:qFormat/>
    <w:pPr>
      <w:spacing w:after="160" w:line="259" w:lineRule="auto"/>
    </w:pPr>
    <w:rPr>
      <w:sz w:val="22"/>
      <w:szCs w:val="22"/>
      <w:lang w:eastAsia="en-US"/>
    </w:rPr>
  </w:style>
  <w:style w:type="paragraph" w:customStyle="1" w:styleId="3D63BD8B9D5548028736601195327426">
    <w:name w:val="3D63BD8B9D5548028736601195327426"/>
    <w:autoRedefine/>
    <w:qFormat/>
    <w:pPr>
      <w:spacing w:after="160" w:line="259" w:lineRule="auto"/>
    </w:pPr>
    <w:rPr>
      <w:sz w:val="22"/>
      <w:szCs w:val="22"/>
      <w:lang w:eastAsia="en-US"/>
    </w:rPr>
  </w:style>
  <w:style w:type="paragraph" w:customStyle="1" w:styleId="BC4F317C8B6D453692CD5409315143B8">
    <w:name w:val="BC4F317C8B6D453692CD5409315143B8"/>
    <w:autoRedefine/>
    <w:qFormat/>
    <w:pPr>
      <w:spacing w:after="160" w:line="259" w:lineRule="auto"/>
    </w:pPr>
    <w:rPr>
      <w:sz w:val="22"/>
      <w:szCs w:val="22"/>
      <w:lang w:eastAsia="en-US"/>
    </w:rPr>
  </w:style>
  <w:style w:type="paragraph" w:customStyle="1" w:styleId="69EB548D393D4064A999B139C43DE179">
    <w:name w:val="69EB548D393D4064A999B139C43DE179"/>
    <w:autoRedefine/>
    <w:qFormat/>
    <w:pPr>
      <w:spacing w:after="160" w:line="259" w:lineRule="auto"/>
    </w:pPr>
    <w:rPr>
      <w:sz w:val="22"/>
      <w:szCs w:val="22"/>
      <w:lang w:eastAsia="en-US"/>
    </w:rPr>
  </w:style>
  <w:style w:type="paragraph" w:customStyle="1" w:styleId="599F3D7B49584400B8A949529167A346">
    <w:name w:val="599F3D7B49584400B8A949529167A346"/>
    <w:autoRedefine/>
    <w:qFormat/>
    <w:pPr>
      <w:spacing w:after="160" w:line="259" w:lineRule="auto"/>
    </w:pPr>
    <w:rPr>
      <w:sz w:val="22"/>
      <w:szCs w:val="22"/>
      <w:lang w:eastAsia="en-US"/>
    </w:rPr>
  </w:style>
  <w:style w:type="paragraph" w:customStyle="1" w:styleId="C3336E8DF8D345058D09583BDAD7CF67">
    <w:name w:val="C3336E8DF8D345058D09583BDAD7CF67"/>
    <w:autoRedefine/>
    <w:qFormat/>
    <w:pPr>
      <w:spacing w:after="160" w:line="259" w:lineRule="auto"/>
    </w:pPr>
    <w:rPr>
      <w:sz w:val="22"/>
      <w:szCs w:val="22"/>
      <w:lang w:eastAsia="en-US"/>
    </w:rPr>
  </w:style>
  <w:style w:type="paragraph" w:customStyle="1" w:styleId="ED114CCFF90F4E68A7172748700770F3">
    <w:name w:val="ED114CCFF90F4E68A7172748700770F3"/>
    <w:autoRedefine/>
    <w:qFormat/>
    <w:pPr>
      <w:spacing w:after="160" w:line="259" w:lineRule="auto"/>
    </w:pPr>
    <w:rPr>
      <w:sz w:val="22"/>
      <w:szCs w:val="22"/>
      <w:lang w:eastAsia="en-US"/>
    </w:rPr>
  </w:style>
  <w:style w:type="paragraph" w:customStyle="1" w:styleId="384DAE60143C467CB0677C4E505F22D7">
    <w:name w:val="384DAE60143C467CB0677C4E505F22D7"/>
    <w:autoRedefine/>
    <w:qFormat/>
    <w:pPr>
      <w:spacing w:after="160" w:line="259" w:lineRule="auto"/>
    </w:pPr>
    <w:rPr>
      <w:sz w:val="22"/>
      <w:szCs w:val="22"/>
      <w:lang w:eastAsia="en-US"/>
    </w:rPr>
  </w:style>
  <w:style w:type="paragraph" w:customStyle="1" w:styleId="7CBAC600A9E04245805BB09B3EF3579C">
    <w:name w:val="7CBAC600A9E04245805BB09B3EF3579C"/>
    <w:autoRedefine/>
    <w:qFormat/>
    <w:pPr>
      <w:spacing w:after="160" w:line="259" w:lineRule="auto"/>
    </w:pPr>
    <w:rPr>
      <w:sz w:val="22"/>
      <w:szCs w:val="22"/>
      <w:lang w:eastAsia="en-US"/>
    </w:rPr>
  </w:style>
  <w:style w:type="paragraph" w:customStyle="1" w:styleId="F30A1AD85B484A00B5FF7790F326D66E">
    <w:name w:val="F30A1AD85B484A00B5FF7790F326D66E"/>
    <w:autoRedefine/>
    <w:qFormat/>
    <w:pPr>
      <w:spacing w:after="160" w:line="259" w:lineRule="auto"/>
    </w:pPr>
    <w:rPr>
      <w:sz w:val="22"/>
      <w:szCs w:val="22"/>
      <w:lang w:eastAsia="en-US"/>
    </w:rPr>
  </w:style>
  <w:style w:type="paragraph" w:customStyle="1" w:styleId="AF79A38C44DD4F32A56E9803653AB6C9">
    <w:name w:val="AF79A38C44DD4F32A56E9803653AB6C9"/>
    <w:autoRedefine/>
    <w:qFormat/>
    <w:pPr>
      <w:spacing w:after="160" w:line="259" w:lineRule="auto"/>
    </w:pPr>
    <w:rPr>
      <w:sz w:val="22"/>
      <w:szCs w:val="22"/>
      <w:lang w:eastAsia="en-US"/>
    </w:rPr>
  </w:style>
  <w:style w:type="paragraph" w:customStyle="1" w:styleId="43A66465D9EB444CA22B7B1D368A76DE">
    <w:name w:val="43A66465D9EB444CA22B7B1D368A76DE"/>
    <w:autoRedefine/>
    <w:qFormat/>
    <w:pPr>
      <w:spacing w:after="160" w:line="259" w:lineRule="auto"/>
    </w:pPr>
    <w:rPr>
      <w:sz w:val="22"/>
      <w:szCs w:val="22"/>
      <w:lang w:eastAsia="en-US"/>
    </w:rPr>
  </w:style>
  <w:style w:type="paragraph" w:customStyle="1" w:styleId="EFC24ECC379746E89B8B2C090DF5D78E">
    <w:name w:val="EFC24ECC379746E89B8B2C090DF5D78E"/>
    <w:autoRedefine/>
    <w:qFormat/>
    <w:pPr>
      <w:spacing w:after="160" w:line="259" w:lineRule="auto"/>
    </w:pPr>
    <w:rPr>
      <w:sz w:val="22"/>
      <w:szCs w:val="22"/>
      <w:lang w:eastAsia="en-US"/>
    </w:rPr>
  </w:style>
  <w:style w:type="paragraph" w:customStyle="1" w:styleId="F71E767A408A4020ABC6F50FFDA48860">
    <w:name w:val="F71E767A408A4020ABC6F50FFDA48860"/>
    <w:autoRedefine/>
    <w:qFormat/>
    <w:pPr>
      <w:spacing w:after="160" w:line="259" w:lineRule="auto"/>
    </w:pPr>
    <w:rPr>
      <w:sz w:val="22"/>
      <w:szCs w:val="22"/>
      <w:lang w:eastAsia="en-US"/>
    </w:rPr>
  </w:style>
  <w:style w:type="paragraph" w:customStyle="1" w:styleId="8DAE851D061B45BCAB6033C86F27E592">
    <w:name w:val="8DAE851D061B45BCAB6033C86F27E592"/>
    <w:autoRedefine/>
    <w:qFormat/>
    <w:pPr>
      <w:spacing w:after="160" w:line="259" w:lineRule="auto"/>
    </w:pPr>
    <w:rPr>
      <w:sz w:val="22"/>
      <w:szCs w:val="22"/>
      <w:lang w:eastAsia="en-US"/>
    </w:rPr>
  </w:style>
  <w:style w:type="paragraph" w:customStyle="1" w:styleId="61F9479EB996491F9D5E71F126AE1638">
    <w:name w:val="61F9479EB996491F9D5E71F126AE1638"/>
    <w:autoRedefine/>
    <w:qFormat/>
    <w:pPr>
      <w:spacing w:after="160" w:line="259" w:lineRule="auto"/>
    </w:pPr>
    <w:rPr>
      <w:sz w:val="22"/>
      <w:szCs w:val="22"/>
      <w:lang w:eastAsia="en-US"/>
    </w:rPr>
  </w:style>
  <w:style w:type="paragraph" w:customStyle="1" w:styleId="42AA764D7A8B461B983A95569586A368">
    <w:name w:val="42AA764D7A8B461B983A95569586A368"/>
    <w:autoRedefine/>
    <w:qFormat/>
    <w:pPr>
      <w:spacing w:after="160" w:line="259" w:lineRule="auto"/>
    </w:pPr>
    <w:rPr>
      <w:sz w:val="22"/>
      <w:szCs w:val="22"/>
      <w:lang w:eastAsia="en-US"/>
    </w:rPr>
  </w:style>
  <w:style w:type="paragraph" w:customStyle="1" w:styleId="80F6C9FF8E52495C8481C59A53B23C39">
    <w:name w:val="80F6C9FF8E52495C8481C59A53B23C39"/>
    <w:qFormat/>
    <w:pPr>
      <w:spacing w:after="160" w:line="259" w:lineRule="auto"/>
    </w:pPr>
    <w:rPr>
      <w:sz w:val="22"/>
      <w:szCs w:val="22"/>
      <w:lang w:eastAsia="en-US"/>
    </w:rPr>
  </w:style>
  <w:style w:type="paragraph" w:customStyle="1" w:styleId="25A99B34005A42398F2561ABBC51528A">
    <w:name w:val="25A99B34005A42398F2561ABBC51528A"/>
    <w:autoRedefine/>
    <w:qFormat/>
    <w:pPr>
      <w:spacing w:after="160" w:line="259" w:lineRule="auto"/>
    </w:pPr>
    <w:rPr>
      <w:sz w:val="22"/>
      <w:szCs w:val="22"/>
      <w:lang w:eastAsia="en-US"/>
    </w:rPr>
  </w:style>
  <w:style w:type="paragraph" w:customStyle="1" w:styleId="1CF0775C5C464E09AD4E5247BBE387C1">
    <w:name w:val="1CF0775C5C464E09AD4E5247BBE387C1"/>
    <w:autoRedefine/>
    <w:qFormat/>
    <w:pPr>
      <w:spacing w:after="160" w:line="259" w:lineRule="auto"/>
    </w:pPr>
    <w:rPr>
      <w:sz w:val="22"/>
      <w:szCs w:val="22"/>
      <w:lang w:eastAsia="en-US"/>
    </w:rPr>
  </w:style>
  <w:style w:type="paragraph" w:customStyle="1" w:styleId="C66015C7EF194EC1807D4A75354C5A8B">
    <w:name w:val="C66015C7EF194EC1807D4A75354C5A8B"/>
    <w:autoRedefine/>
    <w:qFormat/>
    <w:pPr>
      <w:spacing w:after="160" w:line="259" w:lineRule="auto"/>
    </w:pPr>
    <w:rPr>
      <w:sz w:val="22"/>
      <w:szCs w:val="22"/>
      <w:lang w:eastAsia="en-US"/>
    </w:rPr>
  </w:style>
  <w:style w:type="paragraph" w:customStyle="1" w:styleId="FCAC46D6AA764A49B20730D48EBCE2B6">
    <w:name w:val="FCAC46D6AA764A49B20730D48EBCE2B6"/>
    <w:autoRedefine/>
    <w:qFormat/>
    <w:pPr>
      <w:spacing w:after="160" w:line="259" w:lineRule="auto"/>
    </w:pPr>
    <w:rPr>
      <w:sz w:val="22"/>
      <w:szCs w:val="22"/>
      <w:lang w:eastAsia="en-US"/>
    </w:rPr>
  </w:style>
  <w:style w:type="paragraph" w:customStyle="1" w:styleId="41D87A6CC6044CF5A3AC7576AE61D7D2">
    <w:name w:val="41D87A6CC6044CF5A3AC7576AE61D7D2"/>
    <w:autoRedefine/>
    <w:qFormat/>
    <w:pPr>
      <w:spacing w:after="160" w:line="259" w:lineRule="auto"/>
    </w:pPr>
    <w:rPr>
      <w:sz w:val="22"/>
      <w:szCs w:val="22"/>
      <w:lang w:eastAsia="en-US"/>
    </w:rPr>
  </w:style>
  <w:style w:type="paragraph" w:customStyle="1" w:styleId="363D195072B0425CA2506C75072141B7">
    <w:name w:val="363D195072B0425CA2506C75072141B7"/>
    <w:qFormat/>
    <w:pPr>
      <w:spacing w:after="160" w:line="259" w:lineRule="auto"/>
    </w:pPr>
    <w:rPr>
      <w:sz w:val="22"/>
      <w:szCs w:val="22"/>
      <w:lang w:eastAsia="en-US"/>
    </w:rPr>
  </w:style>
  <w:style w:type="paragraph" w:customStyle="1" w:styleId="4A9D1087913441DAB908A4E3AFA98B52">
    <w:name w:val="4A9D1087913441DAB908A4E3AFA98B52"/>
    <w:autoRedefine/>
    <w:qFormat/>
    <w:pPr>
      <w:spacing w:after="160" w:line="259" w:lineRule="auto"/>
    </w:pPr>
    <w:rPr>
      <w:sz w:val="22"/>
      <w:szCs w:val="22"/>
      <w:lang w:eastAsia="en-US"/>
    </w:rPr>
  </w:style>
  <w:style w:type="paragraph" w:customStyle="1" w:styleId="6816AC35A15A4F6A971979DFB168C58F">
    <w:name w:val="6816AC35A15A4F6A971979DFB168C58F"/>
    <w:qFormat/>
    <w:pPr>
      <w:spacing w:after="160" w:line="259" w:lineRule="auto"/>
    </w:pPr>
    <w:rPr>
      <w:sz w:val="22"/>
      <w:szCs w:val="22"/>
      <w:lang w:eastAsia="en-US"/>
    </w:rPr>
  </w:style>
  <w:style w:type="paragraph" w:customStyle="1" w:styleId="6249255ABD3A44DDB7DC8C539D623D20">
    <w:name w:val="6249255ABD3A44DDB7DC8C539D623D20"/>
    <w:autoRedefine/>
    <w:qFormat/>
    <w:pPr>
      <w:spacing w:after="160" w:line="259" w:lineRule="auto"/>
    </w:pPr>
    <w:rPr>
      <w:sz w:val="22"/>
      <w:szCs w:val="22"/>
      <w:lang w:eastAsia="en-US"/>
    </w:rPr>
  </w:style>
  <w:style w:type="paragraph" w:customStyle="1" w:styleId="237A9684697A4EEF948FB3876E1EBEC2">
    <w:name w:val="237A9684697A4EEF948FB3876E1EBEC2"/>
    <w:autoRedefine/>
    <w:qFormat/>
    <w:pPr>
      <w:spacing w:after="160" w:line="259" w:lineRule="auto"/>
    </w:pPr>
    <w:rPr>
      <w:sz w:val="22"/>
      <w:szCs w:val="22"/>
      <w:lang w:eastAsia="en-US"/>
    </w:rPr>
  </w:style>
  <w:style w:type="paragraph" w:customStyle="1" w:styleId="BD798F446706490280C8D6E99B896B06">
    <w:name w:val="BD798F446706490280C8D6E99B896B06"/>
    <w:qFormat/>
    <w:pPr>
      <w:spacing w:after="160" w:line="259" w:lineRule="auto"/>
    </w:pPr>
    <w:rPr>
      <w:sz w:val="22"/>
      <w:szCs w:val="22"/>
      <w:lang w:eastAsia="en-US"/>
    </w:rPr>
  </w:style>
  <w:style w:type="paragraph" w:customStyle="1" w:styleId="AFA3B4D9A7754F1CB75DD7B0AD395BB6">
    <w:name w:val="AFA3B4D9A7754F1CB75DD7B0AD395BB6"/>
    <w:autoRedefine/>
    <w:qFormat/>
    <w:pPr>
      <w:spacing w:after="160" w:line="259" w:lineRule="auto"/>
    </w:pPr>
    <w:rPr>
      <w:sz w:val="22"/>
      <w:szCs w:val="22"/>
      <w:lang w:eastAsia="en-US"/>
    </w:rPr>
  </w:style>
  <w:style w:type="paragraph" w:customStyle="1" w:styleId="129B01B514B24CB595B156F1FCB3927F">
    <w:name w:val="129B01B514B24CB595B156F1FCB3927F"/>
    <w:autoRedefine/>
    <w:qFormat/>
    <w:pPr>
      <w:spacing w:after="160" w:line="259" w:lineRule="auto"/>
    </w:pPr>
    <w:rPr>
      <w:sz w:val="22"/>
      <w:szCs w:val="22"/>
      <w:lang w:eastAsia="en-US"/>
    </w:rPr>
  </w:style>
  <w:style w:type="paragraph" w:customStyle="1" w:styleId="10768D2E60584FE1B9EC2121F4944763">
    <w:name w:val="10768D2E60584FE1B9EC2121F4944763"/>
    <w:autoRedefine/>
    <w:qFormat/>
    <w:pPr>
      <w:spacing w:after="160" w:line="259" w:lineRule="auto"/>
    </w:pPr>
    <w:rPr>
      <w:sz w:val="22"/>
      <w:szCs w:val="22"/>
      <w:lang w:eastAsia="en-US"/>
    </w:rPr>
  </w:style>
  <w:style w:type="paragraph" w:customStyle="1" w:styleId="0812A649E21C4BA499B3BEC9EEF80CF4">
    <w:name w:val="0812A649E21C4BA499B3BEC9EEF80CF4"/>
    <w:qFormat/>
    <w:pPr>
      <w:spacing w:after="160" w:line="259" w:lineRule="auto"/>
    </w:pPr>
    <w:rPr>
      <w:sz w:val="22"/>
      <w:szCs w:val="22"/>
      <w:lang w:eastAsia="en-US"/>
    </w:rPr>
  </w:style>
  <w:style w:type="paragraph" w:customStyle="1" w:styleId="485F3D110AA14569AD850B25F826A6BE">
    <w:name w:val="485F3D110AA14569AD850B25F826A6BE"/>
    <w:autoRedefine/>
    <w:qFormat/>
    <w:pPr>
      <w:spacing w:after="160" w:line="259" w:lineRule="auto"/>
    </w:pPr>
    <w:rPr>
      <w:sz w:val="22"/>
      <w:szCs w:val="22"/>
      <w:lang w:eastAsia="en-US"/>
    </w:rPr>
  </w:style>
  <w:style w:type="paragraph" w:customStyle="1" w:styleId="31893B7271EB4572A66AA7AB033FCF67">
    <w:name w:val="31893B7271EB4572A66AA7AB033FCF67"/>
    <w:autoRedefine/>
    <w:qFormat/>
    <w:pPr>
      <w:spacing w:after="160" w:line="259" w:lineRule="auto"/>
    </w:pPr>
    <w:rPr>
      <w:sz w:val="22"/>
      <w:szCs w:val="22"/>
      <w:lang w:eastAsia="en-US"/>
    </w:rPr>
  </w:style>
  <w:style w:type="paragraph" w:customStyle="1" w:styleId="136883897CF64595A0ADE8F04007EA68">
    <w:name w:val="136883897CF64595A0ADE8F04007EA68"/>
    <w:autoRedefine/>
    <w:qFormat/>
    <w:pPr>
      <w:spacing w:after="160" w:line="259" w:lineRule="auto"/>
    </w:pPr>
    <w:rPr>
      <w:sz w:val="22"/>
      <w:szCs w:val="22"/>
      <w:lang w:eastAsia="en-US"/>
    </w:rPr>
  </w:style>
  <w:style w:type="paragraph" w:customStyle="1" w:styleId="7D8F502EABFC414FAAEDDBFB8E41EA10">
    <w:name w:val="7D8F502EABFC414FAAEDDBFB8E41EA10"/>
    <w:autoRedefine/>
    <w:qFormat/>
    <w:pPr>
      <w:spacing w:after="160" w:line="259" w:lineRule="auto"/>
    </w:pPr>
    <w:rPr>
      <w:sz w:val="22"/>
      <w:szCs w:val="22"/>
      <w:lang w:eastAsia="en-US"/>
    </w:rPr>
  </w:style>
  <w:style w:type="paragraph" w:customStyle="1" w:styleId="D87D0126682149098BFB6D832AD07579">
    <w:name w:val="D87D0126682149098BFB6D832AD07579"/>
    <w:autoRedefine/>
    <w:qFormat/>
    <w:pPr>
      <w:spacing w:after="160" w:line="259" w:lineRule="auto"/>
    </w:pPr>
    <w:rPr>
      <w:sz w:val="22"/>
      <w:szCs w:val="22"/>
      <w:lang w:eastAsia="en-US"/>
    </w:rPr>
  </w:style>
  <w:style w:type="paragraph" w:customStyle="1" w:styleId="4B780058F5154BF5912FEAD9A380345E">
    <w:name w:val="4B780058F5154BF5912FEAD9A380345E"/>
    <w:autoRedefine/>
    <w:qFormat/>
    <w:pPr>
      <w:spacing w:after="160" w:line="259" w:lineRule="auto"/>
    </w:pPr>
    <w:rPr>
      <w:sz w:val="22"/>
      <w:szCs w:val="22"/>
      <w:lang w:eastAsia="en-US"/>
    </w:rPr>
  </w:style>
  <w:style w:type="paragraph" w:customStyle="1" w:styleId="1A79912AB9BF480F92514A1FB240B3DF">
    <w:name w:val="1A79912AB9BF480F92514A1FB240B3DF"/>
    <w:autoRedefine/>
    <w:qFormat/>
    <w:pPr>
      <w:spacing w:after="160" w:line="259" w:lineRule="auto"/>
    </w:pPr>
    <w:rPr>
      <w:sz w:val="22"/>
      <w:szCs w:val="22"/>
      <w:lang w:eastAsia="en-US"/>
    </w:rPr>
  </w:style>
  <w:style w:type="paragraph" w:customStyle="1" w:styleId="616516D8FEFD4B5FA31952D04D764CE0">
    <w:name w:val="616516D8FEFD4B5FA31952D04D764CE0"/>
    <w:qFormat/>
    <w:pPr>
      <w:spacing w:after="160" w:line="259" w:lineRule="auto"/>
    </w:pPr>
    <w:rPr>
      <w:sz w:val="22"/>
      <w:szCs w:val="22"/>
      <w:lang w:eastAsia="en-US"/>
    </w:rPr>
  </w:style>
  <w:style w:type="paragraph" w:customStyle="1" w:styleId="E9E56DA0C88E494B9B17C5C71B8B68F7">
    <w:name w:val="E9E56DA0C88E494B9B17C5C71B8B68F7"/>
    <w:qFormat/>
    <w:pPr>
      <w:spacing w:after="160" w:line="259" w:lineRule="auto"/>
    </w:pPr>
    <w:rPr>
      <w:sz w:val="22"/>
      <w:szCs w:val="22"/>
      <w:lang w:eastAsia="en-US"/>
    </w:rPr>
  </w:style>
  <w:style w:type="paragraph" w:customStyle="1" w:styleId="FBD96575D4454115A79688AD9AD32203">
    <w:name w:val="FBD96575D4454115A79688AD9AD32203"/>
    <w:autoRedefine/>
    <w:qFormat/>
    <w:pPr>
      <w:spacing w:after="160" w:line="259" w:lineRule="auto"/>
    </w:pPr>
    <w:rPr>
      <w:sz w:val="22"/>
      <w:szCs w:val="22"/>
      <w:lang w:eastAsia="en-US"/>
    </w:rPr>
  </w:style>
  <w:style w:type="paragraph" w:customStyle="1" w:styleId="A79BFF31AFD24FFCBE9640AD6F3BB9FF">
    <w:name w:val="A79BFF31AFD24FFCBE9640AD6F3BB9FF"/>
    <w:autoRedefine/>
    <w:qFormat/>
    <w:pPr>
      <w:spacing w:after="160" w:line="259" w:lineRule="auto"/>
    </w:pPr>
    <w:rPr>
      <w:sz w:val="22"/>
      <w:szCs w:val="22"/>
      <w:lang w:eastAsia="en-US"/>
    </w:rPr>
  </w:style>
  <w:style w:type="paragraph" w:customStyle="1" w:styleId="C4588EAB0D6347BBA18B44F8356485A8">
    <w:name w:val="C4588EAB0D6347BBA18B44F8356485A8"/>
    <w:autoRedefine/>
    <w:qFormat/>
    <w:pPr>
      <w:spacing w:after="160" w:line="259" w:lineRule="auto"/>
    </w:pPr>
    <w:rPr>
      <w:sz w:val="22"/>
      <w:szCs w:val="22"/>
      <w:lang w:eastAsia="en-US"/>
    </w:rPr>
  </w:style>
  <w:style w:type="paragraph" w:customStyle="1" w:styleId="E6FA6FA6BB174D5A8359EED1E23FE0CB">
    <w:name w:val="E6FA6FA6BB174D5A8359EED1E23FE0CB"/>
    <w:autoRedefine/>
    <w:qFormat/>
    <w:pPr>
      <w:spacing w:after="160" w:line="259" w:lineRule="auto"/>
    </w:pPr>
    <w:rPr>
      <w:sz w:val="22"/>
      <w:szCs w:val="22"/>
      <w:lang w:eastAsia="en-US"/>
    </w:rPr>
  </w:style>
  <w:style w:type="paragraph" w:customStyle="1" w:styleId="D3D83E391B3A49F98722D8BF688D67B5">
    <w:name w:val="D3D83E391B3A49F98722D8BF688D67B5"/>
    <w:autoRedefine/>
    <w:qFormat/>
    <w:pPr>
      <w:spacing w:after="160" w:line="259" w:lineRule="auto"/>
    </w:pPr>
    <w:rPr>
      <w:sz w:val="22"/>
      <w:szCs w:val="22"/>
      <w:lang w:eastAsia="en-US"/>
    </w:rPr>
  </w:style>
  <w:style w:type="paragraph" w:customStyle="1" w:styleId="9B4E0989C0504BA2A83C2DC5A28B1605">
    <w:name w:val="9B4E0989C0504BA2A83C2DC5A28B1605"/>
    <w:autoRedefine/>
    <w:qFormat/>
    <w:pPr>
      <w:spacing w:after="160" w:line="259" w:lineRule="auto"/>
    </w:pPr>
    <w:rPr>
      <w:sz w:val="22"/>
      <w:szCs w:val="22"/>
      <w:lang w:eastAsia="en-US"/>
    </w:rPr>
  </w:style>
  <w:style w:type="paragraph" w:customStyle="1" w:styleId="44D369DE8D42485A9B670F6B8D8E70DB">
    <w:name w:val="44D369DE8D42485A9B670F6B8D8E70DB"/>
    <w:autoRedefine/>
    <w:qFormat/>
    <w:pPr>
      <w:spacing w:after="160" w:line="259" w:lineRule="auto"/>
    </w:pPr>
    <w:rPr>
      <w:sz w:val="22"/>
      <w:szCs w:val="22"/>
      <w:lang w:eastAsia="en-US"/>
    </w:rPr>
  </w:style>
  <w:style w:type="paragraph" w:customStyle="1" w:styleId="894538197D4E4AC6954022DA6F62BB37">
    <w:name w:val="894538197D4E4AC6954022DA6F62BB37"/>
    <w:autoRedefine/>
    <w:qFormat/>
    <w:pPr>
      <w:spacing w:after="160" w:line="259" w:lineRule="auto"/>
    </w:pPr>
    <w:rPr>
      <w:sz w:val="22"/>
      <w:szCs w:val="22"/>
      <w:lang w:eastAsia="en-US"/>
    </w:rPr>
  </w:style>
  <w:style w:type="paragraph" w:customStyle="1" w:styleId="69BFE3FCC54D4B8091B9F6BFCD542F80">
    <w:name w:val="69BFE3FCC54D4B8091B9F6BFCD542F80"/>
    <w:autoRedefine/>
    <w:qFormat/>
    <w:pPr>
      <w:spacing w:after="160" w:line="259" w:lineRule="auto"/>
    </w:pPr>
    <w:rPr>
      <w:sz w:val="22"/>
      <w:szCs w:val="22"/>
      <w:lang w:eastAsia="en-US"/>
    </w:rPr>
  </w:style>
  <w:style w:type="paragraph" w:customStyle="1" w:styleId="5A822F1D8A4545A3837EF7244D7F41D4">
    <w:name w:val="5A822F1D8A4545A3837EF7244D7F41D4"/>
    <w:autoRedefine/>
    <w:qFormat/>
    <w:pPr>
      <w:spacing w:after="160" w:line="259" w:lineRule="auto"/>
    </w:pPr>
    <w:rPr>
      <w:sz w:val="22"/>
      <w:szCs w:val="22"/>
      <w:lang w:eastAsia="en-US"/>
    </w:rPr>
  </w:style>
  <w:style w:type="paragraph" w:customStyle="1" w:styleId="50DC5E92628C458799FEA8451F6183D3">
    <w:name w:val="50DC5E92628C458799FEA8451F6183D3"/>
    <w:autoRedefine/>
    <w:qFormat/>
    <w:pPr>
      <w:spacing w:after="160" w:line="259" w:lineRule="auto"/>
    </w:pPr>
    <w:rPr>
      <w:sz w:val="22"/>
      <w:szCs w:val="22"/>
      <w:lang w:eastAsia="en-US"/>
    </w:rPr>
  </w:style>
  <w:style w:type="paragraph" w:customStyle="1" w:styleId="59ECC5A777264A44B6EFA24DD840A283">
    <w:name w:val="59ECC5A777264A44B6EFA24DD840A283"/>
    <w:autoRedefine/>
    <w:qFormat/>
    <w:pPr>
      <w:spacing w:after="160" w:line="259" w:lineRule="auto"/>
    </w:pPr>
    <w:rPr>
      <w:sz w:val="22"/>
      <w:szCs w:val="22"/>
      <w:lang w:eastAsia="en-US"/>
    </w:rPr>
  </w:style>
  <w:style w:type="paragraph" w:customStyle="1" w:styleId="C0CC9ADBBBD4449EAC3ACE280919DC95">
    <w:name w:val="C0CC9ADBBBD4449EAC3ACE280919DC95"/>
    <w:autoRedefine/>
    <w:qFormat/>
    <w:pPr>
      <w:spacing w:after="160" w:line="259" w:lineRule="auto"/>
    </w:pPr>
    <w:rPr>
      <w:sz w:val="22"/>
      <w:szCs w:val="22"/>
      <w:lang w:eastAsia="en-US"/>
    </w:rPr>
  </w:style>
  <w:style w:type="paragraph" w:customStyle="1" w:styleId="E2BFF35506E24BF2A24C437379926DE6">
    <w:name w:val="E2BFF35506E24BF2A24C437379926DE6"/>
    <w:autoRedefine/>
    <w:qFormat/>
    <w:pPr>
      <w:spacing w:after="160" w:line="259" w:lineRule="auto"/>
    </w:pPr>
    <w:rPr>
      <w:sz w:val="22"/>
      <w:szCs w:val="22"/>
      <w:lang w:eastAsia="en-US"/>
    </w:rPr>
  </w:style>
  <w:style w:type="paragraph" w:customStyle="1" w:styleId="388401E4A1EB4E62B29F32A8909E2299">
    <w:name w:val="388401E4A1EB4E62B29F32A8909E2299"/>
    <w:autoRedefine/>
    <w:qFormat/>
    <w:pPr>
      <w:spacing w:after="160" w:line="259" w:lineRule="auto"/>
    </w:pPr>
    <w:rPr>
      <w:sz w:val="22"/>
      <w:szCs w:val="22"/>
      <w:lang w:eastAsia="en-US"/>
    </w:rPr>
  </w:style>
  <w:style w:type="paragraph" w:customStyle="1" w:styleId="B2C522689905419A9136B91D461A0E4E">
    <w:name w:val="B2C522689905419A9136B91D461A0E4E"/>
    <w:autoRedefine/>
    <w:qFormat/>
    <w:pPr>
      <w:spacing w:after="160" w:line="259" w:lineRule="auto"/>
    </w:pPr>
    <w:rPr>
      <w:sz w:val="22"/>
      <w:szCs w:val="22"/>
      <w:lang w:eastAsia="en-US"/>
    </w:rPr>
  </w:style>
  <w:style w:type="paragraph" w:customStyle="1" w:styleId="651396B61CEF4A92AF83D85E6A21F609">
    <w:name w:val="651396B61CEF4A92AF83D85E6A21F609"/>
    <w:autoRedefine/>
    <w:qFormat/>
    <w:pPr>
      <w:spacing w:after="160" w:line="259" w:lineRule="auto"/>
    </w:pPr>
    <w:rPr>
      <w:sz w:val="22"/>
      <w:szCs w:val="22"/>
      <w:lang w:eastAsia="en-US"/>
    </w:rPr>
  </w:style>
  <w:style w:type="paragraph" w:customStyle="1" w:styleId="9642A45375094F6B80E6D2DBC2F980FE">
    <w:name w:val="9642A45375094F6B80E6D2DBC2F980FE"/>
    <w:autoRedefine/>
    <w:qFormat/>
    <w:pPr>
      <w:spacing w:after="160" w:line="259" w:lineRule="auto"/>
    </w:pPr>
    <w:rPr>
      <w:sz w:val="22"/>
      <w:szCs w:val="22"/>
      <w:lang w:eastAsia="en-US"/>
    </w:rPr>
  </w:style>
  <w:style w:type="paragraph" w:customStyle="1" w:styleId="EF29CEB62FAE4AD1A5E7D474200085EB">
    <w:name w:val="EF29CEB62FAE4AD1A5E7D474200085EB"/>
    <w:autoRedefine/>
    <w:qFormat/>
    <w:pPr>
      <w:spacing w:after="160" w:line="259" w:lineRule="auto"/>
    </w:pPr>
    <w:rPr>
      <w:sz w:val="22"/>
      <w:szCs w:val="22"/>
      <w:lang w:eastAsia="en-US"/>
    </w:rPr>
  </w:style>
  <w:style w:type="paragraph" w:customStyle="1" w:styleId="A101613DA60649AB9C6333015B7CB773">
    <w:name w:val="A101613DA60649AB9C6333015B7CB773"/>
    <w:autoRedefine/>
    <w:qFormat/>
    <w:pPr>
      <w:spacing w:after="160" w:line="259" w:lineRule="auto"/>
    </w:pPr>
    <w:rPr>
      <w:sz w:val="22"/>
      <w:szCs w:val="22"/>
      <w:lang w:eastAsia="en-US"/>
    </w:rPr>
  </w:style>
  <w:style w:type="paragraph" w:customStyle="1" w:styleId="E423F8B71E0D471D88A3615BB0D23BBD">
    <w:name w:val="E423F8B71E0D471D88A3615BB0D23BBD"/>
    <w:autoRedefine/>
    <w:qFormat/>
    <w:pPr>
      <w:spacing w:after="160" w:line="259" w:lineRule="auto"/>
    </w:pPr>
    <w:rPr>
      <w:sz w:val="22"/>
      <w:szCs w:val="22"/>
      <w:lang w:eastAsia="en-US"/>
    </w:rPr>
  </w:style>
  <w:style w:type="paragraph" w:customStyle="1" w:styleId="864288D91B86486AB098570971EE04D2">
    <w:name w:val="864288D91B86486AB098570971EE04D2"/>
    <w:autoRedefine/>
    <w:qFormat/>
    <w:pPr>
      <w:spacing w:after="160" w:line="259" w:lineRule="auto"/>
    </w:pPr>
    <w:rPr>
      <w:sz w:val="22"/>
      <w:szCs w:val="22"/>
      <w:lang w:eastAsia="en-US"/>
    </w:rPr>
  </w:style>
  <w:style w:type="paragraph" w:customStyle="1" w:styleId="C580315F80EC44C88D1B864B0874A036">
    <w:name w:val="C580315F80EC44C88D1B864B0874A036"/>
    <w:autoRedefine/>
    <w:qFormat/>
    <w:pPr>
      <w:spacing w:after="160" w:line="259" w:lineRule="auto"/>
    </w:pPr>
    <w:rPr>
      <w:sz w:val="22"/>
      <w:szCs w:val="22"/>
      <w:lang w:eastAsia="en-US"/>
    </w:rPr>
  </w:style>
  <w:style w:type="paragraph" w:customStyle="1" w:styleId="6728C6C031B64E528DAC0B38FED3CAFA">
    <w:name w:val="6728C6C031B64E528DAC0B38FED3CAFA"/>
    <w:autoRedefine/>
    <w:qFormat/>
    <w:pPr>
      <w:spacing w:after="160" w:line="259" w:lineRule="auto"/>
    </w:pPr>
    <w:rPr>
      <w:sz w:val="22"/>
      <w:szCs w:val="22"/>
      <w:lang w:eastAsia="en-US"/>
    </w:rPr>
  </w:style>
  <w:style w:type="paragraph" w:customStyle="1" w:styleId="EC119EE06CC541E9BF46B325B8A51740">
    <w:name w:val="EC119EE06CC541E9BF46B325B8A51740"/>
    <w:autoRedefine/>
    <w:qFormat/>
    <w:pPr>
      <w:spacing w:after="160" w:line="259" w:lineRule="auto"/>
    </w:pPr>
    <w:rPr>
      <w:sz w:val="22"/>
      <w:szCs w:val="22"/>
      <w:lang w:eastAsia="en-US"/>
    </w:rPr>
  </w:style>
  <w:style w:type="paragraph" w:customStyle="1" w:styleId="B7B5A438CA964D2D968A0D315EEA2749">
    <w:name w:val="B7B5A438CA964D2D968A0D315EEA2749"/>
    <w:autoRedefine/>
    <w:qFormat/>
    <w:pPr>
      <w:spacing w:after="160" w:line="259" w:lineRule="auto"/>
    </w:pPr>
    <w:rPr>
      <w:sz w:val="22"/>
      <w:szCs w:val="22"/>
      <w:lang w:eastAsia="en-US"/>
    </w:rPr>
  </w:style>
  <w:style w:type="paragraph" w:customStyle="1" w:styleId="B541116CE1B04EB08D30A58A396665F5">
    <w:name w:val="B541116CE1B04EB08D30A58A396665F5"/>
    <w:autoRedefine/>
    <w:qFormat/>
    <w:pPr>
      <w:spacing w:after="160" w:line="259" w:lineRule="auto"/>
    </w:pPr>
    <w:rPr>
      <w:sz w:val="22"/>
      <w:szCs w:val="22"/>
      <w:lang w:eastAsia="en-US"/>
    </w:rPr>
  </w:style>
  <w:style w:type="paragraph" w:customStyle="1" w:styleId="C885C619F0FF43C599FB1AC87329EE13">
    <w:name w:val="C885C619F0FF43C599FB1AC87329EE13"/>
    <w:autoRedefine/>
    <w:qFormat/>
    <w:pPr>
      <w:spacing w:after="160" w:line="259" w:lineRule="auto"/>
    </w:pPr>
    <w:rPr>
      <w:sz w:val="22"/>
      <w:szCs w:val="22"/>
      <w:lang w:eastAsia="en-US"/>
    </w:rPr>
  </w:style>
  <w:style w:type="paragraph" w:customStyle="1" w:styleId="D45477CD7AEE40818FD859A1698D1165">
    <w:name w:val="D45477CD7AEE40818FD859A1698D1165"/>
    <w:autoRedefine/>
    <w:qFormat/>
    <w:pPr>
      <w:spacing w:after="160" w:line="259" w:lineRule="auto"/>
    </w:pPr>
    <w:rPr>
      <w:sz w:val="22"/>
      <w:szCs w:val="22"/>
      <w:lang w:eastAsia="en-US"/>
    </w:rPr>
  </w:style>
  <w:style w:type="paragraph" w:customStyle="1" w:styleId="F1A86B8151B740EDB68050289D4D716D">
    <w:name w:val="F1A86B8151B740EDB68050289D4D716D"/>
    <w:autoRedefine/>
    <w:qFormat/>
    <w:pPr>
      <w:spacing w:after="160" w:line="259" w:lineRule="auto"/>
    </w:pPr>
    <w:rPr>
      <w:sz w:val="22"/>
      <w:szCs w:val="22"/>
      <w:lang w:eastAsia="en-US"/>
    </w:rPr>
  </w:style>
  <w:style w:type="paragraph" w:customStyle="1" w:styleId="9093020E86ED48D5BAF1E5F1889DC4E5">
    <w:name w:val="9093020E86ED48D5BAF1E5F1889DC4E5"/>
    <w:autoRedefine/>
    <w:qFormat/>
    <w:pPr>
      <w:spacing w:after="160" w:line="259" w:lineRule="auto"/>
    </w:pPr>
    <w:rPr>
      <w:sz w:val="22"/>
      <w:szCs w:val="22"/>
      <w:lang w:eastAsia="en-US"/>
    </w:rPr>
  </w:style>
  <w:style w:type="paragraph" w:customStyle="1" w:styleId="36FBEFF2108D4F98B262927F433FD436">
    <w:name w:val="36FBEFF2108D4F98B262927F433FD436"/>
    <w:autoRedefine/>
    <w:qFormat/>
    <w:pPr>
      <w:spacing w:after="160" w:line="259" w:lineRule="auto"/>
    </w:pPr>
    <w:rPr>
      <w:sz w:val="22"/>
      <w:szCs w:val="22"/>
      <w:lang w:eastAsia="en-US"/>
    </w:rPr>
  </w:style>
  <w:style w:type="paragraph" w:customStyle="1" w:styleId="A67901621E8449E4813F784B453C55DA">
    <w:name w:val="A67901621E8449E4813F784B453C55DA"/>
    <w:autoRedefine/>
    <w:qFormat/>
    <w:pPr>
      <w:spacing w:after="160" w:line="259" w:lineRule="auto"/>
    </w:pPr>
    <w:rPr>
      <w:sz w:val="22"/>
      <w:szCs w:val="22"/>
      <w:lang w:eastAsia="en-US"/>
    </w:rPr>
  </w:style>
  <w:style w:type="paragraph" w:customStyle="1" w:styleId="4D4F461B860A4332A4EDC0A7C735CE63">
    <w:name w:val="4D4F461B860A4332A4EDC0A7C735CE63"/>
    <w:autoRedefine/>
    <w:qFormat/>
    <w:pPr>
      <w:spacing w:after="160" w:line="259" w:lineRule="auto"/>
    </w:pPr>
    <w:rPr>
      <w:sz w:val="22"/>
      <w:szCs w:val="22"/>
      <w:lang w:eastAsia="en-US"/>
    </w:rPr>
  </w:style>
  <w:style w:type="paragraph" w:customStyle="1" w:styleId="16C5F84D5FC946C59AFDBA46F183F92C">
    <w:name w:val="16C5F84D5FC946C59AFDBA46F183F92C"/>
    <w:autoRedefine/>
    <w:qFormat/>
    <w:pPr>
      <w:spacing w:after="160" w:line="259" w:lineRule="auto"/>
    </w:pPr>
    <w:rPr>
      <w:sz w:val="22"/>
      <w:szCs w:val="22"/>
      <w:lang w:eastAsia="en-US"/>
    </w:rPr>
  </w:style>
  <w:style w:type="paragraph" w:customStyle="1" w:styleId="294A1F5B77C5446D923789FD178A6F9C">
    <w:name w:val="294A1F5B77C5446D923789FD178A6F9C"/>
    <w:autoRedefine/>
    <w:qFormat/>
    <w:pPr>
      <w:spacing w:after="160" w:line="259" w:lineRule="auto"/>
    </w:pPr>
    <w:rPr>
      <w:sz w:val="22"/>
      <w:szCs w:val="22"/>
      <w:lang w:eastAsia="en-US"/>
    </w:rPr>
  </w:style>
  <w:style w:type="paragraph" w:customStyle="1" w:styleId="49C5B55064DB4E558C54BF519591B851">
    <w:name w:val="49C5B55064DB4E558C54BF519591B851"/>
    <w:autoRedefine/>
    <w:qFormat/>
    <w:pPr>
      <w:spacing w:after="160" w:line="259" w:lineRule="auto"/>
    </w:pPr>
    <w:rPr>
      <w:sz w:val="22"/>
      <w:szCs w:val="22"/>
      <w:lang w:eastAsia="en-US"/>
    </w:rPr>
  </w:style>
  <w:style w:type="paragraph" w:customStyle="1" w:styleId="0DD7293087994B76A6073686A4C5536A">
    <w:name w:val="0DD7293087994B76A6073686A4C5536A"/>
    <w:autoRedefine/>
    <w:qFormat/>
    <w:pPr>
      <w:spacing w:after="160" w:line="259" w:lineRule="auto"/>
    </w:pPr>
    <w:rPr>
      <w:sz w:val="22"/>
      <w:szCs w:val="22"/>
      <w:lang w:eastAsia="en-US"/>
    </w:rPr>
  </w:style>
  <w:style w:type="paragraph" w:customStyle="1" w:styleId="546407A49DCE4B0D86C8601B24815D01">
    <w:name w:val="546407A49DCE4B0D86C8601B24815D01"/>
    <w:autoRedefine/>
    <w:qFormat/>
    <w:pPr>
      <w:spacing w:after="160" w:line="259" w:lineRule="auto"/>
    </w:pPr>
    <w:rPr>
      <w:sz w:val="22"/>
      <w:szCs w:val="22"/>
      <w:lang w:eastAsia="en-US"/>
    </w:rPr>
  </w:style>
  <w:style w:type="paragraph" w:customStyle="1" w:styleId="8E4BB9F46302460FB12522DDBB048C27">
    <w:name w:val="8E4BB9F46302460FB12522DDBB048C27"/>
    <w:autoRedefine/>
    <w:qFormat/>
    <w:pPr>
      <w:spacing w:after="160" w:line="259" w:lineRule="auto"/>
    </w:pPr>
    <w:rPr>
      <w:sz w:val="22"/>
      <w:szCs w:val="22"/>
      <w:lang w:eastAsia="en-US"/>
    </w:rPr>
  </w:style>
  <w:style w:type="paragraph" w:customStyle="1" w:styleId="75A583C0ACB144458DECC9377326335C">
    <w:name w:val="75A583C0ACB144458DECC9377326335C"/>
    <w:autoRedefine/>
    <w:qFormat/>
    <w:pPr>
      <w:spacing w:after="160" w:line="259" w:lineRule="auto"/>
    </w:pPr>
    <w:rPr>
      <w:sz w:val="22"/>
      <w:szCs w:val="22"/>
      <w:lang w:eastAsia="en-US"/>
    </w:rPr>
  </w:style>
  <w:style w:type="paragraph" w:customStyle="1" w:styleId="879D31382AB24E8DA64A51CF766951E4">
    <w:name w:val="879D31382AB24E8DA64A51CF766951E4"/>
    <w:autoRedefine/>
    <w:qFormat/>
    <w:pPr>
      <w:spacing w:after="160" w:line="259" w:lineRule="auto"/>
    </w:pPr>
    <w:rPr>
      <w:sz w:val="22"/>
      <w:szCs w:val="22"/>
      <w:lang w:eastAsia="en-US"/>
    </w:rPr>
  </w:style>
  <w:style w:type="paragraph" w:customStyle="1" w:styleId="4C443102B30042AB895904394A7A2D9F">
    <w:name w:val="4C443102B30042AB895904394A7A2D9F"/>
    <w:autoRedefine/>
    <w:qFormat/>
    <w:pPr>
      <w:spacing w:after="160" w:line="259" w:lineRule="auto"/>
    </w:pPr>
    <w:rPr>
      <w:sz w:val="22"/>
      <w:szCs w:val="22"/>
      <w:lang w:eastAsia="en-US"/>
    </w:rPr>
  </w:style>
  <w:style w:type="paragraph" w:customStyle="1" w:styleId="2FC0FE6A325A4DC49E210018ADBEB224">
    <w:name w:val="2FC0FE6A325A4DC49E210018ADBEB224"/>
    <w:autoRedefine/>
    <w:qFormat/>
    <w:pPr>
      <w:spacing w:after="160" w:line="259" w:lineRule="auto"/>
    </w:pPr>
    <w:rPr>
      <w:sz w:val="22"/>
      <w:szCs w:val="22"/>
      <w:lang w:eastAsia="en-US"/>
    </w:rPr>
  </w:style>
  <w:style w:type="paragraph" w:customStyle="1" w:styleId="32032B51E9334833930932F9A2424CA3">
    <w:name w:val="32032B51E9334833930932F9A2424CA3"/>
    <w:autoRedefine/>
    <w:qFormat/>
    <w:pPr>
      <w:spacing w:after="160" w:line="259" w:lineRule="auto"/>
    </w:pPr>
    <w:rPr>
      <w:sz w:val="22"/>
      <w:szCs w:val="22"/>
      <w:lang w:eastAsia="en-US"/>
    </w:rPr>
  </w:style>
  <w:style w:type="paragraph" w:customStyle="1" w:styleId="3D25BE9A6DA7492F8D5DFFFA09F6A608">
    <w:name w:val="3D25BE9A6DA7492F8D5DFFFA09F6A608"/>
    <w:autoRedefine/>
    <w:qFormat/>
    <w:pPr>
      <w:spacing w:after="160" w:line="259" w:lineRule="auto"/>
    </w:pPr>
    <w:rPr>
      <w:sz w:val="22"/>
      <w:szCs w:val="22"/>
      <w:lang w:eastAsia="en-US"/>
    </w:rPr>
  </w:style>
  <w:style w:type="paragraph" w:customStyle="1" w:styleId="42D441626FFB406E94AB1A1D5F2F83D3">
    <w:name w:val="42D441626FFB406E94AB1A1D5F2F83D3"/>
    <w:autoRedefine/>
    <w:qFormat/>
    <w:pPr>
      <w:spacing w:after="160" w:line="259" w:lineRule="auto"/>
    </w:pPr>
    <w:rPr>
      <w:sz w:val="22"/>
      <w:szCs w:val="22"/>
      <w:lang w:eastAsia="en-US"/>
    </w:rPr>
  </w:style>
  <w:style w:type="paragraph" w:customStyle="1" w:styleId="3998963C2BE84647B90BBCF6004C5FC4">
    <w:name w:val="3998963C2BE84647B90BBCF6004C5FC4"/>
    <w:autoRedefine/>
    <w:qFormat/>
    <w:pPr>
      <w:spacing w:after="160" w:line="259" w:lineRule="auto"/>
    </w:pPr>
    <w:rPr>
      <w:sz w:val="22"/>
      <w:szCs w:val="22"/>
      <w:lang w:eastAsia="en-US"/>
    </w:rPr>
  </w:style>
  <w:style w:type="paragraph" w:customStyle="1" w:styleId="D092E012F30C4519A755DF1E084BF14F">
    <w:name w:val="D092E012F30C4519A755DF1E084BF14F"/>
    <w:autoRedefine/>
    <w:qFormat/>
    <w:pPr>
      <w:spacing w:after="160" w:line="259" w:lineRule="auto"/>
    </w:pPr>
    <w:rPr>
      <w:sz w:val="22"/>
      <w:szCs w:val="22"/>
      <w:lang w:eastAsia="en-US"/>
    </w:rPr>
  </w:style>
  <w:style w:type="paragraph" w:customStyle="1" w:styleId="165C91FE80A44632AF84A1B00FCAEFF4">
    <w:name w:val="165C91FE80A44632AF84A1B00FCAEFF4"/>
    <w:autoRedefine/>
    <w:qFormat/>
    <w:pPr>
      <w:spacing w:after="160" w:line="259" w:lineRule="auto"/>
    </w:pPr>
    <w:rPr>
      <w:sz w:val="22"/>
      <w:szCs w:val="22"/>
      <w:lang w:eastAsia="en-US"/>
    </w:rPr>
  </w:style>
  <w:style w:type="paragraph" w:customStyle="1" w:styleId="E9A79838AB824AB98ED11EF319A3D355">
    <w:name w:val="E9A79838AB824AB98ED11EF319A3D355"/>
    <w:autoRedefine/>
    <w:qFormat/>
    <w:pPr>
      <w:spacing w:after="160" w:line="259" w:lineRule="auto"/>
    </w:pPr>
    <w:rPr>
      <w:sz w:val="22"/>
      <w:szCs w:val="22"/>
      <w:lang w:eastAsia="en-US"/>
    </w:rPr>
  </w:style>
  <w:style w:type="paragraph" w:customStyle="1" w:styleId="BDB759956A0A4A9BA5686A7A0DD32DD6">
    <w:name w:val="BDB759956A0A4A9BA5686A7A0DD32DD6"/>
    <w:autoRedefine/>
    <w:qFormat/>
    <w:pPr>
      <w:spacing w:after="160" w:line="259" w:lineRule="auto"/>
    </w:pPr>
    <w:rPr>
      <w:sz w:val="22"/>
      <w:szCs w:val="22"/>
      <w:lang w:eastAsia="en-US"/>
    </w:rPr>
  </w:style>
  <w:style w:type="paragraph" w:customStyle="1" w:styleId="0F9BA0DFFCAE4424BF3752E37CCBA0DF">
    <w:name w:val="0F9BA0DFFCAE4424BF3752E37CCBA0DF"/>
    <w:autoRedefine/>
    <w:qFormat/>
    <w:pPr>
      <w:spacing w:after="160" w:line="259" w:lineRule="auto"/>
    </w:pPr>
    <w:rPr>
      <w:sz w:val="22"/>
      <w:szCs w:val="22"/>
      <w:lang w:eastAsia="en-US"/>
    </w:rPr>
  </w:style>
  <w:style w:type="paragraph" w:customStyle="1" w:styleId="6E5256E596C144C4AD805E01E7D9847A">
    <w:name w:val="6E5256E596C144C4AD805E01E7D9847A"/>
    <w:autoRedefine/>
    <w:qFormat/>
    <w:pPr>
      <w:spacing w:after="160" w:line="259" w:lineRule="auto"/>
    </w:pPr>
    <w:rPr>
      <w:sz w:val="22"/>
      <w:szCs w:val="22"/>
      <w:lang w:eastAsia="en-US"/>
    </w:rPr>
  </w:style>
  <w:style w:type="paragraph" w:customStyle="1" w:styleId="DAEFE6E8F4BA49DCB3AC557A5B81F17A">
    <w:name w:val="DAEFE6E8F4BA49DCB3AC557A5B81F17A"/>
    <w:autoRedefine/>
    <w:qFormat/>
    <w:pPr>
      <w:spacing w:after="160" w:line="259" w:lineRule="auto"/>
    </w:pPr>
    <w:rPr>
      <w:sz w:val="22"/>
      <w:szCs w:val="22"/>
      <w:lang w:eastAsia="en-US"/>
    </w:rPr>
  </w:style>
  <w:style w:type="paragraph" w:customStyle="1" w:styleId="8837559A46204D6A94C8B719360E798C">
    <w:name w:val="8837559A46204D6A94C8B719360E798C"/>
    <w:autoRedefine/>
    <w:qFormat/>
    <w:pPr>
      <w:spacing w:after="160" w:line="259" w:lineRule="auto"/>
    </w:pPr>
    <w:rPr>
      <w:sz w:val="22"/>
      <w:szCs w:val="22"/>
      <w:lang w:eastAsia="en-US"/>
    </w:rPr>
  </w:style>
  <w:style w:type="paragraph" w:customStyle="1" w:styleId="3F61B8F5ED014C358AA6383D23E8E64D">
    <w:name w:val="3F61B8F5ED014C358AA6383D23E8E64D"/>
    <w:autoRedefine/>
    <w:qFormat/>
    <w:pPr>
      <w:spacing w:after="160" w:line="259" w:lineRule="auto"/>
    </w:pPr>
    <w:rPr>
      <w:sz w:val="22"/>
      <w:szCs w:val="22"/>
      <w:lang w:eastAsia="en-US"/>
    </w:rPr>
  </w:style>
  <w:style w:type="paragraph" w:customStyle="1" w:styleId="9721A8C03965401EB30EA6024F68770E">
    <w:name w:val="9721A8C03965401EB30EA6024F68770E"/>
    <w:autoRedefine/>
    <w:qFormat/>
    <w:pPr>
      <w:spacing w:after="160" w:line="259" w:lineRule="auto"/>
    </w:pPr>
    <w:rPr>
      <w:sz w:val="22"/>
      <w:szCs w:val="22"/>
      <w:lang w:eastAsia="en-US"/>
    </w:rPr>
  </w:style>
  <w:style w:type="paragraph" w:customStyle="1" w:styleId="589D0CF345CA48B99358860DC8FE283B">
    <w:name w:val="589D0CF345CA48B99358860DC8FE283B"/>
    <w:autoRedefine/>
    <w:qFormat/>
    <w:pPr>
      <w:spacing w:after="160" w:line="259" w:lineRule="auto"/>
    </w:pPr>
    <w:rPr>
      <w:sz w:val="22"/>
      <w:szCs w:val="22"/>
      <w:lang w:eastAsia="en-US"/>
    </w:rPr>
  </w:style>
  <w:style w:type="paragraph" w:customStyle="1" w:styleId="8D1ACCCDD0D04B8B89CD51F8BD01F546">
    <w:name w:val="8D1ACCCDD0D04B8B89CD51F8BD01F546"/>
    <w:autoRedefine/>
    <w:qFormat/>
    <w:pPr>
      <w:spacing w:after="160" w:line="259" w:lineRule="auto"/>
    </w:pPr>
    <w:rPr>
      <w:sz w:val="22"/>
      <w:szCs w:val="22"/>
      <w:lang w:eastAsia="en-US"/>
    </w:rPr>
  </w:style>
  <w:style w:type="paragraph" w:customStyle="1" w:styleId="0E79C1D45D14403CAE0A37CB98FBD090">
    <w:name w:val="0E79C1D45D14403CAE0A37CB98FBD090"/>
    <w:autoRedefine/>
    <w:qFormat/>
    <w:pPr>
      <w:spacing w:after="160" w:line="259" w:lineRule="auto"/>
    </w:pPr>
    <w:rPr>
      <w:sz w:val="22"/>
      <w:szCs w:val="22"/>
      <w:lang w:eastAsia="en-US"/>
    </w:rPr>
  </w:style>
  <w:style w:type="paragraph" w:customStyle="1" w:styleId="5AED2A3EE6F14AF0BC5329FE88E45202">
    <w:name w:val="5AED2A3EE6F14AF0BC5329FE88E45202"/>
    <w:autoRedefine/>
    <w:qFormat/>
    <w:pPr>
      <w:spacing w:after="160" w:line="259" w:lineRule="auto"/>
    </w:pPr>
    <w:rPr>
      <w:sz w:val="22"/>
      <w:szCs w:val="22"/>
      <w:lang w:eastAsia="en-US"/>
    </w:rPr>
  </w:style>
  <w:style w:type="paragraph" w:customStyle="1" w:styleId="F140EB15AA8540D58A42933DF8CDC997">
    <w:name w:val="F140EB15AA8540D58A42933DF8CDC997"/>
    <w:autoRedefine/>
    <w:qFormat/>
    <w:pPr>
      <w:spacing w:after="160" w:line="259" w:lineRule="auto"/>
    </w:pPr>
    <w:rPr>
      <w:sz w:val="22"/>
      <w:szCs w:val="22"/>
      <w:lang w:eastAsia="en-US"/>
    </w:rPr>
  </w:style>
  <w:style w:type="paragraph" w:customStyle="1" w:styleId="CA354EA6D8A9469BAAFD6856F0DD4B13">
    <w:name w:val="CA354EA6D8A9469BAAFD6856F0DD4B13"/>
    <w:autoRedefine/>
    <w:qFormat/>
    <w:pPr>
      <w:spacing w:after="160" w:line="259" w:lineRule="auto"/>
    </w:pPr>
    <w:rPr>
      <w:sz w:val="22"/>
      <w:szCs w:val="22"/>
      <w:lang w:eastAsia="en-US"/>
    </w:rPr>
  </w:style>
  <w:style w:type="paragraph" w:customStyle="1" w:styleId="8DF8EAE69C4642DAA7072DEA828A8CA2">
    <w:name w:val="8DF8EAE69C4642DAA7072DEA828A8CA2"/>
    <w:autoRedefine/>
    <w:qFormat/>
    <w:pPr>
      <w:spacing w:after="160" w:line="259" w:lineRule="auto"/>
    </w:pPr>
    <w:rPr>
      <w:sz w:val="22"/>
      <w:szCs w:val="22"/>
      <w:lang w:eastAsia="en-US"/>
    </w:rPr>
  </w:style>
  <w:style w:type="paragraph" w:customStyle="1" w:styleId="496D08CDB7574CDCBE3437BD7A6E28B0">
    <w:name w:val="496D08CDB7574CDCBE3437BD7A6E28B0"/>
    <w:autoRedefine/>
    <w:qFormat/>
    <w:pPr>
      <w:spacing w:after="160" w:line="259" w:lineRule="auto"/>
    </w:pPr>
    <w:rPr>
      <w:sz w:val="22"/>
      <w:szCs w:val="22"/>
      <w:lang w:eastAsia="en-US"/>
    </w:rPr>
  </w:style>
  <w:style w:type="paragraph" w:customStyle="1" w:styleId="0D942FE0BD0541989229BC02F0ADAD77">
    <w:name w:val="0D942FE0BD0541989229BC02F0ADAD77"/>
    <w:autoRedefine/>
    <w:qFormat/>
    <w:pPr>
      <w:spacing w:after="160" w:line="259" w:lineRule="auto"/>
    </w:pPr>
    <w:rPr>
      <w:sz w:val="22"/>
      <w:szCs w:val="22"/>
      <w:lang w:eastAsia="en-US"/>
    </w:rPr>
  </w:style>
  <w:style w:type="paragraph" w:customStyle="1" w:styleId="AC19333A194744858FE4CBFADE177184">
    <w:name w:val="AC19333A194744858FE4CBFADE177184"/>
    <w:autoRedefine/>
    <w:qFormat/>
    <w:pPr>
      <w:spacing w:after="160" w:line="259" w:lineRule="auto"/>
    </w:pPr>
    <w:rPr>
      <w:sz w:val="22"/>
      <w:szCs w:val="22"/>
      <w:lang w:eastAsia="en-US"/>
    </w:rPr>
  </w:style>
  <w:style w:type="paragraph" w:customStyle="1" w:styleId="616573212F034E3D942D9577FEA88431">
    <w:name w:val="616573212F034E3D942D9577FEA88431"/>
    <w:autoRedefine/>
    <w:qFormat/>
    <w:pPr>
      <w:spacing w:after="160" w:line="259" w:lineRule="auto"/>
    </w:pPr>
    <w:rPr>
      <w:sz w:val="22"/>
      <w:szCs w:val="22"/>
      <w:lang w:eastAsia="en-US"/>
    </w:rPr>
  </w:style>
  <w:style w:type="paragraph" w:customStyle="1" w:styleId="C41847AB95544D18A70CE5D70DEB2A10">
    <w:name w:val="C41847AB95544D18A70CE5D70DEB2A10"/>
    <w:autoRedefine/>
    <w:qFormat/>
    <w:pPr>
      <w:spacing w:after="160" w:line="259" w:lineRule="auto"/>
    </w:pPr>
    <w:rPr>
      <w:sz w:val="22"/>
      <w:szCs w:val="22"/>
      <w:lang w:eastAsia="en-US"/>
    </w:rPr>
  </w:style>
  <w:style w:type="paragraph" w:customStyle="1" w:styleId="91A7104AFC464A1C8DC727C7BC2B536A">
    <w:name w:val="91A7104AFC464A1C8DC727C7BC2B536A"/>
    <w:autoRedefine/>
    <w:qFormat/>
    <w:pPr>
      <w:spacing w:after="160" w:line="259" w:lineRule="auto"/>
    </w:pPr>
    <w:rPr>
      <w:sz w:val="22"/>
      <w:szCs w:val="22"/>
      <w:lang w:eastAsia="en-US"/>
    </w:rPr>
  </w:style>
  <w:style w:type="paragraph" w:customStyle="1" w:styleId="FD659599295F483A983C5FCF4DC771E5">
    <w:name w:val="FD659599295F483A983C5FCF4DC771E5"/>
    <w:autoRedefine/>
    <w:qFormat/>
    <w:pPr>
      <w:spacing w:after="160" w:line="259" w:lineRule="auto"/>
    </w:pPr>
    <w:rPr>
      <w:sz w:val="22"/>
      <w:szCs w:val="22"/>
      <w:lang w:eastAsia="en-US"/>
    </w:rPr>
  </w:style>
  <w:style w:type="paragraph" w:customStyle="1" w:styleId="B11683B078CC450CAA79CA6C6777C745">
    <w:name w:val="B11683B078CC450CAA79CA6C6777C745"/>
    <w:autoRedefine/>
    <w:qFormat/>
    <w:pPr>
      <w:spacing w:after="160" w:line="259" w:lineRule="auto"/>
    </w:pPr>
    <w:rPr>
      <w:sz w:val="22"/>
      <w:szCs w:val="22"/>
      <w:lang w:eastAsia="en-US"/>
    </w:rPr>
  </w:style>
  <w:style w:type="paragraph" w:customStyle="1" w:styleId="DF8E778CF1014658955603C18C111CEA">
    <w:name w:val="DF8E778CF1014658955603C18C111CEA"/>
    <w:autoRedefine/>
    <w:qFormat/>
    <w:pPr>
      <w:spacing w:after="160" w:line="259" w:lineRule="auto"/>
    </w:pPr>
    <w:rPr>
      <w:sz w:val="22"/>
      <w:szCs w:val="22"/>
      <w:lang w:eastAsia="en-US"/>
    </w:rPr>
  </w:style>
  <w:style w:type="paragraph" w:customStyle="1" w:styleId="F6358E18D2F547D6AE2415045EE78558">
    <w:name w:val="F6358E18D2F547D6AE2415045EE78558"/>
    <w:autoRedefine/>
    <w:qFormat/>
    <w:pPr>
      <w:spacing w:after="160" w:line="259" w:lineRule="auto"/>
    </w:pPr>
    <w:rPr>
      <w:sz w:val="22"/>
      <w:szCs w:val="22"/>
      <w:lang w:eastAsia="en-US"/>
    </w:rPr>
  </w:style>
  <w:style w:type="paragraph" w:customStyle="1" w:styleId="96A0F413C6F24DF791A86558A7170184">
    <w:name w:val="96A0F413C6F24DF791A86558A7170184"/>
    <w:autoRedefine/>
    <w:qFormat/>
    <w:pPr>
      <w:spacing w:after="160" w:line="259" w:lineRule="auto"/>
    </w:pPr>
    <w:rPr>
      <w:sz w:val="22"/>
      <w:szCs w:val="22"/>
      <w:lang w:eastAsia="en-US"/>
    </w:rPr>
  </w:style>
  <w:style w:type="paragraph" w:customStyle="1" w:styleId="C53AF075232146F8B93E4D90F996C3E6">
    <w:name w:val="C53AF075232146F8B93E4D90F996C3E6"/>
    <w:autoRedefine/>
    <w:qFormat/>
    <w:pPr>
      <w:spacing w:after="160" w:line="259" w:lineRule="auto"/>
    </w:pPr>
    <w:rPr>
      <w:sz w:val="22"/>
      <w:szCs w:val="22"/>
      <w:lang w:eastAsia="en-US"/>
    </w:rPr>
  </w:style>
  <w:style w:type="paragraph" w:customStyle="1" w:styleId="B5BFEF29BDF54A90A628FA3BE76BC3E6">
    <w:name w:val="B5BFEF29BDF54A90A628FA3BE76BC3E6"/>
    <w:autoRedefine/>
    <w:qFormat/>
    <w:pPr>
      <w:spacing w:after="160" w:line="259" w:lineRule="auto"/>
    </w:pPr>
    <w:rPr>
      <w:sz w:val="22"/>
      <w:szCs w:val="22"/>
      <w:lang w:eastAsia="en-US"/>
    </w:rPr>
  </w:style>
  <w:style w:type="paragraph" w:customStyle="1" w:styleId="CE6D3FC902FC409A9C5FB4BF3AB69210">
    <w:name w:val="CE6D3FC902FC409A9C5FB4BF3AB69210"/>
    <w:autoRedefine/>
    <w:qFormat/>
    <w:pPr>
      <w:spacing w:after="160" w:line="259" w:lineRule="auto"/>
    </w:pPr>
    <w:rPr>
      <w:sz w:val="22"/>
      <w:szCs w:val="22"/>
      <w:lang w:eastAsia="en-US"/>
    </w:rPr>
  </w:style>
  <w:style w:type="paragraph" w:customStyle="1" w:styleId="B9534F1E896242048BF6EFFC57124167">
    <w:name w:val="B9534F1E896242048BF6EFFC57124167"/>
    <w:autoRedefine/>
    <w:qFormat/>
    <w:pPr>
      <w:spacing w:after="160" w:line="259" w:lineRule="auto"/>
    </w:pPr>
    <w:rPr>
      <w:sz w:val="22"/>
      <w:szCs w:val="22"/>
      <w:lang w:eastAsia="en-US"/>
    </w:rPr>
  </w:style>
  <w:style w:type="paragraph" w:customStyle="1" w:styleId="355D74F328BA4CC0B190AA0C3E4D99EA">
    <w:name w:val="355D74F328BA4CC0B190AA0C3E4D99EA"/>
    <w:autoRedefine/>
    <w:qFormat/>
    <w:pPr>
      <w:spacing w:after="160" w:line="259" w:lineRule="auto"/>
    </w:pPr>
    <w:rPr>
      <w:sz w:val="22"/>
      <w:szCs w:val="22"/>
      <w:lang w:eastAsia="en-US"/>
    </w:rPr>
  </w:style>
  <w:style w:type="paragraph" w:customStyle="1" w:styleId="DAEFCA86A0E64D98B5E76E0D98D2A821">
    <w:name w:val="DAEFCA86A0E64D98B5E76E0D98D2A821"/>
    <w:autoRedefine/>
    <w:qFormat/>
    <w:pPr>
      <w:spacing w:after="160" w:line="259" w:lineRule="auto"/>
    </w:pPr>
    <w:rPr>
      <w:sz w:val="22"/>
      <w:szCs w:val="22"/>
      <w:lang w:eastAsia="en-US"/>
    </w:rPr>
  </w:style>
  <w:style w:type="paragraph" w:customStyle="1" w:styleId="1BD8DDF0103942849C8617B89F526B4E">
    <w:name w:val="1BD8DDF0103942849C8617B89F526B4E"/>
    <w:autoRedefine/>
    <w:qFormat/>
    <w:pPr>
      <w:spacing w:after="160" w:line="259" w:lineRule="auto"/>
    </w:pPr>
    <w:rPr>
      <w:sz w:val="22"/>
      <w:szCs w:val="22"/>
      <w:lang w:eastAsia="en-US"/>
    </w:rPr>
  </w:style>
  <w:style w:type="paragraph" w:customStyle="1" w:styleId="403B18E7B17B41658AF9D3291E763AEA">
    <w:name w:val="403B18E7B17B41658AF9D3291E763AEA"/>
    <w:autoRedefine/>
    <w:qFormat/>
    <w:pPr>
      <w:spacing w:after="160" w:line="259" w:lineRule="auto"/>
    </w:pPr>
    <w:rPr>
      <w:sz w:val="22"/>
      <w:szCs w:val="22"/>
      <w:lang w:eastAsia="en-US"/>
    </w:rPr>
  </w:style>
  <w:style w:type="paragraph" w:customStyle="1" w:styleId="E14E23783A56452FAD9469445ABB49E2">
    <w:name w:val="E14E23783A56452FAD9469445ABB49E2"/>
    <w:autoRedefine/>
    <w:qFormat/>
    <w:pPr>
      <w:spacing w:after="160" w:line="259" w:lineRule="auto"/>
    </w:pPr>
    <w:rPr>
      <w:sz w:val="22"/>
      <w:szCs w:val="22"/>
      <w:lang w:eastAsia="en-US"/>
    </w:rPr>
  </w:style>
  <w:style w:type="paragraph" w:customStyle="1" w:styleId="1838DD549DE7468A8479F1707F5647C1">
    <w:name w:val="1838DD549DE7468A8479F1707F5647C1"/>
    <w:autoRedefine/>
    <w:qFormat/>
    <w:pPr>
      <w:spacing w:after="160" w:line="259" w:lineRule="auto"/>
    </w:pPr>
    <w:rPr>
      <w:sz w:val="22"/>
      <w:szCs w:val="22"/>
      <w:lang w:eastAsia="en-US"/>
    </w:rPr>
  </w:style>
  <w:style w:type="paragraph" w:customStyle="1" w:styleId="D4F1E3954C1C49779EA59F2F2487B6C2">
    <w:name w:val="D4F1E3954C1C49779EA59F2F2487B6C2"/>
    <w:autoRedefine/>
    <w:qFormat/>
    <w:pPr>
      <w:spacing w:after="160" w:line="259" w:lineRule="auto"/>
    </w:pPr>
    <w:rPr>
      <w:sz w:val="22"/>
      <w:szCs w:val="22"/>
      <w:lang w:eastAsia="en-US"/>
    </w:rPr>
  </w:style>
  <w:style w:type="paragraph" w:customStyle="1" w:styleId="C0F8CBB6B47B47CDB893EBEAEE031643">
    <w:name w:val="C0F8CBB6B47B47CDB893EBEAEE031643"/>
    <w:autoRedefine/>
    <w:qFormat/>
    <w:pPr>
      <w:spacing w:after="160" w:line="259" w:lineRule="auto"/>
    </w:pPr>
    <w:rPr>
      <w:sz w:val="22"/>
      <w:szCs w:val="22"/>
      <w:lang w:eastAsia="en-US"/>
    </w:rPr>
  </w:style>
  <w:style w:type="paragraph" w:customStyle="1" w:styleId="E1522BBB345A4002B60E46104D17A3EA">
    <w:name w:val="E1522BBB345A4002B60E46104D17A3EA"/>
    <w:autoRedefine/>
    <w:qFormat/>
    <w:pPr>
      <w:spacing w:after="160" w:line="259" w:lineRule="auto"/>
    </w:pPr>
    <w:rPr>
      <w:sz w:val="22"/>
      <w:szCs w:val="22"/>
      <w:lang w:eastAsia="en-US"/>
    </w:rPr>
  </w:style>
  <w:style w:type="paragraph" w:customStyle="1" w:styleId="2490A537CF124B8DBCB7BE4F9E9E1193">
    <w:name w:val="2490A537CF124B8DBCB7BE4F9E9E1193"/>
    <w:autoRedefine/>
    <w:qFormat/>
    <w:pPr>
      <w:spacing w:after="160" w:line="259" w:lineRule="auto"/>
    </w:pPr>
    <w:rPr>
      <w:sz w:val="22"/>
      <w:szCs w:val="22"/>
      <w:lang w:eastAsia="en-US"/>
    </w:rPr>
  </w:style>
  <w:style w:type="paragraph" w:customStyle="1" w:styleId="96BA7BA6D9EC41FA91FE8C30065253D3">
    <w:name w:val="96BA7BA6D9EC41FA91FE8C30065253D3"/>
    <w:autoRedefine/>
    <w:qFormat/>
    <w:pPr>
      <w:spacing w:after="160" w:line="259" w:lineRule="auto"/>
    </w:pPr>
    <w:rPr>
      <w:sz w:val="22"/>
      <w:szCs w:val="22"/>
      <w:lang w:eastAsia="en-US"/>
    </w:rPr>
  </w:style>
  <w:style w:type="paragraph" w:customStyle="1" w:styleId="9B10C65BA2AF4153A45E6FA25BD21182">
    <w:name w:val="9B10C65BA2AF4153A45E6FA25BD21182"/>
    <w:autoRedefine/>
    <w:qFormat/>
    <w:pPr>
      <w:spacing w:after="160" w:line="259" w:lineRule="auto"/>
    </w:pPr>
    <w:rPr>
      <w:sz w:val="22"/>
      <w:szCs w:val="22"/>
      <w:lang w:eastAsia="en-US"/>
    </w:rPr>
  </w:style>
  <w:style w:type="paragraph" w:customStyle="1" w:styleId="02CFF705D08449F783B384ECCECD608A">
    <w:name w:val="02CFF705D08449F783B384ECCECD608A"/>
    <w:autoRedefine/>
    <w:qFormat/>
    <w:pPr>
      <w:spacing w:after="160" w:line="259" w:lineRule="auto"/>
    </w:pPr>
    <w:rPr>
      <w:sz w:val="22"/>
      <w:szCs w:val="22"/>
      <w:lang w:eastAsia="en-US"/>
    </w:rPr>
  </w:style>
  <w:style w:type="paragraph" w:customStyle="1" w:styleId="40186C4163E44C668610983E2BD49FFB">
    <w:name w:val="40186C4163E44C668610983E2BD49FFB"/>
    <w:autoRedefine/>
    <w:qFormat/>
    <w:pPr>
      <w:spacing w:after="160" w:line="259" w:lineRule="auto"/>
    </w:pPr>
    <w:rPr>
      <w:sz w:val="22"/>
      <w:szCs w:val="22"/>
      <w:lang w:eastAsia="en-US"/>
    </w:rPr>
  </w:style>
  <w:style w:type="paragraph" w:customStyle="1" w:styleId="A23FC304B2974FF0AB93EDD4E30488FF">
    <w:name w:val="A23FC304B2974FF0AB93EDD4E30488FF"/>
    <w:autoRedefine/>
    <w:qFormat/>
    <w:pPr>
      <w:spacing w:after="160" w:line="259" w:lineRule="auto"/>
    </w:pPr>
    <w:rPr>
      <w:sz w:val="22"/>
      <w:szCs w:val="22"/>
      <w:lang w:eastAsia="en-US"/>
    </w:rPr>
  </w:style>
  <w:style w:type="paragraph" w:customStyle="1" w:styleId="2406163A1F844EBB90D556BEDC466922">
    <w:name w:val="2406163A1F844EBB90D556BEDC466922"/>
    <w:autoRedefine/>
    <w:qFormat/>
    <w:pPr>
      <w:spacing w:after="160" w:line="259" w:lineRule="auto"/>
    </w:pPr>
    <w:rPr>
      <w:sz w:val="22"/>
      <w:szCs w:val="22"/>
      <w:lang w:eastAsia="en-US"/>
    </w:rPr>
  </w:style>
  <w:style w:type="paragraph" w:customStyle="1" w:styleId="C3A5CC028A6B4CF6A39BD605BD3246AC">
    <w:name w:val="C3A5CC028A6B4CF6A39BD605BD3246AC"/>
    <w:autoRedefine/>
    <w:qFormat/>
    <w:pPr>
      <w:spacing w:after="160" w:line="259" w:lineRule="auto"/>
    </w:pPr>
    <w:rPr>
      <w:sz w:val="22"/>
      <w:szCs w:val="22"/>
      <w:lang w:eastAsia="en-US"/>
    </w:rPr>
  </w:style>
  <w:style w:type="paragraph" w:customStyle="1" w:styleId="AD07E6F76305424B9D89AF7FF37768F4">
    <w:name w:val="AD07E6F76305424B9D89AF7FF37768F4"/>
    <w:autoRedefine/>
    <w:qFormat/>
    <w:pPr>
      <w:spacing w:after="160" w:line="259" w:lineRule="auto"/>
    </w:pPr>
    <w:rPr>
      <w:sz w:val="22"/>
      <w:szCs w:val="22"/>
      <w:lang w:eastAsia="en-US"/>
    </w:rPr>
  </w:style>
  <w:style w:type="paragraph" w:customStyle="1" w:styleId="E8984D7D50884AF08142617B92823138">
    <w:name w:val="E8984D7D50884AF08142617B92823138"/>
    <w:autoRedefine/>
    <w:qFormat/>
    <w:pPr>
      <w:spacing w:after="160" w:line="259" w:lineRule="auto"/>
    </w:pPr>
    <w:rPr>
      <w:sz w:val="22"/>
      <w:szCs w:val="22"/>
      <w:lang w:eastAsia="en-US"/>
    </w:rPr>
  </w:style>
  <w:style w:type="paragraph" w:customStyle="1" w:styleId="AA87BE7AA8234BEF9F510DA3E591720B">
    <w:name w:val="AA87BE7AA8234BEF9F510DA3E591720B"/>
    <w:autoRedefine/>
    <w:qFormat/>
    <w:pPr>
      <w:spacing w:after="160" w:line="259" w:lineRule="auto"/>
    </w:pPr>
    <w:rPr>
      <w:sz w:val="22"/>
      <w:szCs w:val="22"/>
      <w:lang w:eastAsia="en-US"/>
    </w:rPr>
  </w:style>
  <w:style w:type="paragraph" w:customStyle="1" w:styleId="9C25005A52A64B6C8E4AC4CD8A4F2FF7">
    <w:name w:val="9C25005A52A64B6C8E4AC4CD8A4F2FF7"/>
    <w:autoRedefine/>
    <w:qFormat/>
    <w:pPr>
      <w:spacing w:after="160" w:line="259" w:lineRule="auto"/>
    </w:pPr>
    <w:rPr>
      <w:sz w:val="22"/>
      <w:szCs w:val="22"/>
      <w:lang w:eastAsia="en-US"/>
    </w:rPr>
  </w:style>
  <w:style w:type="paragraph" w:customStyle="1" w:styleId="B77F54EE1910437CB168E28B03E2D5F8">
    <w:name w:val="B77F54EE1910437CB168E28B03E2D5F8"/>
    <w:autoRedefine/>
    <w:qFormat/>
    <w:pPr>
      <w:spacing w:after="160" w:line="259" w:lineRule="auto"/>
    </w:pPr>
    <w:rPr>
      <w:sz w:val="22"/>
      <w:szCs w:val="22"/>
      <w:lang w:eastAsia="en-US"/>
    </w:rPr>
  </w:style>
  <w:style w:type="paragraph" w:customStyle="1" w:styleId="52E8173ED06841C69D5C2A0C4751BA31">
    <w:name w:val="52E8173ED06841C69D5C2A0C4751BA31"/>
    <w:autoRedefine/>
    <w:qFormat/>
    <w:pPr>
      <w:spacing w:after="160" w:line="259" w:lineRule="auto"/>
    </w:pPr>
    <w:rPr>
      <w:sz w:val="22"/>
      <w:szCs w:val="22"/>
      <w:lang w:eastAsia="en-US"/>
    </w:rPr>
  </w:style>
  <w:style w:type="paragraph" w:customStyle="1" w:styleId="237226C6C83643A1A5CB872FA057C177">
    <w:name w:val="237226C6C83643A1A5CB872FA057C177"/>
    <w:autoRedefine/>
    <w:qFormat/>
    <w:pPr>
      <w:spacing w:after="160" w:line="259" w:lineRule="auto"/>
    </w:pPr>
    <w:rPr>
      <w:sz w:val="22"/>
      <w:szCs w:val="22"/>
      <w:lang w:eastAsia="en-US"/>
    </w:rPr>
  </w:style>
  <w:style w:type="paragraph" w:customStyle="1" w:styleId="6E3981D45D114C54ACBCD95DE1F0F833">
    <w:name w:val="6E3981D45D114C54ACBCD95DE1F0F833"/>
    <w:autoRedefine/>
    <w:qFormat/>
    <w:pPr>
      <w:spacing w:after="160" w:line="259" w:lineRule="auto"/>
    </w:pPr>
    <w:rPr>
      <w:sz w:val="22"/>
      <w:szCs w:val="22"/>
      <w:lang w:eastAsia="en-US"/>
    </w:rPr>
  </w:style>
  <w:style w:type="paragraph" w:customStyle="1" w:styleId="1B2C8419FB684E0CB4363E04B683B734">
    <w:name w:val="1B2C8419FB684E0CB4363E04B683B734"/>
    <w:autoRedefine/>
    <w:qFormat/>
    <w:pPr>
      <w:spacing w:after="160" w:line="259" w:lineRule="auto"/>
    </w:pPr>
    <w:rPr>
      <w:sz w:val="22"/>
      <w:szCs w:val="22"/>
      <w:lang w:eastAsia="en-US"/>
    </w:rPr>
  </w:style>
  <w:style w:type="paragraph" w:customStyle="1" w:styleId="8384190AE04B402688277ADB934CAD01">
    <w:name w:val="8384190AE04B402688277ADB934CAD01"/>
    <w:autoRedefine/>
    <w:qFormat/>
    <w:pPr>
      <w:spacing w:after="160" w:line="259" w:lineRule="auto"/>
    </w:pPr>
    <w:rPr>
      <w:sz w:val="22"/>
      <w:szCs w:val="22"/>
      <w:lang w:eastAsia="en-US"/>
    </w:rPr>
  </w:style>
  <w:style w:type="paragraph" w:customStyle="1" w:styleId="407D1990F88C4C47AEC7DE1BD67424FC">
    <w:name w:val="407D1990F88C4C47AEC7DE1BD67424FC"/>
    <w:autoRedefine/>
    <w:qFormat/>
    <w:pPr>
      <w:spacing w:after="160" w:line="259" w:lineRule="auto"/>
    </w:pPr>
    <w:rPr>
      <w:sz w:val="22"/>
      <w:szCs w:val="22"/>
      <w:lang w:eastAsia="en-US"/>
    </w:rPr>
  </w:style>
  <w:style w:type="paragraph" w:customStyle="1" w:styleId="278E7785B0E8402DBC2E770BC9FBAAED">
    <w:name w:val="278E7785B0E8402DBC2E770BC9FBAAED"/>
    <w:autoRedefine/>
    <w:qFormat/>
    <w:pPr>
      <w:spacing w:after="160" w:line="259" w:lineRule="auto"/>
    </w:pPr>
    <w:rPr>
      <w:sz w:val="22"/>
      <w:szCs w:val="22"/>
      <w:lang w:eastAsia="en-US"/>
    </w:rPr>
  </w:style>
  <w:style w:type="paragraph" w:customStyle="1" w:styleId="618A7B4A39CF4954B553BB4BF38A4B40">
    <w:name w:val="618A7B4A39CF4954B553BB4BF38A4B40"/>
    <w:autoRedefine/>
    <w:qFormat/>
    <w:pPr>
      <w:spacing w:after="160" w:line="259" w:lineRule="auto"/>
    </w:pPr>
    <w:rPr>
      <w:sz w:val="22"/>
      <w:szCs w:val="22"/>
      <w:lang w:eastAsia="en-US"/>
    </w:rPr>
  </w:style>
  <w:style w:type="paragraph" w:customStyle="1" w:styleId="BBF4438B0BC2476BB3942D0E89AFDC98">
    <w:name w:val="BBF4438B0BC2476BB3942D0E89AFDC98"/>
    <w:autoRedefine/>
    <w:qFormat/>
    <w:pPr>
      <w:spacing w:after="160" w:line="259" w:lineRule="auto"/>
    </w:pPr>
    <w:rPr>
      <w:sz w:val="22"/>
      <w:szCs w:val="22"/>
      <w:lang w:eastAsia="en-US"/>
    </w:rPr>
  </w:style>
  <w:style w:type="paragraph" w:customStyle="1" w:styleId="8882631FF06E4F05ACC38D444C0786C9">
    <w:name w:val="8882631FF06E4F05ACC38D444C0786C9"/>
    <w:autoRedefine/>
    <w:qFormat/>
    <w:pPr>
      <w:spacing w:after="160" w:line="259" w:lineRule="auto"/>
    </w:pPr>
    <w:rPr>
      <w:sz w:val="22"/>
      <w:szCs w:val="22"/>
      <w:lang w:eastAsia="en-US"/>
    </w:rPr>
  </w:style>
  <w:style w:type="paragraph" w:customStyle="1" w:styleId="234D3D2A608D4DD983703A6C171F1DF4">
    <w:name w:val="234D3D2A608D4DD983703A6C171F1DF4"/>
    <w:autoRedefine/>
    <w:qFormat/>
    <w:pPr>
      <w:spacing w:after="160" w:line="259" w:lineRule="auto"/>
    </w:pPr>
    <w:rPr>
      <w:sz w:val="22"/>
      <w:szCs w:val="22"/>
      <w:lang w:eastAsia="en-US"/>
    </w:rPr>
  </w:style>
  <w:style w:type="paragraph" w:customStyle="1" w:styleId="8C5BD9D6B9384F3B9F33999358A93D8D">
    <w:name w:val="8C5BD9D6B9384F3B9F33999358A93D8D"/>
    <w:autoRedefine/>
    <w:qFormat/>
    <w:pPr>
      <w:spacing w:after="160" w:line="259" w:lineRule="auto"/>
    </w:pPr>
    <w:rPr>
      <w:sz w:val="22"/>
      <w:szCs w:val="22"/>
      <w:lang w:eastAsia="en-US"/>
    </w:rPr>
  </w:style>
  <w:style w:type="paragraph" w:customStyle="1" w:styleId="208C585461724D26A78CB19C64AD1FC9">
    <w:name w:val="208C585461724D26A78CB19C64AD1FC9"/>
    <w:autoRedefine/>
    <w:qFormat/>
    <w:pPr>
      <w:spacing w:after="160" w:line="259" w:lineRule="auto"/>
    </w:pPr>
    <w:rPr>
      <w:sz w:val="22"/>
      <w:szCs w:val="22"/>
      <w:lang w:eastAsia="en-US"/>
    </w:rPr>
  </w:style>
  <w:style w:type="paragraph" w:customStyle="1" w:styleId="B1A8F1347CA147FFB80B7B8D1396E6B2">
    <w:name w:val="B1A8F1347CA147FFB80B7B8D1396E6B2"/>
    <w:autoRedefine/>
    <w:qFormat/>
    <w:pPr>
      <w:spacing w:after="160" w:line="259" w:lineRule="auto"/>
    </w:pPr>
    <w:rPr>
      <w:sz w:val="22"/>
      <w:szCs w:val="22"/>
      <w:lang w:eastAsia="en-US"/>
    </w:rPr>
  </w:style>
  <w:style w:type="paragraph" w:customStyle="1" w:styleId="D925FB8C64124EE39E4D8D1A60B8DD6D">
    <w:name w:val="D925FB8C64124EE39E4D8D1A60B8DD6D"/>
    <w:autoRedefine/>
    <w:qFormat/>
    <w:pPr>
      <w:spacing w:after="160" w:line="259" w:lineRule="auto"/>
    </w:pPr>
    <w:rPr>
      <w:sz w:val="22"/>
      <w:szCs w:val="22"/>
      <w:lang w:eastAsia="en-US"/>
    </w:rPr>
  </w:style>
  <w:style w:type="paragraph" w:customStyle="1" w:styleId="9928F778786744068B5D377F7E922F1D">
    <w:name w:val="9928F778786744068B5D377F7E922F1D"/>
    <w:autoRedefine/>
    <w:qFormat/>
    <w:pPr>
      <w:spacing w:after="160" w:line="259" w:lineRule="auto"/>
    </w:pPr>
    <w:rPr>
      <w:sz w:val="22"/>
      <w:szCs w:val="22"/>
      <w:lang w:eastAsia="en-US"/>
    </w:rPr>
  </w:style>
  <w:style w:type="paragraph" w:customStyle="1" w:styleId="2A9AA0F6E16C4B9EB2010747D6C31CAD">
    <w:name w:val="2A9AA0F6E16C4B9EB2010747D6C31CAD"/>
    <w:autoRedefine/>
    <w:qFormat/>
    <w:pPr>
      <w:spacing w:after="160" w:line="259" w:lineRule="auto"/>
    </w:pPr>
    <w:rPr>
      <w:sz w:val="22"/>
      <w:szCs w:val="22"/>
      <w:lang w:eastAsia="en-US"/>
    </w:rPr>
  </w:style>
  <w:style w:type="paragraph" w:customStyle="1" w:styleId="10F4DA630BF249D5BB3DA788A379E46E">
    <w:name w:val="10F4DA630BF249D5BB3DA788A379E46E"/>
    <w:autoRedefine/>
    <w:qFormat/>
    <w:pPr>
      <w:spacing w:after="160" w:line="259" w:lineRule="auto"/>
    </w:pPr>
    <w:rPr>
      <w:sz w:val="22"/>
      <w:szCs w:val="22"/>
      <w:lang w:eastAsia="en-US"/>
    </w:rPr>
  </w:style>
  <w:style w:type="paragraph" w:customStyle="1" w:styleId="C32A5BB392F74775BD0D0AA19084B7D6">
    <w:name w:val="C32A5BB392F74775BD0D0AA19084B7D6"/>
    <w:autoRedefine/>
    <w:qFormat/>
    <w:pPr>
      <w:spacing w:after="160" w:line="259" w:lineRule="auto"/>
    </w:pPr>
    <w:rPr>
      <w:sz w:val="22"/>
      <w:szCs w:val="22"/>
      <w:lang w:eastAsia="en-US"/>
    </w:rPr>
  </w:style>
  <w:style w:type="paragraph" w:customStyle="1" w:styleId="FDCBBDA05F7D4F9AADAACCF299231EB0">
    <w:name w:val="FDCBBDA05F7D4F9AADAACCF299231EB0"/>
    <w:autoRedefine/>
    <w:qFormat/>
    <w:pPr>
      <w:spacing w:after="160" w:line="259" w:lineRule="auto"/>
    </w:pPr>
    <w:rPr>
      <w:sz w:val="22"/>
      <w:szCs w:val="22"/>
      <w:lang w:eastAsia="en-US"/>
    </w:rPr>
  </w:style>
  <w:style w:type="paragraph" w:customStyle="1" w:styleId="644C0B4C07AE4B54950D155688D65B66">
    <w:name w:val="644C0B4C07AE4B54950D155688D65B66"/>
    <w:autoRedefine/>
    <w:qFormat/>
    <w:pPr>
      <w:spacing w:after="160" w:line="259" w:lineRule="auto"/>
    </w:pPr>
    <w:rPr>
      <w:sz w:val="22"/>
      <w:szCs w:val="22"/>
      <w:lang w:eastAsia="en-US"/>
    </w:rPr>
  </w:style>
  <w:style w:type="paragraph" w:customStyle="1" w:styleId="26EE2CAC97324265BEDC445F3585FB5F">
    <w:name w:val="26EE2CAC97324265BEDC445F3585FB5F"/>
    <w:autoRedefine/>
    <w:qFormat/>
    <w:pPr>
      <w:spacing w:after="160" w:line="259" w:lineRule="auto"/>
    </w:pPr>
    <w:rPr>
      <w:sz w:val="22"/>
      <w:szCs w:val="22"/>
      <w:lang w:eastAsia="en-US"/>
    </w:rPr>
  </w:style>
  <w:style w:type="paragraph" w:customStyle="1" w:styleId="203F763A977848AD9E67A54E8F82EDC2">
    <w:name w:val="203F763A977848AD9E67A54E8F82EDC2"/>
    <w:autoRedefine/>
    <w:qFormat/>
    <w:pPr>
      <w:spacing w:after="160" w:line="259" w:lineRule="auto"/>
    </w:pPr>
    <w:rPr>
      <w:sz w:val="22"/>
      <w:szCs w:val="22"/>
      <w:lang w:eastAsia="en-US"/>
    </w:rPr>
  </w:style>
  <w:style w:type="paragraph" w:customStyle="1" w:styleId="F1F46F56BAA140A7B893D132140ED592">
    <w:name w:val="F1F46F56BAA140A7B893D132140ED592"/>
    <w:autoRedefine/>
    <w:qFormat/>
    <w:pPr>
      <w:spacing w:after="160" w:line="259" w:lineRule="auto"/>
    </w:pPr>
    <w:rPr>
      <w:sz w:val="22"/>
      <w:szCs w:val="22"/>
      <w:lang w:eastAsia="en-US"/>
    </w:rPr>
  </w:style>
  <w:style w:type="paragraph" w:customStyle="1" w:styleId="B6268C957F934C6F8A4DCD01C8049ED7">
    <w:name w:val="B6268C957F934C6F8A4DCD01C8049ED7"/>
    <w:autoRedefine/>
    <w:qFormat/>
    <w:pPr>
      <w:spacing w:after="160" w:line="259" w:lineRule="auto"/>
    </w:pPr>
    <w:rPr>
      <w:sz w:val="22"/>
      <w:szCs w:val="22"/>
      <w:lang w:eastAsia="en-US"/>
    </w:rPr>
  </w:style>
  <w:style w:type="paragraph" w:customStyle="1" w:styleId="B289E0D6F9CA466680FA693760ECFCD1">
    <w:name w:val="B289E0D6F9CA466680FA693760ECFCD1"/>
    <w:autoRedefine/>
    <w:qFormat/>
    <w:pPr>
      <w:spacing w:after="160" w:line="259" w:lineRule="auto"/>
    </w:pPr>
    <w:rPr>
      <w:sz w:val="22"/>
      <w:szCs w:val="22"/>
      <w:lang w:eastAsia="en-US"/>
    </w:rPr>
  </w:style>
  <w:style w:type="paragraph" w:customStyle="1" w:styleId="1004464B40F24A399B7D058040869910">
    <w:name w:val="1004464B40F24A399B7D058040869910"/>
    <w:autoRedefine/>
    <w:qFormat/>
    <w:pPr>
      <w:spacing w:after="160" w:line="259" w:lineRule="auto"/>
    </w:pPr>
    <w:rPr>
      <w:sz w:val="22"/>
      <w:szCs w:val="22"/>
      <w:lang w:eastAsia="en-US"/>
    </w:rPr>
  </w:style>
  <w:style w:type="paragraph" w:customStyle="1" w:styleId="60C4A1C1499945B0BA41626DC7153F18">
    <w:name w:val="60C4A1C1499945B0BA41626DC7153F18"/>
    <w:autoRedefine/>
    <w:qFormat/>
    <w:pPr>
      <w:spacing w:after="160" w:line="259" w:lineRule="auto"/>
    </w:pPr>
    <w:rPr>
      <w:sz w:val="22"/>
      <w:szCs w:val="22"/>
      <w:lang w:eastAsia="en-US"/>
    </w:rPr>
  </w:style>
  <w:style w:type="paragraph" w:customStyle="1" w:styleId="806804EC2B064678A2CBEA0D6971FDDD">
    <w:name w:val="806804EC2B064678A2CBEA0D6971FDDD"/>
    <w:autoRedefine/>
    <w:qFormat/>
    <w:pPr>
      <w:spacing w:after="160" w:line="259" w:lineRule="auto"/>
    </w:pPr>
    <w:rPr>
      <w:sz w:val="22"/>
      <w:szCs w:val="22"/>
      <w:lang w:eastAsia="en-US"/>
    </w:rPr>
  </w:style>
  <w:style w:type="paragraph" w:customStyle="1" w:styleId="5BC93EAF04884D5197162FB81EAD761E">
    <w:name w:val="5BC93EAF04884D5197162FB81EAD761E"/>
    <w:autoRedefine/>
    <w:qFormat/>
    <w:pPr>
      <w:spacing w:after="160" w:line="259" w:lineRule="auto"/>
    </w:pPr>
    <w:rPr>
      <w:sz w:val="22"/>
      <w:szCs w:val="22"/>
      <w:lang w:eastAsia="en-US"/>
    </w:rPr>
  </w:style>
  <w:style w:type="paragraph" w:customStyle="1" w:styleId="052F637AA7444DCBBAF6F16FA2578025">
    <w:name w:val="052F637AA7444DCBBAF6F16FA2578025"/>
    <w:autoRedefine/>
    <w:qFormat/>
    <w:pPr>
      <w:spacing w:after="160" w:line="259" w:lineRule="auto"/>
    </w:pPr>
    <w:rPr>
      <w:sz w:val="22"/>
      <w:szCs w:val="22"/>
      <w:lang w:eastAsia="en-US"/>
    </w:rPr>
  </w:style>
  <w:style w:type="paragraph" w:customStyle="1" w:styleId="F3C1319B8C3244AE8DD4D2F3D28845B7">
    <w:name w:val="F3C1319B8C3244AE8DD4D2F3D28845B7"/>
    <w:autoRedefine/>
    <w:qFormat/>
    <w:pPr>
      <w:spacing w:after="160" w:line="259" w:lineRule="auto"/>
    </w:pPr>
    <w:rPr>
      <w:sz w:val="22"/>
      <w:szCs w:val="22"/>
      <w:lang w:eastAsia="en-US"/>
    </w:rPr>
  </w:style>
  <w:style w:type="paragraph" w:customStyle="1" w:styleId="01A9731FF6F349EB9D5A5878572D3AA5">
    <w:name w:val="01A9731FF6F349EB9D5A5878572D3AA5"/>
    <w:autoRedefine/>
    <w:qFormat/>
    <w:pPr>
      <w:spacing w:after="160" w:line="259" w:lineRule="auto"/>
    </w:pPr>
    <w:rPr>
      <w:sz w:val="22"/>
      <w:szCs w:val="22"/>
      <w:lang w:eastAsia="en-US"/>
    </w:rPr>
  </w:style>
  <w:style w:type="paragraph" w:customStyle="1" w:styleId="79FC5E9EDB354C27A822B4B86DD33B1B">
    <w:name w:val="79FC5E9EDB354C27A822B4B86DD33B1B"/>
    <w:autoRedefine/>
    <w:qFormat/>
    <w:pPr>
      <w:spacing w:after="160" w:line="259" w:lineRule="auto"/>
    </w:pPr>
    <w:rPr>
      <w:sz w:val="22"/>
      <w:szCs w:val="22"/>
      <w:lang w:eastAsia="en-US"/>
    </w:rPr>
  </w:style>
  <w:style w:type="paragraph" w:customStyle="1" w:styleId="DCB77D503C0D4DF780F2791D040E47C8">
    <w:name w:val="DCB77D503C0D4DF780F2791D040E47C8"/>
    <w:autoRedefine/>
    <w:qFormat/>
    <w:pPr>
      <w:spacing w:after="160" w:line="259" w:lineRule="auto"/>
    </w:pPr>
    <w:rPr>
      <w:sz w:val="22"/>
      <w:szCs w:val="22"/>
      <w:lang w:eastAsia="en-US"/>
    </w:rPr>
  </w:style>
  <w:style w:type="paragraph" w:customStyle="1" w:styleId="A184CE0932C942C0A4AD7ACC03B3D740">
    <w:name w:val="A184CE0932C942C0A4AD7ACC03B3D740"/>
    <w:autoRedefine/>
    <w:qFormat/>
    <w:pPr>
      <w:spacing w:after="160" w:line="259" w:lineRule="auto"/>
    </w:pPr>
    <w:rPr>
      <w:sz w:val="22"/>
      <w:szCs w:val="22"/>
      <w:lang w:eastAsia="en-US"/>
    </w:rPr>
  </w:style>
  <w:style w:type="paragraph" w:customStyle="1" w:styleId="7DC96FCE05674EF890FB22C988482D9B">
    <w:name w:val="7DC96FCE05674EF890FB22C988482D9B"/>
    <w:autoRedefine/>
    <w:qFormat/>
    <w:pPr>
      <w:spacing w:after="160" w:line="259" w:lineRule="auto"/>
    </w:pPr>
    <w:rPr>
      <w:sz w:val="22"/>
      <w:szCs w:val="22"/>
      <w:lang w:eastAsia="en-US"/>
    </w:rPr>
  </w:style>
  <w:style w:type="paragraph" w:customStyle="1" w:styleId="0F77DD784AA048FA96CDF210747BC7BB">
    <w:name w:val="0F77DD784AA048FA96CDF210747BC7BB"/>
    <w:autoRedefine/>
    <w:qFormat/>
    <w:pPr>
      <w:spacing w:after="160" w:line="259" w:lineRule="auto"/>
    </w:pPr>
    <w:rPr>
      <w:sz w:val="22"/>
      <w:szCs w:val="22"/>
      <w:lang w:eastAsia="en-US"/>
    </w:rPr>
  </w:style>
  <w:style w:type="paragraph" w:customStyle="1" w:styleId="69B8FE9B7CEF4D6CA1848A1E3B302D07">
    <w:name w:val="69B8FE9B7CEF4D6CA1848A1E3B302D07"/>
    <w:autoRedefine/>
    <w:qFormat/>
    <w:pPr>
      <w:spacing w:after="160" w:line="259" w:lineRule="auto"/>
    </w:pPr>
    <w:rPr>
      <w:sz w:val="22"/>
      <w:szCs w:val="22"/>
      <w:lang w:eastAsia="en-US"/>
    </w:rPr>
  </w:style>
  <w:style w:type="paragraph" w:customStyle="1" w:styleId="147B4657EE9449729815B85692CA27B6">
    <w:name w:val="147B4657EE9449729815B85692CA27B6"/>
    <w:autoRedefine/>
    <w:qFormat/>
    <w:pPr>
      <w:spacing w:after="160" w:line="259" w:lineRule="auto"/>
    </w:pPr>
    <w:rPr>
      <w:sz w:val="22"/>
      <w:szCs w:val="22"/>
      <w:lang w:eastAsia="en-US"/>
    </w:rPr>
  </w:style>
  <w:style w:type="paragraph" w:customStyle="1" w:styleId="0D3D9F6E714D43759D4B54537097327A">
    <w:name w:val="0D3D9F6E714D43759D4B54537097327A"/>
    <w:autoRedefine/>
    <w:qFormat/>
    <w:pPr>
      <w:spacing w:after="160" w:line="259" w:lineRule="auto"/>
    </w:pPr>
    <w:rPr>
      <w:sz w:val="22"/>
      <w:szCs w:val="22"/>
      <w:lang w:eastAsia="en-US"/>
    </w:rPr>
  </w:style>
  <w:style w:type="paragraph" w:customStyle="1" w:styleId="9A7B77EB0FEE4976B34F60DBCEC9AA2F">
    <w:name w:val="9A7B77EB0FEE4976B34F60DBCEC9AA2F"/>
    <w:autoRedefine/>
    <w:qFormat/>
    <w:pPr>
      <w:spacing w:after="160" w:line="259" w:lineRule="auto"/>
    </w:pPr>
    <w:rPr>
      <w:sz w:val="22"/>
      <w:szCs w:val="22"/>
      <w:lang w:eastAsia="en-US"/>
    </w:rPr>
  </w:style>
  <w:style w:type="paragraph" w:customStyle="1" w:styleId="D6646F66F249404D9673AA0506240371">
    <w:name w:val="D6646F66F249404D9673AA0506240371"/>
    <w:qFormat/>
    <w:pPr>
      <w:spacing w:after="160" w:line="259" w:lineRule="auto"/>
    </w:pPr>
    <w:rPr>
      <w:sz w:val="22"/>
      <w:szCs w:val="22"/>
      <w:lang w:eastAsia="en-US"/>
    </w:rPr>
  </w:style>
  <w:style w:type="paragraph" w:customStyle="1" w:styleId="53B25C9C26ED48399C8C98105F0FF06C">
    <w:name w:val="53B25C9C26ED48399C8C98105F0FF06C"/>
    <w:autoRedefine/>
    <w:qFormat/>
    <w:pPr>
      <w:spacing w:after="160" w:line="259" w:lineRule="auto"/>
    </w:pPr>
    <w:rPr>
      <w:sz w:val="22"/>
      <w:szCs w:val="22"/>
      <w:lang w:eastAsia="en-US"/>
    </w:rPr>
  </w:style>
  <w:style w:type="paragraph" w:customStyle="1" w:styleId="C2BE2DDBC2664B3CA21AEDE32FE85C7E">
    <w:name w:val="C2BE2DDBC2664B3CA21AEDE32FE85C7E"/>
    <w:autoRedefine/>
    <w:qFormat/>
    <w:pPr>
      <w:spacing w:after="160" w:line="259" w:lineRule="auto"/>
    </w:pPr>
    <w:rPr>
      <w:sz w:val="22"/>
      <w:szCs w:val="22"/>
      <w:lang w:eastAsia="en-US"/>
    </w:rPr>
  </w:style>
  <w:style w:type="paragraph" w:customStyle="1" w:styleId="0099634D169F413CBF44B11A9EEDCF2A">
    <w:name w:val="0099634D169F413CBF44B11A9EEDCF2A"/>
    <w:autoRedefine/>
    <w:qFormat/>
    <w:pPr>
      <w:spacing w:after="160" w:line="259" w:lineRule="auto"/>
    </w:pPr>
    <w:rPr>
      <w:sz w:val="22"/>
      <w:szCs w:val="22"/>
      <w:lang w:eastAsia="en-US"/>
    </w:rPr>
  </w:style>
  <w:style w:type="paragraph" w:customStyle="1" w:styleId="8C7804E77AF445C3B8016B62A3F1BF3B">
    <w:name w:val="8C7804E77AF445C3B8016B62A3F1BF3B"/>
    <w:autoRedefine/>
    <w:qFormat/>
    <w:pPr>
      <w:spacing w:after="160" w:line="259" w:lineRule="auto"/>
    </w:pPr>
    <w:rPr>
      <w:sz w:val="22"/>
      <w:szCs w:val="22"/>
      <w:lang w:eastAsia="en-US"/>
    </w:rPr>
  </w:style>
  <w:style w:type="paragraph" w:customStyle="1" w:styleId="FFF1B3F9DC154331839CF171C61D3FC4">
    <w:name w:val="FFF1B3F9DC154331839CF171C61D3FC4"/>
    <w:autoRedefine/>
    <w:qFormat/>
    <w:pPr>
      <w:spacing w:after="160" w:line="259" w:lineRule="auto"/>
    </w:pPr>
    <w:rPr>
      <w:sz w:val="22"/>
      <w:szCs w:val="22"/>
      <w:lang w:eastAsia="en-US"/>
    </w:rPr>
  </w:style>
  <w:style w:type="paragraph" w:customStyle="1" w:styleId="4A18A689A78C42F5A8DB1A4989121E98">
    <w:name w:val="4A18A689A78C42F5A8DB1A4989121E98"/>
    <w:autoRedefine/>
    <w:qFormat/>
    <w:pPr>
      <w:spacing w:after="160" w:line="259" w:lineRule="auto"/>
    </w:pPr>
    <w:rPr>
      <w:sz w:val="22"/>
      <w:szCs w:val="22"/>
      <w:lang w:eastAsia="en-US"/>
    </w:rPr>
  </w:style>
  <w:style w:type="paragraph" w:customStyle="1" w:styleId="A174D95ED038478BA5A7E15E611778B3">
    <w:name w:val="A174D95ED038478BA5A7E15E611778B3"/>
    <w:qFormat/>
    <w:pPr>
      <w:spacing w:after="160" w:line="259" w:lineRule="auto"/>
    </w:pPr>
    <w:rPr>
      <w:sz w:val="22"/>
      <w:szCs w:val="22"/>
      <w:lang w:eastAsia="en-US"/>
    </w:rPr>
  </w:style>
  <w:style w:type="paragraph" w:customStyle="1" w:styleId="6EDB5924D3634BAEB4D11F32B9F9FD0B">
    <w:name w:val="6EDB5924D3634BAEB4D11F32B9F9FD0B"/>
    <w:autoRedefine/>
    <w:qFormat/>
    <w:pPr>
      <w:spacing w:after="160" w:line="259" w:lineRule="auto"/>
    </w:pPr>
    <w:rPr>
      <w:sz w:val="22"/>
      <w:szCs w:val="22"/>
      <w:lang w:eastAsia="en-US"/>
    </w:rPr>
  </w:style>
  <w:style w:type="paragraph" w:customStyle="1" w:styleId="B57B586D6D4C4D62BF760ABB74682AD7">
    <w:name w:val="B57B586D6D4C4D62BF760ABB74682AD7"/>
    <w:autoRedefine/>
    <w:qFormat/>
    <w:pPr>
      <w:spacing w:after="160" w:line="259" w:lineRule="auto"/>
    </w:pPr>
    <w:rPr>
      <w:sz w:val="22"/>
      <w:szCs w:val="22"/>
      <w:lang w:eastAsia="en-US"/>
    </w:rPr>
  </w:style>
  <w:style w:type="paragraph" w:customStyle="1" w:styleId="251A4E5CC89649D78A3B95951C1E2B00">
    <w:name w:val="251A4E5CC89649D78A3B95951C1E2B00"/>
    <w:autoRedefine/>
    <w:qFormat/>
    <w:pPr>
      <w:spacing w:after="160" w:line="259" w:lineRule="auto"/>
    </w:pPr>
    <w:rPr>
      <w:sz w:val="22"/>
      <w:szCs w:val="22"/>
      <w:lang w:eastAsia="en-US"/>
    </w:rPr>
  </w:style>
  <w:style w:type="paragraph" w:customStyle="1" w:styleId="E6642F63D9CB4C36B46DEDAA5D7CF253">
    <w:name w:val="E6642F63D9CB4C36B46DEDAA5D7CF253"/>
    <w:autoRedefine/>
    <w:qFormat/>
    <w:pPr>
      <w:spacing w:after="160" w:line="259" w:lineRule="auto"/>
    </w:pPr>
    <w:rPr>
      <w:sz w:val="22"/>
      <w:szCs w:val="22"/>
      <w:lang w:eastAsia="en-US"/>
    </w:rPr>
  </w:style>
  <w:style w:type="paragraph" w:customStyle="1" w:styleId="499B6A13719148B0918B985EC30808E8">
    <w:name w:val="499B6A13719148B0918B985EC30808E8"/>
    <w:autoRedefine/>
    <w:qFormat/>
    <w:pPr>
      <w:spacing w:after="160" w:line="259" w:lineRule="auto"/>
    </w:pPr>
    <w:rPr>
      <w:sz w:val="22"/>
      <w:szCs w:val="22"/>
      <w:lang w:eastAsia="en-US"/>
    </w:rPr>
  </w:style>
  <w:style w:type="paragraph" w:customStyle="1" w:styleId="196BD7AD9A764A798B34677743C23327">
    <w:name w:val="196BD7AD9A764A798B34677743C23327"/>
    <w:autoRedefine/>
    <w:qFormat/>
    <w:pPr>
      <w:spacing w:after="160" w:line="259" w:lineRule="auto"/>
    </w:pPr>
    <w:rPr>
      <w:sz w:val="22"/>
      <w:szCs w:val="22"/>
      <w:lang w:eastAsia="en-US"/>
    </w:rPr>
  </w:style>
  <w:style w:type="paragraph" w:customStyle="1" w:styleId="8FFCEE07A3E0496F96A6BB6DAB5ED02D">
    <w:name w:val="8FFCEE07A3E0496F96A6BB6DAB5ED02D"/>
    <w:qFormat/>
    <w:pPr>
      <w:spacing w:after="160" w:line="259" w:lineRule="auto"/>
    </w:pPr>
    <w:rPr>
      <w:sz w:val="22"/>
      <w:szCs w:val="22"/>
      <w:lang w:eastAsia="en-US"/>
    </w:rPr>
  </w:style>
  <w:style w:type="paragraph" w:customStyle="1" w:styleId="588BF15CB5E54DA2882AE43C0F9F8C59">
    <w:name w:val="588BF15CB5E54DA2882AE43C0F9F8C59"/>
    <w:autoRedefine/>
    <w:qFormat/>
    <w:pPr>
      <w:spacing w:after="160" w:line="259" w:lineRule="auto"/>
    </w:pPr>
    <w:rPr>
      <w:sz w:val="22"/>
      <w:szCs w:val="22"/>
      <w:lang w:eastAsia="en-US"/>
    </w:rPr>
  </w:style>
  <w:style w:type="paragraph" w:customStyle="1" w:styleId="2D791088E00C4F36B91C516B47C5E186">
    <w:name w:val="2D791088E00C4F36B91C516B47C5E186"/>
    <w:autoRedefine/>
    <w:qFormat/>
    <w:pPr>
      <w:spacing w:after="160" w:line="259" w:lineRule="auto"/>
    </w:pPr>
    <w:rPr>
      <w:sz w:val="22"/>
      <w:szCs w:val="22"/>
      <w:lang w:eastAsia="en-US"/>
    </w:rPr>
  </w:style>
  <w:style w:type="paragraph" w:customStyle="1" w:styleId="70DCB44B4DCA4B4CAF3C71E5F5C503D7">
    <w:name w:val="70DCB44B4DCA4B4CAF3C71E5F5C503D7"/>
    <w:autoRedefine/>
    <w:qFormat/>
    <w:pPr>
      <w:spacing w:after="160" w:line="259" w:lineRule="auto"/>
    </w:pPr>
    <w:rPr>
      <w:sz w:val="22"/>
      <w:szCs w:val="22"/>
      <w:lang w:eastAsia="en-US"/>
    </w:rPr>
  </w:style>
  <w:style w:type="paragraph" w:customStyle="1" w:styleId="C4466E5BB5B44489A7E585B9199C474F">
    <w:name w:val="C4466E5BB5B44489A7E585B9199C474F"/>
    <w:autoRedefine/>
    <w:qFormat/>
    <w:pPr>
      <w:spacing w:after="160" w:line="259" w:lineRule="auto"/>
    </w:pPr>
    <w:rPr>
      <w:sz w:val="22"/>
      <w:szCs w:val="22"/>
      <w:lang w:eastAsia="en-US"/>
    </w:rPr>
  </w:style>
  <w:style w:type="paragraph" w:customStyle="1" w:styleId="55736FA3137644EEADD18E4A97F83844">
    <w:name w:val="55736FA3137644EEADD18E4A97F83844"/>
    <w:autoRedefine/>
    <w:qFormat/>
    <w:pPr>
      <w:spacing w:after="160" w:line="259" w:lineRule="auto"/>
    </w:pPr>
    <w:rPr>
      <w:sz w:val="22"/>
      <w:szCs w:val="22"/>
      <w:lang w:eastAsia="en-US"/>
    </w:rPr>
  </w:style>
  <w:style w:type="paragraph" w:customStyle="1" w:styleId="FCF411AA38C349D68E50E3CAF62B12B7">
    <w:name w:val="FCF411AA38C349D68E50E3CAF62B12B7"/>
    <w:autoRedefine/>
    <w:qFormat/>
    <w:pPr>
      <w:spacing w:after="160" w:line="259" w:lineRule="auto"/>
    </w:pPr>
    <w:rPr>
      <w:sz w:val="22"/>
      <w:szCs w:val="22"/>
      <w:lang w:eastAsia="en-US"/>
    </w:rPr>
  </w:style>
  <w:style w:type="paragraph" w:customStyle="1" w:styleId="EC1B071EC92941BF90F04617F4C5D794">
    <w:name w:val="EC1B071EC92941BF90F04617F4C5D794"/>
    <w:autoRedefine/>
    <w:qFormat/>
    <w:pPr>
      <w:spacing w:after="160" w:line="259" w:lineRule="auto"/>
    </w:pPr>
    <w:rPr>
      <w:sz w:val="22"/>
      <w:szCs w:val="22"/>
      <w:lang w:eastAsia="en-US"/>
    </w:rPr>
  </w:style>
  <w:style w:type="paragraph" w:customStyle="1" w:styleId="BB7D704AE6F4452394FE01C32F47888C">
    <w:name w:val="BB7D704AE6F4452394FE01C32F47888C"/>
    <w:autoRedefine/>
    <w:qFormat/>
    <w:pPr>
      <w:spacing w:after="160" w:line="259" w:lineRule="auto"/>
    </w:pPr>
    <w:rPr>
      <w:sz w:val="22"/>
      <w:szCs w:val="22"/>
      <w:lang w:eastAsia="en-US"/>
    </w:rPr>
  </w:style>
  <w:style w:type="paragraph" w:customStyle="1" w:styleId="38534B959F6C439B85780945F506113E">
    <w:name w:val="38534B959F6C439B85780945F506113E"/>
    <w:autoRedefine/>
    <w:qFormat/>
    <w:pPr>
      <w:spacing w:after="160" w:line="259" w:lineRule="auto"/>
    </w:pPr>
    <w:rPr>
      <w:sz w:val="22"/>
      <w:szCs w:val="22"/>
      <w:lang w:eastAsia="en-US"/>
    </w:rPr>
  </w:style>
  <w:style w:type="paragraph" w:customStyle="1" w:styleId="091F7B12BAB442229EFEC5FE3F8E0543">
    <w:name w:val="091F7B12BAB442229EFEC5FE3F8E0543"/>
    <w:autoRedefine/>
    <w:qFormat/>
    <w:pPr>
      <w:spacing w:after="160" w:line="259" w:lineRule="auto"/>
    </w:pPr>
    <w:rPr>
      <w:sz w:val="22"/>
      <w:szCs w:val="22"/>
      <w:lang w:eastAsia="en-US"/>
    </w:rPr>
  </w:style>
  <w:style w:type="paragraph" w:customStyle="1" w:styleId="F8A7A6CE21CE498FB3A36E4164C0353C">
    <w:name w:val="F8A7A6CE21CE498FB3A36E4164C0353C"/>
    <w:autoRedefine/>
    <w:qFormat/>
    <w:pPr>
      <w:spacing w:after="160" w:line="259" w:lineRule="auto"/>
    </w:pPr>
    <w:rPr>
      <w:sz w:val="22"/>
      <w:szCs w:val="22"/>
      <w:lang w:eastAsia="en-US"/>
    </w:rPr>
  </w:style>
  <w:style w:type="paragraph" w:customStyle="1" w:styleId="29A695A7DABB42B79C207629390E88EA">
    <w:name w:val="29A695A7DABB42B79C207629390E88EA"/>
    <w:autoRedefine/>
    <w:qFormat/>
    <w:pPr>
      <w:spacing w:after="160" w:line="259" w:lineRule="auto"/>
    </w:pPr>
    <w:rPr>
      <w:sz w:val="22"/>
      <w:szCs w:val="22"/>
      <w:lang w:eastAsia="en-US"/>
    </w:rPr>
  </w:style>
  <w:style w:type="paragraph" w:customStyle="1" w:styleId="D9C003CCD9994ADF908C6ACBE8DC3C50">
    <w:name w:val="D9C003CCD9994ADF908C6ACBE8DC3C50"/>
    <w:autoRedefine/>
    <w:qFormat/>
    <w:pPr>
      <w:spacing w:after="160" w:line="259" w:lineRule="auto"/>
    </w:pPr>
    <w:rPr>
      <w:sz w:val="22"/>
      <w:szCs w:val="22"/>
      <w:lang w:eastAsia="en-US"/>
    </w:rPr>
  </w:style>
  <w:style w:type="paragraph" w:customStyle="1" w:styleId="94BAAD27D9D24FB7B495CAF2F788B2CE">
    <w:name w:val="94BAAD27D9D24FB7B495CAF2F788B2CE"/>
    <w:autoRedefine/>
    <w:qFormat/>
    <w:pPr>
      <w:spacing w:after="160" w:line="259" w:lineRule="auto"/>
    </w:pPr>
    <w:rPr>
      <w:sz w:val="22"/>
      <w:szCs w:val="22"/>
      <w:lang w:eastAsia="en-US"/>
    </w:rPr>
  </w:style>
  <w:style w:type="paragraph" w:customStyle="1" w:styleId="C249E2DA27044D8681A84D4ACABC41BA">
    <w:name w:val="C249E2DA27044D8681A84D4ACABC41BA"/>
    <w:autoRedefine/>
    <w:qFormat/>
    <w:pPr>
      <w:spacing w:after="160" w:line="259" w:lineRule="auto"/>
    </w:pPr>
    <w:rPr>
      <w:sz w:val="22"/>
      <w:szCs w:val="22"/>
      <w:lang w:eastAsia="en-US"/>
    </w:rPr>
  </w:style>
  <w:style w:type="paragraph" w:customStyle="1" w:styleId="69EA351E8C794EF2B964B7AE154E926C">
    <w:name w:val="69EA351E8C794EF2B964B7AE154E926C"/>
    <w:autoRedefine/>
    <w:qFormat/>
    <w:pPr>
      <w:spacing w:after="160" w:line="259" w:lineRule="auto"/>
    </w:pPr>
    <w:rPr>
      <w:sz w:val="22"/>
      <w:szCs w:val="22"/>
      <w:lang w:eastAsia="en-US"/>
    </w:rPr>
  </w:style>
  <w:style w:type="paragraph" w:customStyle="1" w:styleId="CB8FE46A2AFF4A34B7DCA079E23AAE7A">
    <w:name w:val="CB8FE46A2AFF4A34B7DCA079E23AAE7A"/>
    <w:autoRedefine/>
    <w:qFormat/>
    <w:pPr>
      <w:spacing w:after="160" w:line="259" w:lineRule="auto"/>
    </w:pPr>
    <w:rPr>
      <w:sz w:val="22"/>
      <w:szCs w:val="22"/>
      <w:lang w:eastAsia="en-US"/>
    </w:rPr>
  </w:style>
  <w:style w:type="paragraph" w:customStyle="1" w:styleId="9D94C06153FB4453ABAF26E3DBE8522C">
    <w:name w:val="9D94C06153FB4453ABAF26E3DBE8522C"/>
    <w:autoRedefine/>
    <w:qFormat/>
    <w:pPr>
      <w:spacing w:after="160" w:line="259" w:lineRule="auto"/>
    </w:pPr>
    <w:rPr>
      <w:sz w:val="22"/>
      <w:szCs w:val="22"/>
      <w:lang w:eastAsia="en-US"/>
    </w:rPr>
  </w:style>
  <w:style w:type="paragraph" w:customStyle="1" w:styleId="070428122B454AD49971681DDF68F24A">
    <w:name w:val="070428122B454AD49971681DDF68F24A"/>
    <w:autoRedefine/>
    <w:qFormat/>
    <w:pPr>
      <w:spacing w:after="160" w:line="259" w:lineRule="auto"/>
    </w:pPr>
    <w:rPr>
      <w:sz w:val="22"/>
      <w:szCs w:val="22"/>
      <w:lang w:eastAsia="en-US"/>
    </w:rPr>
  </w:style>
  <w:style w:type="paragraph" w:customStyle="1" w:styleId="AA27230DCD364C79B2710CA0FA34F21A">
    <w:name w:val="AA27230DCD364C79B2710CA0FA34F21A"/>
    <w:autoRedefine/>
    <w:qFormat/>
    <w:pPr>
      <w:spacing w:after="160" w:line="259" w:lineRule="auto"/>
    </w:pPr>
    <w:rPr>
      <w:sz w:val="22"/>
      <w:szCs w:val="22"/>
      <w:lang w:eastAsia="en-US"/>
    </w:rPr>
  </w:style>
  <w:style w:type="paragraph" w:customStyle="1" w:styleId="DA83D5956CC04194BACE9D4061EA6961">
    <w:name w:val="DA83D5956CC04194BACE9D4061EA6961"/>
    <w:autoRedefine/>
    <w:qFormat/>
    <w:pPr>
      <w:spacing w:after="160" w:line="259" w:lineRule="auto"/>
    </w:pPr>
    <w:rPr>
      <w:sz w:val="22"/>
      <w:szCs w:val="22"/>
      <w:lang w:eastAsia="en-US"/>
    </w:rPr>
  </w:style>
  <w:style w:type="paragraph" w:customStyle="1" w:styleId="F7B095F139444BFC8B721AD02810CE76">
    <w:name w:val="F7B095F139444BFC8B721AD02810CE76"/>
    <w:autoRedefine/>
    <w:qFormat/>
    <w:pPr>
      <w:spacing w:after="160" w:line="259" w:lineRule="auto"/>
    </w:pPr>
    <w:rPr>
      <w:sz w:val="22"/>
      <w:szCs w:val="22"/>
      <w:lang w:eastAsia="en-US"/>
    </w:rPr>
  </w:style>
  <w:style w:type="paragraph" w:customStyle="1" w:styleId="C7F2F9F030F64AFD849D5D8BC19C4402">
    <w:name w:val="C7F2F9F030F64AFD849D5D8BC19C4402"/>
    <w:autoRedefine/>
    <w:qFormat/>
    <w:pPr>
      <w:spacing w:after="160" w:line="259" w:lineRule="auto"/>
    </w:pPr>
    <w:rPr>
      <w:sz w:val="22"/>
      <w:szCs w:val="22"/>
      <w:lang w:eastAsia="en-US"/>
    </w:rPr>
  </w:style>
  <w:style w:type="paragraph" w:customStyle="1" w:styleId="7BD24680B52646E49575EEDD8D8F84F2">
    <w:name w:val="7BD24680B52646E49575EEDD8D8F84F2"/>
    <w:autoRedefine/>
    <w:qFormat/>
    <w:pPr>
      <w:spacing w:after="160" w:line="259" w:lineRule="auto"/>
    </w:pPr>
    <w:rPr>
      <w:sz w:val="22"/>
      <w:szCs w:val="22"/>
      <w:lang w:eastAsia="en-US"/>
    </w:rPr>
  </w:style>
  <w:style w:type="paragraph" w:customStyle="1" w:styleId="53C046D51BEF4022849C513DB0627220">
    <w:name w:val="53C046D51BEF4022849C513DB0627220"/>
    <w:autoRedefine/>
    <w:qFormat/>
    <w:pPr>
      <w:spacing w:after="160" w:line="259" w:lineRule="auto"/>
    </w:pPr>
    <w:rPr>
      <w:sz w:val="22"/>
      <w:szCs w:val="22"/>
      <w:lang w:eastAsia="en-US"/>
    </w:rPr>
  </w:style>
  <w:style w:type="paragraph" w:customStyle="1" w:styleId="BA755E31ED6E4F34A6E36062FB005967">
    <w:name w:val="BA755E31ED6E4F34A6E36062FB005967"/>
    <w:autoRedefine/>
    <w:qFormat/>
    <w:pPr>
      <w:spacing w:after="160" w:line="259" w:lineRule="auto"/>
    </w:pPr>
    <w:rPr>
      <w:sz w:val="22"/>
      <w:szCs w:val="22"/>
      <w:lang w:eastAsia="en-US"/>
    </w:rPr>
  </w:style>
  <w:style w:type="paragraph" w:customStyle="1" w:styleId="714EF86FCA04489F9882B49887E1198F">
    <w:name w:val="714EF86FCA04489F9882B49887E1198F"/>
    <w:autoRedefine/>
    <w:qFormat/>
    <w:pPr>
      <w:spacing w:after="160" w:line="259" w:lineRule="auto"/>
    </w:pPr>
    <w:rPr>
      <w:sz w:val="22"/>
      <w:szCs w:val="22"/>
      <w:lang w:eastAsia="en-US"/>
    </w:rPr>
  </w:style>
  <w:style w:type="paragraph" w:customStyle="1" w:styleId="E519D83B6797417CBE9F44BB93DC2257">
    <w:name w:val="E519D83B6797417CBE9F44BB93DC2257"/>
    <w:autoRedefine/>
    <w:qFormat/>
    <w:pPr>
      <w:spacing w:after="160" w:line="259" w:lineRule="auto"/>
    </w:pPr>
    <w:rPr>
      <w:sz w:val="22"/>
      <w:szCs w:val="22"/>
      <w:lang w:eastAsia="en-US"/>
    </w:rPr>
  </w:style>
  <w:style w:type="paragraph" w:customStyle="1" w:styleId="5AC919CC15424738B50ECEC9AADF162F">
    <w:name w:val="5AC919CC15424738B50ECEC9AADF162F"/>
    <w:autoRedefine/>
    <w:qFormat/>
    <w:pPr>
      <w:spacing w:after="160" w:line="259" w:lineRule="auto"/>
    </w:pPr>
    <w:rPr>
      <w:sz w:val="22"/>
      <w:szCs w:val="22"/>
      <w:lang w:eastAsia="en-US"/>
    </w:rPr>
  </w:style>
  <w:style w:type="paragraph" w:customStyle="1" w:styleId="A629605E0E4043E8B34D9312BE5222E2">
    <w:name w:val="A629605E0E4043E8B34D9312BE5222E2"/>
    <w:autoRedefine/>
    <w:qFormat/>
    <w:pPr>
      <w:spacing w:after="160" w:line="259" w:lineRule="auto"/>
    </w:pPr>
    <w:rPr>
      <w:sz w:val="22"/>
      <w:szCs w:val="22"/>
      <w:lang w:eastAsia="en-US"/>
    </w:rPr>
  </w:style>
  <w:style w:type="paragraph" w:customStyle="1" w:styleId="008AD37014964427A3BE0F126438EF46">
    <w:name w:val="008AD37014964427A3BE0F126438EF46"/>
    <w:autoRedefine/>
    <w:qFormat/>
    <w:pPr>
      <w:spacing w:after="160" w:line="259" w:lineRule="auto"/>
    </w:pPr>
    <w:rPr>
      <w:sz w:val="22"/>
      <w:szCs w:val="22"/>
      <w:lang w:eastAsia="en-US"/>
    </w:rPr>
  </w:style>
  <w:style w:type="paragraph" w:customStyle="1" w:styleId="1945265D65A24C6FB9C3F169365F9C79">
    <w:name w:val="1945265D65A24C6FB9C3F169365F9C79"/>
    <w:autoRedefine/>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766A2-ADDE-46B9-B368-63D62C3D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23</Pages>
  <Words>2830</Words>
  <Characters>16132</Characters>
  <Application>Microsoft Office Word</Application>
  <DocSecurity>0</DocSecurity>
  <Lines>134</Lines>
  <Paragraphs>37</Paragraphs>
  <ScaleCrop>false</ScaleCrop>
  <Company>神州网信技术有限公司</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Shirley,Ph.D.</dc:creator>
  <cp:lastModifiedBy>caiyj</cp:lastModifiedBy>
  <cp:revision>39</cp:revision>
  <cp:lastPrinted>2020-01-29T13:59:00Z</cp:lastPrinted>
  <dcterms:created xsi:type="dcterms:W3CDTF">2020-06-24T16:49:00Z</dcterms:created>
  <dcterms:modified xsi:type="dcterms:W3CDTF">2024-07-05T01:38:00Z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KAHLEKR1@novartis.net</vt:lpwstr>
  </property>
  <property fmtid="{D5CDD505-2E9C-101B-9397-08002B2CF9AE}" pid="5" name="MSIP_Label_4929bff8-5b33-42aa-95d2-28f72e792cb0_SetDate">
    <vt:lpwstr>2020-04-10T13:50:59.7696877Z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ActionId">
    <vt:lpwstr>762de63a-a442-40a5-b44e-1fbf7dc3d8ba</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y fmtid="{D5CDD505-2E9C-101B-9397-08002B2CF9AE}" pid="11" name="KSOProductBuildVer">
    <vt:lpwstr>2052-12.1.0.16120</vt:lpwstr>
  </property>
  <property fmtid="{D5CDD505-2E9C-101B-9397-08002B2CF9AE}" pid="12" name="ICV">
    <vt:lpwstr>15F3669DDDE7411B938FA638922667EA_13</vt:lpwstr>
  </property>
</Properties>
</file>